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7C" w:rsidRPr="005548F6" w:rsidRDefault="0091747C" w:rsidP="004C7914">
      <w:pPr>
        <w:pStyle w:val="Ttulo1"/>
      </w:pPr>
      <w:r w:rsidRPr="005548F6">
        <w:t>PROCEDIMIENTO</w:t>
      </w:r>
      <w:r w:rsidR="00A557E6" w:rsidRPr="005548F6">
        <w:t xml:space="preserve">: </w:t>
      </w:r>
      <w:r w:rsidRPr="005548F6">
        <w:t xml:space="preserve"> </w:t>
      </w:r>
      <w:r w:rsidR="00C53EA5">
        <w:t>Comunicación Organizacional</w:t>
      </w:r>
    </w:p>
    <w:p w:rsidR="004C7914" w:rsidRPr="005548F6" w:rsidRDefault="004C7914" w:rsidP="003F5CE7">
      <w:pPr>
        <w:jc w:val="both"/>
        <w:rPr>
          <w:rFonts w:ascii="Arial" w:hAnsi="Arial" w:cs="Arial"/>
          <w:bCs/>
        </w:rPr>
      </w:pPr>
    </w:p>
    <w:p w:rsidR="004C7914" w:rsidRPr="005548F6" w:rsidRDefault="004C7914" w:rsidP="006B6763">
      <w:pPr>
        <w:pStyle w:val="Ttulo2"/>
        <w:ind w:left="0"/>
        <w:rPr>
          <w:sz w:val="24"/>
        </w:rPr>
      </w:pPr>
      <w:r w:rsidRPr="005548F6">
        <w:rPr>
          <w:sz w:val="24"/>
        </w:rPr>
        <w:t xml:space="preserve">1. </w:t>
      </w:r>
      <w:r w:rsidR="00A557E6" w:rsidRPr="005548F6">
        <w:rPr>
          <w:sz w:val="24"/>
        </w:rPr>
        <w:t>DATOS BÁSICOS</w:t>
      </w:r>
    </w:p>
    <w:p w:rsidR="004C7914" w:rsidRPr="005548F6" w:rsidRDefault="004C7914" w:rsidP="006B6763">
      <w:pPr>
        <w:jc w:val="both"/>
        <w:rPr>
          <w:rFonts w:ascii="Arial" w:hAnsi="Arial" w:cs="Arial"/>
          <w:bCs/>
        </w:rPr>
      </w:pPr>
    </w:p>
    <w:p w:rsidR="00C53EA5" w:rsidRDefault="00EE4C20" w:rsidP="006B6763">
      <w:pPr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>Nombre del Proceso</w:t>
      </w:r>
      <w:r w:rsidR="0091747C" w:rsidRPr="005548F6">
        <w:rPr>
          <w:rFonts w:ascii="Arial" w:hAnsi="Arial" w:cs="Arial"/>
          <w:bCs/>
        </w:rPr>
        <w:t xml:space="preserve">: </w:t>
      </w:r>
      <w:r w:rsidR="00855B04" w:rsidRPr="005548F6">
        <w:rPr>
          <w:rFonts w:ascii="Arial" w:hAnsi="Arial" w:cs="Arial"/>
          <w:bCs/>
        </w:rPr>
        <w:t xml:space="preserve"> </w:t>
      </w:r>
      <w:r w:rsidR="00C53EA5">
        <w:rPr>
          <w:rFonts w:ascii="Arial" w:hAnsi="Arial" w:cs="Arial"/>
          <w:bCs/>
        </w:rPr>
        <w:t>Comunicaciones</w:t>
      </w:r>
    </w:p>
    <w:p w:rsidR="0091747C" w:rsidRPr="005548F6" w:rsidRDefault="00EE4C20" w:rsidP="006B6763">
      <w:pPr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 xml:space="preserve">Código:  </w:t>
      </w:r>
      <w:r w:rsidR="00C53EA5" w:rsidRPr="00EC4D1C">
        <w:rPr>
          <w:rFonts w:ascii="Arial" w:hAnsi="Arial" w:cs="Arial"/>
          <w:bCs/>
          <w:spacing w:val="-6"/>
        </w:rPr>
        <w:t>DG-100- PD-</w:t>
      </w:r>
      <w:r w:rsidR="00C53EA5">
        <w:rPr>
          <w:rFonts w:ascii="Arial" w:hAnsi="Arial" w:cs="Arial"/>
          <w:bCs/>
          <w:spacing w:val="-6"/>
        </w:rPr>
        <w:t>099</w:t>
      </w:r>
    </w:p>
    <w:p w:rsidR="0091747C" w:rsidRPr="005548F6" w:rsidRDefault="00EE4C20" w:rsidP="006B6763">
      <w:pPr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>Versión</w:t>
      </w:r>
      <w:r w:rsidR="0091747C" w:rsidRPr="005548F6">
        <w:rPr>
          <w:rFonts w:ascii="Arial" w:hAnsi="Arial" w:cs="Arial"/>
          <w:bCs/>
        </w:rPr>
        <w:t xml:space="preserve">: </w:t>
      </w:r>
      <w:r w:rsidR="00C53EA5">
        <w:rPr>
          <w:rFonts w:ascii="Arial" w:hAnsi="Arial" w:cs="Arial"/>
          <w:bCs/>
        </w:rPr>
        <w:t>6</w:t>
      </w:r>
    </w:p>
    <w:p w:rsidR="0091747C" w:rsidRPr="005548F6" w:rsidRDefault="00EE4C20" w:rsidP="006B6763">
      <w:pPr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>Vigencia</w:t>
      </w:r>
      <w:r w:rsidR="00EF45FD" w:rsidRPr="005548F6">
        <w:rPr>
          <w:rFonts w:ascii="Arial" w:hAnsi="Arial" w:cs="Arial"/>
          <w:bCs/>
        </w:rPr>
        <w:t>:</w:t>
      </w:r>
      <w:r w:rsidR="00855B04" w:rsidRPr="005548F6">
        <w:rPr>
          <w:rFonts w:ascii="Arial" w:hAnsi="Arial" w:cs="Arial"/>
          <w:bCs/>
        </w:rPr>
        <w:t xml:space="preserve"> </w:t>
      </w:r>
      <w:r w:rsidR="00C53EA5">
        <w:rPr>
          <w:rFonts w:ascii="Arial" w:hAnsi="Arial" w:cs="Arial"/>
          <w:bCs/>
        </w:rPr>
        <w:t>28/08/2019</w:t>
      </w:r>
    </w:p>
    <w:p w:rsidR="0091747C" w:rsidRPr="005548F6" w:rsidRDefault="0091747C" w:rsidP="006B6763">
      <w:pPr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 xml:space="preserve"> </w:t>
      </w:r>
    </w:p>
    <w:p w:rsidR="005F3D8F" w:rsidRPr="005548F6" w:rsidRDefault="00F75562" w:rsidP="005F3D8F">
      <w:pPr>
        <w:pStyle w:val="Ttulo1"/>
        <w:ind w:left="284" w:hanging="284"/>
        <w:jc w:val="both"/>
      </w:pPr>
      <w:r w:rsidRPr="005548F6">
        <w:t>2. O</w:t>
      </w:r>
      <w:r w:rsidR="00EB0E97" w:rsidRPr="005548F6">
        <w:t>BJETIVO</w:t>
      </w:r>
      <w:r w:rsidR="00855B04" w:rsidRPr="005548F6">
        <w:t xml:space="preserve">: </w:t>
      </w:r>
    </w:p>
    <w:p w:rsidR="005F3D8F" w:rsidRPr="005548F6" w:rsidRDefault="005F3D8F" w:rsidP="005F3D8F">
      <w:pPr>
        <w:pStyle w:val="Ttulo1"/>
        <w:ind w:left="284" w:hanging="284"/>
        <w:jc w:val="both"/>
      </w:pPr>
    </w:p>
    <w:p w:rsidR="00C53EA5" w:rsidRDefault="00C53EA5" w:rsidP="00C53EA5">
      <w:pPr>
        <w:pStyle w:val="Ttulo1"/>
        <w:jc w:val="both"/>
        <w:rPr>
          <w:b w:val="0"/>
        </w:rPr>
      </w:pPr>
      <w:r>
        <w:rPr>
          <w:b w:val="0"/>
        </w:rPr>
        <w:t>Contribuir a la transformación de la cultura organizacional a partir de un flujo informativo que convoque a los servidores públicos de la Entidad en torno a la imagen corporativa y al compromiso con una gestión institucional ética, eficiente y eficaz para la inclusión de la población con discapacidad visual.</w:t>
      </w:r>
    </w:p>
    <w:p w:rsidR="00855B04" w:rsidRPr="005548F6" w:rsidRDefault="00855B04" w:rsidP="005F3D8F">
      <w:pPr>
        <w:pStyle w:val="Ttulo1"/>
        <w:ind w:left="284"/>
        <w:jc w:val="both"/>
        <w:rPr>
          <w:b w:val="0"/>
        </w:rPr>
      </w:pPr>
    </w:p>
    <w:p w:rsidR="00982471" w:rsidRPr="005548F6" w:rsidRDefault="00F515D5" w:rsidP="005F3D8F">
      <w:pPr>
        <w:rPr>
          <w:rFonts w:ascii="Arial" w:hAnsi="Arial" w:cs="Arial"/>
        </w:rPr>
      </w:pPr>
      <w:r w:rsidRPr="005548F6">
        <w:rPr>
          <w:rFonts w:ascii="Arial" w:hAnsi="Arial" w:cs="Arial"/>
        </w:rPr>
        <w:t xml:space="preserve">  </w:t>
      </w:r>
    </w:p>
    <w:p w:rsidR="005F3D8F" w:rsidRPr="005548F6" w:rsidRDefault="004C7914" w:rsidP="005F3D8F">
      <w:pPr>
        <w:pStyle w:val="Ttulo2"/>
        <w:ind w:left="284" w:hanging="284"/>
        <w:jc w:val="both"/>
        <w:rPr>
          <w:sz w:val="24"/>
        </w:rPr>
      </w:pPr>
      <w:r w:rsidRPr="005548F6">
        <w:rPr>
          <w:sz w:val="24"/>
        </w:rPr>
        <w:t>3. A</w:t>
      </w:r>
      <w:r w:rsidR="00096576" w:rsidRPr="005548F6">
        <w:rPr>
          <w:sz w:val="24"/>
        </w:rPr>
        <w:t>L</w:t>
      </w:r>
      <w:r w:rsidR="008C123F" w:rsidRPr="005548F6">
        <w:rPr>
          <w:sz w:val="24"/>
        </w:rPr>
        <w:t>CANCE</w:t>
      </w:r>
      <w:r w:rsidR="00855B04" w:rsidRPr="005548F6">
        <w:rPr>
          <w:sz w:val="24"/>
        </w:rPr>
        <w:t xml:space="preserve">: </w:t>
      </w:r>
    </w:p>
    <w:p w:rsidR="005F3D8F" w:rsidRDefault="005F3D8F" w:rsidP="005F3D8F">
      <w:pPr>
        <w:pStyle w:val="Ttulo2"/>
        <w:ind w:left="284" w:hanging="284"/>
        <w:jc w:val="both"/>
        <w:rPr>
          <w:sz w:val="24"/>
        </w:rPr>
      </w:pPr>
    </w:p>
    <w:p w:rsidR="00EA4C05" w:rsidRPr="00BF279F" w:rsidRDefault="00BF279F" w:rsidP="00BF279F">
      <w:pPr>
        <w:pStyle w:val="Ttulo1"/>
        <w:jc w:val="both"/>
        <w:rPr>
          <w:b w:val="0"/>
        </w:rPr>
      </w:pPr>
      <w:r w:rsidRPr="00BF279F">
        <w:rPr>
          <w:b w:val="0"/>
        </w:rPr>
        <w:t>Inicia con el nuevo plan estratégico 2019 - 2022</w:t>
      </w:r>
    </w:p>
    <w:p w:rsidR="00982471" w:rsidRPr="005548F6" w:rsidRDefault="00982471" w:rsidP="005F3D8F">
      <w:pPr>
        <w:pStyle w:val="Ttulo2"/>
        <w:ind w:left="284"/>
        <w:jc w:val="both"/>
        <w:rPr>
          <w:sz w:val="24"/>
        </w:rPr>
      </w:pPr>
    </w:p>
    <w:p w:rsidR="00982471" w:rsidRDefault="004C7914" w:rsidP="006B6763">
      <w:pPr>
        <w:pStyle w:val="Ttulo2"/>
        <w:ind w:left="0"/>
        <w:rPr>
          <w:sz w:val="24"/>
        </w:rPr>
      </w:pPr>
      <w:r w:rsidRPr="005548F6">
        <w:rPr>
          <w:sz w:val="24"/>
        </w:rPr>
        <w:t>4. P</w:t>
      </w:r>
      <w:r w:rsidR="00EB0E97" w:rsidRPr="005548F6">
        <w:rPr>
          <w:sz w:val="24"/>
        </w:rPr>
        <w:t>OLÍTICAS DE OPERACIÓN</w:t>
      </w:r>
      <w:r w:rsidR="00565B47" w:rsidRPr="005548F6">
        <w:rPr>
          <w:sz w:val="24"/>
        </w:rPr>
        <w:t xml:space="preserve"> </w:t>
      </w:r>
    </w:p>
    <w:p w:rsidR="00967893" w:rsidRDefault="00967893" w:rsidP="00967893">
      <w:pPr>
        <w:rPr>
          <w:lang w:val="es-ES_tradnl"/>
        </w:rPr>
      </w:pPr>
    </w:p>
    <w:p w:rsidR="00BF279F" w:rsidRPr="00BF279F" w:rsidRDefault="00BF279F" w:rsidP="00BF279F">
      <w:pPr>
        <w:pStyle w:val="Textoindependiente"/>
        <w:numPr>
          <w:ilvl w:val="0"/>
          <w:numId w:val="35"/>
        </w:numPr>
        <w:jc w:val="both"/>
        <w:rPr>
          <w:b w:val="0"/>
          <w:bCs w:val="0"/>
          <w:sz w:val="20"/>
          <w:szCs w:val="20"/>
        </w:rPr>
      </w:pPr>
      <w:r w:rsidRPr="00391930">
        <w:rPr>
          <w:b w:val="0"/>
          <w:bCs w:val="0"/>
        </w:rPr>
        <w:t xml:space="preserve">La comunicación organizacional en el INCI está orientada desde </w:t>
      </w:r>
      <w:smartTag w:uri="urn:schemas-microsoft-com:office:smarttags" w:element="PersonName">
        <w:smartTagPr>
          <w:attr w:name="ProductID" w:val="la Direcci￳n General"/>
        </w:smartTagPr>
        <w:r w:rsidRPr="00391930">
          <w:rPr>
            <w:b w:val="0"/>
            <w:bCs w:val="0"/>
          </w:rPr>
          <w:t>la Dirección General</w:t>
        </w:r>
      </w:smartTag>
      <w:r>
        <w:rPr>
          <w:b w:val="0"/>
          <w:bCs w:val="0"/>
        </w:rPr>
        <w:t xml:space="preserve"> y articulada con los demás procesos acorde con las necesidades institucionales.</w:t>
      </w:r>
    </w:p>
    <w:p w:rsidR="00BF279F" w:rsidRPr="00BF279F" w:rsidRDefault="00BF279F" w:rsidP="00BF279F">
      <w:pPr>
        <w:pStyle w:val="Textoindependiente"/>
        <w:numPr>
          <w:ilvl w:val="0"/>
          <w:numId w:val="35"/>
        </w:numPr>
        <w:jc w:val="both"/>
        <w:rPr>
          <w:b w:val="0"/>
          <w:bCs w:val="0"/>
        </w:rPr>
      </w:pPr>
      <w:r w:rsidRPr="00BF279F">
        <w:rPr>
          <w:b w:val="0"/>
          <w:bCs w:val="0"/>
        </w:rPr>
        <w:t>Se implementará un seguimiento a cada campaña que promuevan los demás procesos con reuniones periódicas de acuerdo a la actividad programada.</w:t>
      </w:r>
    </w:p>
    <w:p w:rsidR="00BF279F" w:rsidRPr="00391930" w:rsidRDefault="00BF279F" w:rsidP="00BF279F">
      <w:pPr>
        <w:pStyle w:val="Textoindependiente"/>
        <w:numPr>
          <w:ilvl w:val="0"/>
          <w:numId w:val="35"/>
        </w:numPr>
        <w:jc w:val="both"/>
        <w:rPr>
          <w:b w:val="0"/>
          <w:bCs w:val="0"/>
          <w:sz w:val="20"/>
          <w:szCs w:val="20"/>
        </w:rPr>
      </w:pPr>
      <w:r w:rsidRPr="00391930">
        <w:rPr>
          <w:b w:val="0"/>
          <w:bCs w:val="0"/>
        </w:rPr>
        <w:t>La  comunicación organizacional en el INCI se gestionará de manera participativa, promoviendo la interacción co</w:t>
      </w:r>
      <w:r>
        <w:rPr>
          <w:b w:val="0"/>
          <w:bCs w:val="0"/>
        </w:rPr>
        <w:t>lectiva entre las dependencias o</w:t>
      </w:r>
      <w:r w:rsidRPr="00391930">
        <w:rPr>
          <w:b w:val="0"/>
          <w:bCs w:val="0"/>
        </w:rPr>
        <w:t xml:space="preserve"> áreas de </w:t>
      </w:r>
      <w:smartTag w:uri="urn:schemas-microsoft-com:office:smarttags" w:element="PersonName">
        <w:smartTagPr>
          <w:attr w:name="ProductID" w:val="la Entidad."/>
        </w:smartTagPr>
        <w:r w:rsidRPr="00391930">
          <w:rPr>
            <w:b w:val="0"/>
            <w:bCs w:val="0"/>
          </w:rPr>
          <w:t>la Entidad.</w:t>
        </w:r>
      </w:smartTag>
      <w:r w:rsidRPr="00391930">
        <w:rPr>
          <w:b w:val="0"/>
          <w:bCs w:val="0"/>
        </w:rPr>
        <w:t xml:space="preserve">  </w:t>
      </w:r>
    </w:p>
    <w:p w:rsidR="00BF279F" w:rsidRPr="00BF279F" w:rsidRDefault="00BF279F" w:rsidP="00967893">
      <w:pPr>
        <w:rPr>
          <w:lang w:val="es-CO"/>
        </w:rPr>
      </w:pPr>
    </w:p>
    <w:p w:rsidR="00BF279F" w:rsidRDefault="00BF279F" w:rsidP="00967893">
      <w:pPr>
        <w:rPr>
          <w:lang w:val="es-ES_tradnl"/>
        </w:rPr>
      </w:pPr>
    </w:p>
    <w:p w:rsidR="00967893" w:rsidRDefault="00967893" w:rsidP="0096789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s-CO"/>
        </w:rPr>
        <w:t>5. NORMATIVIDAD</w:t>
      </w:r>
    </w:p>
    <w:p w:rsidR="00967893" w:rsidRDefault="00BF279F" w:rsidP="00967893">
      <w:pPr>
        <w:spacing w:after="240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 xml:space="preserve">Ver Normograma Institucional </w:t>
      </w:r>
    </w:p>
    <w:p w:rsidR="00C056EE" w:rsidRPr="00966ACA" w:rsidRDefault="00967893" w:rsidP="00966ACA">
      <w:pPr>
        <w:pStyle w:val="Ttulo2"/>
        <w:ind w:left="0"/>
        <w:rPr>
          <w:sz w:val="24"/>
        </w:rPr>
      </w:pPr>
      <w:r>
        <w:rPr>
          <w:sz w:val="24"/>
        </w:rPr>
        <w:t>6</w:t>
      </w:r>
      <w:r w:rsidR="005663AA" w:rsidRPr="005548F6">
        <w:rPr>
          <w:sz w:val="24"/>
        </w:rPr>
        <w:t xml:space="preserve">. </w:t>
      </w:r>
      <w:r w:rsidR="00EB0E97" w:rsidRPr="005548F6">
        <w:rPr>
          <w:sz w:val="24"/>
        </w:rPr>
        <w:t>DEFINICIONES</w:t>
      </w:r>
      <w:r w:rsidR="00C454C0" w:rsidRPr="005548F6">
        <w:rPr>
          <w:sz w:val="24"/>
        </w:rPr>
        <w:t xml:space="preserve"> </w:t>
      </w:r>
    </w:p>
    <w:p w:rsidR="00DB1CE3" w:rsidRDefault="00DB1CE3" w:rsidP="00C056EE">
      <w:pPr>
        <w:jc w:val="both"/>
        <w:rPr>
          <w:rFonts w:ascii="Arial" w:hAnsi="Arial" w:cs="Arial"/>
          <w:bCs/>
          <w:lang w:val="es-CO"/>
        </w:rPr>
      </w:pPr>
    </w:p>
    <w:p w:rsidR="00BF279F" w:rsidRDefault="00E80F7D" w:rsidP="00BF279F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Comunicación organizacional: </w:t>
      </w:r>
      <w:r w:rsidR="00BF279F">
        <w:rPr>
          <w:rFonts w:ascii="Arial" w:hAnsi="Arial" w:cs="Arial"/>
          <w:bCs/>
          <w:szCs w:val="22"/>
        </w:rPr>
        <w:t>S</w:t>
      </w:r>
      <w:r w:rsidR="00BF279F" w:rsidRPr="009F0B2F">
        <w:rPr>
          <w:rFonts w:ascii="Arial" w:hAnsi="Arial" w:cs="Arial"/>
          <w:bCs/>
          <w:szCs w:val="22"/>
        </w:rPr>
        <w:t>on todas</w:t>
      </w:r>
      <w:r w:rsidR="00BF279F">
        <w:rPr>
          <w:rFonts w:ascii="Arial" w:hAnsi="Arial" w:cs="Arial"/>
          <w:bCs/>
          <w:szCs w:val="22"/>
        </w:rPr>
        <w:t xml:space="preserve"> las acciones que desarrolla una entidad para permitir un flujo informativo adecuado y fortalecer la cultura organizacional.</w:t>
      </w:r>
    </w:p>
    <w:p w:rsidR="00BF279F" w:rsidRDefault="00BF279F" w:rsidP="00BF279F">
      <w:pPr>
        <w:jc w:val="both"/>
        <w:rPr>
          <w:rFonts w:ascii="Arial" w:hAnsi="Arial" w:cs="Arial"/>
          <w:b/>
          <w:bCs/>
          <w:szCs w:val="22"/>
        </w:rPr>
      </w:pPr>
    </w:p>
    <w:p w:rsidR="00BF279F" w:rsidRDefault="00E80F7D" w:rsidP="00BF279F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szCs w:val="22"/>
        </w:rPr>
        <w:t>Comunicación participativa:</w:t>
      </w:r>
      <w:r w:rsidR="00BF279F">
        <w:rPr>
          <w:rFonts w:ascii="Arial" w:hAnsi="Arial" w:cs="Arial"/>
          <w:bCs/>
          <w:szCs w:val="22"/>
        </w:rPr>
        <w:t xml:space="preserve"> Proceso democrático que posibilita diseñar e implementar acciones comunicativas, mediante metodologías de construcción colectiva.</w:t>
      </w:r>
    </w:p>
    <w:p w:rsidR="00BF279F" w:rsidRDefault="00BF279F" w:rsidP="00BF279F">
      <w:pPr>
        <w:jc w:val="both"/>
        <w:rPr>
          <w:rFonts w:ascii="Arial" w:hAnsi="Arial"/>
          <w:b/>
          <w:lang w:val="es-CO"/>
        </w:rPr>
      </w:pPr>
    </w:p>
    <w:p w:rsidR="00BF279F" w:rsidRPr="008847F1" w:rsidRDefault="00E80F7D" w:rsidP="00BF279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lang w:val="es-CO" w:eastAsia="es-CO"/>
        </w:rPr>
      </w:pPr>
      <w:r w:rsidRPr="008847F1">
        <w:rPr>
          <w:rFonts w:ascii="Arial" w:hAnsi="Arial" w:cs="Arial"/>
          <w:b/>
          <w:bCs/>
          <w:szCs w:val="22"/>
        </w:rPr>
        <w:t>Comunicación vertical</w:t>
      </w:r>
      <w:r w:rsidR="00BF279F" w:rsidRPr="008847F1">
        <w:rPr>
          <w:rFonts w:ascii="Arial" w:hAnsi="Arial" w:cs="Arial"/>
          <w:b/>
          <w:bCs/>
          <w:szCs w:val="22"/>
        </w:rPr>
        <w:t>:</w:t>
      </w:r>
      <w:r w:rsidR="00BF279F"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r w:rsidR="00BF279F" w:rsidRPr="008847F1">
        <w:rPr>
          <w:rFonts w:ascii="Arial" w:hAnsi="Arial" w:cs="Arial"/>
          <w:color w:val="222222"/>
        </w:rPr>
        <w:t xml:space="preserve">Aquella que fluye ascendente o descendentemente dentro de una estructura organizacional que se da entre los jefes y su equipo. Esta comunicación permite regular y controlar la conducta de los </w:t>
      </w:r>
      <w:r w:rsidR="00BF279F">
        <w:rPr>
          <w:rFonts w:ascii="Arial" w:hAnsi="Arial" w:cs="Arial"/>
          <w:color w:val="222222"/>
        </w:rPr>
        <w:t>servidores</w:t>
      </w:r>
      <w:r w:rsidR="00BF279F" w:rsidRPr="008847F1">
        <w:rPr>
          <w:rFonts w:ascii="Arial" w:hAnsi="Arial" w:cs="Arial"/>
          <w:color w:val="222222"/>
        </w:rPr>
        <w:t xml:space="preserve"> en aspectos tales como:</w:t>
      </w:r>
    </w:p>
    <w:p w:rsidR="00BF279F" w:rsidRPr="008847F1" w:rsidRDefault="00BF279F" w:rsidP="00BF279F">
      <w:pPr>
        <w:numPr>
          <w:ilvl w:val="0"/>
          <w:numId w:val="36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22222"/>
        </w:rPr>
      </w:pPr>
      <w:r w:rsidRPr="008847F1">
        <w:rPr>
          <w:rFonts w:ascii="Arial" w:hAnsi="Arial" w:cs="Arial"/>
          <w:color w:val="222222"/>
        </w:rPr>
        <w:t>Instrucciones y planificación de las tareas.</w:t>
      </w:r>
    </w:p>
    <w:p w:rsidR="00BF279F" w:rsidRPr="008847F1" w:rsidRDefault="00BF279F" w:rsidP="00BF279F">
      <w:pPr>
        <w:numPr>
          <w:ilvl w:val="0"/>
          <w:numId w:val="36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22222"/>
        </w:rPr>
      </w:pPr>
      <w:r w:rsidRPr="008847F1">
        <w:rPr>
          <w:rFonts w:ascii="Arial" w:hAnsi="Arial" w:cs="Arial"/>
          <w:color w:val="222222"/>
        </w:rPr>
        <w:t>Información relativa a procedimientos, prácticas, políticas.</w:t>
      </w:r>
    </w:p>
    <w:p w:rsidR="00BF279F" w:rsidRPr="008847F1" w:rsidRDefault="00BF279F" w:rsidP="00BF279F">
      <w:pPr>
        <w:numPr>
          <w:ilvl w:val="0"/>
          <w:numId w:val="36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22222"/>
        </w:rPr>
      </w:pPr>
      <w:r w:rsidRPr="008847F1">
        <w:rPr>
          <w:rFonts w:ascii="Arial" w:hAnsi="Arial" w:cs="Arial"/>
          <w:color w:val="222222"/>
        </w:rPr>
        <w:t>Valoración del rendimiento de los empleados, etc.</w:t>
      </w:r>
    </w:p>
    <w:p w:rsidR="00BF279F" w:rsidRPr="008847F1" w:rsidRDefault="00BF279F" w:rsidP="00BF279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  <w:r w:rsidRPr="008847F1">
        <w:rPr>
          <w:rFonts w:ascii="Arial" w:hAnsi="Arial" w:cs="Arial"/>
          <w:color w:val="222222"/>
        </w:rPr>
        <w:t>Los canales de comunicación empleados para la misma son:</w:t>
      </w:r>
    </w:p>
    <w:p w:rsidR="00BF279F" w:rsidRPr="008847F1" w:rsidRDefault="00BF279F" w:rsidP="00BF279F">
      <w:pPr>
        <w:numPr>
          <w:ilvl w:val="0"/>
          <w:numId w:val="37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22222"/>
        </w:rPr>
      </w:pPr>
      <w:r w:rsidRPr="008847F1">
        <w:rPr>
          <w:rFonts w:ascii="Arial" w:hAnsi="Arial" w:cs="Arial"/>
          <w:color w:val="222222"/>
        </w:rPr>
        <w:t>Teléfono</w:t>
      </w:r>
    </w:p>
    <w:p w:rsidR="00BF279F" w:rsidRPr="008847F1" w:rsidRDefault="00BF279F" w:rsidP="00BF279F">
      <w:pPr>
        <w:numPr>
          <w:ilvl w:val="0"/>
          <w:numId w:val="37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22222"/>
        </w:rPr>
      </w:pPr>
      <w:r w:rsidRPr="008847F1">
        <w:rPr>
          <w:rFonts w:ascii="Arial" w:hAnsi="Arial" w:cs="Arial"/>
          <w:color w:val="222222"/>
        </w:rPr>
        <w:t>Reuniones</w:t>
      </w:r>
    </w:p>
    <w:p w:rsidR="00BF279F" w:rsidRPr="008847F1" w:rsidRDefault="00BF279F" w:rsidP="00BF279F">
      <w:pPr>
        <w:numPr>
          <w:ilvl w:val="0"/>
          <w:numId w:val="37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22222"/>
        </w:rPr>
      </w:pPr>
      <w:r w:rsidRPr="008847F1">
        <w:rPr>
          <w:rFonts w:ascii="Arial" w:hAnsi="Arial" w:cs="Arial"/>
          <w:color w:val="222222"/>
        </w:rPr>
        <w:t>Correo electrónico</w:t>
      </w:r>
    </w:p>
    <w:p w:rsidR="00BF279F" w:rsidRPr="008847F1" w:rsidRDefault="00BF279F" w:rsidP="00BF279F">
      <w:pPr>
        <w:numPr>
          <w:ilvl w:val="0"/>
          <w:numId w:val="37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22222"/>
        </w:rPr>
      </w:pPr>
      <w:r w:rsidRPr="008847F1">
        <w:rPr>
          <w:rFonts w:ascii="Arial" w:hAnsi="Arial" w:cs="Arial"/>
          <w:color w:val="222222"/>
        </w:rPr>
        <w:t>Manuales, guías, etc.</w:t>
      </w:r>
    </w:p>
    <w:p w:rsidR="00BF279F" w:rsidRDefault="00BF279F" w:rsidP="00BF279F">
      <w:pPr>
        <w:pStyle w:val="Ttulo3"/>
        <w:shd w:val="clear" w:color="auto" w:fill="FFFFFF"/>
        <w:spacing w:before="72" w:after="60"/>
        <w:rPr>
          <w:rFonts w:ascii="Arial" w:hAnsi="Arial" w:cs="Arial"/>
          <w:color w:val="000000"/>
          <w:sz w:val="29"/>
          <w:szCs w:val="29"/>
          <w:lang w:val="es-CO" w:eastAsia="es-CO"/>
        </w:rPr>
      </w:pPr>
    </w:p>
    <w:p w:rsidR="00BF279F" w:rsidRDefault="00E80F7D" w:rsidP="00BF279F">
      <w:pPr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/>
          <w:b/>
          <w:lang w:val="es-CO"/>
        </w:rPr>
        <w:t xml:space="preserve">Información: </w:t>
      </w:r>
      <w:r w:rsidR="00BF279F">
        <w:rPr>
          <w:rFonts w:ascii="Arial" w:hAnsi="Arial"/>
          <w:lang w:val="es-CO"/>
        </w:rPr>
        <w:t>Conocimiento generado por diferentes fuentes con la finalidad de ser divulgada o difundida por diversos canales y medios.</w:t>
      </w:r>
    </w:p>
    <w:p w:rsidR="00BF279F" w:rsidRPr="00BF279F" w:rsidRDefault="00BF279F" w:rsidP="00C056EE">
      <w:pPr>
        <w:jc w:val="both"/>
        <w:rPr>
          <w:rFonts w:ascii="Arial" w:hAnsi="Arial" w:cs="Arial"/>
          <w:bCs/>
        </w:rPr>
      </w:pPr>
    </w:p>
    <w:p w:rsidR="00BF279F" w:rsidRDefault="00BF279F" w:rsidP="00C056EE">
      <w:pPr>
        <w:jc w:val="both"/>
        <w:rPr>
          <w:rFonts w:ascii="Arial" w:hAnsi="Arial" w:cs="Arial"/>
          <w:bCs/>
          <w:lang w:val="es-CO"/>
        </w:rPr>
      </w:pPr>
    </w:p>
    <w:p w:rsidR="00B73802" w:rsidRPr="005548F6" w:rsidRDefault="00967893" w:rsidP="005663AA">
      <w:pPr>
        <w:pStyle w:val="Ttulo2"/>
        <w:ind w:left="0"/>
        <w:rPr>
          <w:sz w:val="24"/>
        </w:rPr>
      </w:pPr>
      <w:r>
        <w:rPr>
          <w:sz w:val="24"/>
        </w:rPr>
        <w:t>7</w:t>
      </w:r>
      <w:r w:rsidR="005663AA" w:rsidRPr="005548F6">
        <w:rPr>
          <w:sz w:val="24"/>
        </w:rPr>
        <w:t xml:space="preserve">. </w:t>
      </w:r>
      <w:r w:rsidR="00B73802" w:rsidRPr="005548F6">
        <w:rPr>
          <w:sz w:val="24"/>
        </w:rPr>
        <w:t>ACTIVIDADES</w:t>
      </w:r>
    </w:p>
    <w:p w:rsidR="00B73802" w:rsidRPr="005548F6" w:rsidRDefault="00B73802" w:rsidP="00982471">
      <w:pPr>
        <w:rPr>
          <w:rFonts w:ascii="Arial" w:hAnsi="Arial" w:cs="Arial"/>
        </w:rPr>
      </w:pPr>
    </w:p>
    <w:tbl>
      <w:tblPr>
        <w:tblStyle w:val="Tabladecuadrcula1clara"/>
        <w:tblW w:w="10201" w:type="dxa"/>
        <w:tblLayout w:type="fixed"/>
        <w:tblLook w:val="06A0" w:firstRow="1" w:lastRow="0" w:firstColumn="1" w:lastColumn="0" w:noHBand="1" w:noVBand="1"/>
      </w:tblPr>
      <w:tblGrid>
        <w:gridCol w:w="421"/>
        <w:gridCol w:w="2693"/>
        <w:gridCol w:w="1843"/>
        <w:gridCol w:w="1842"/>
        <w:gridCol w:w="1701"/>
        <w:gridCol w:w="1701"/>
      </w:tblGrid>
      <w:tr w:rsidR="000948D3" w:rsidRPr="005548F6" w:rsidTr="00AD7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3976DB" w:rsidRPr="005548F6" w:rsidRDefault="003976DB" w:rsidP="005548F6">
            <w:pPr>
              <w:jc w:val="center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#</w:t>
            </w:r>
          </w:p>
        </w:tc>
        <w:tc>
          <w:tcPr>
            <w:tcW w:w="2693" w:type="dxa"/>
            <w:vAlign w:val="center"/>
          </w:tcPr>
          <w:p w:rsidR="003976DB" w:rsidRPr="005548F6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 xml:space="preserve">Descripción </w:t>
            </w:r>
            <w:r w:rsidR="00713633" w:rsidRPr="005548F6">
              <w:rPr>
                <w:rFonts w:ascii="Arial" w:hAnsi="Arial" w:cs="Arial"/>
              </w:rPr>
              <w:t>d</w:t>
            </w:r>
            <w:r w:rsidRPr="005548F6">
              <w:rPr>
                <w:rFonts w:ascii="Arial" w:hAnsi="Arial" w:cs="Arial"/>
              </w:rPr>
              <w:t xml:space="preserve">e </w:t>
            </w:r>
            <w:r w:rsidR="00713633" w:rsidRPr="005548F6">
              <w:rPr>
                <w:rFonts w:ascii="Arial" w:hAnsi="Arial" w:cs="Arial"/>
              </w:rPr>
              <w:t>l</w:t>
            </w:r>
            <w:r w:rsidRPr="005548F6">
              <w:rPr>
                <w:rFonts w:ascii="Arial" w:hAnsi="Arial" w:cs="Arial"/>
              </w:rPr>
              <w:t>a Actividad</w:t>
            </w:r>
          </w:p>
        </w:tc>
        <w:tc>
          <w:tcPr>
            <w:tcW w:w="1843" w:type="dxa"/>
            <w:vAlign w:val="center"/>
          </w:tcPr>
          <w:p w:rsidR="003976DB" w:rsidRPr="005548F6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Responsable</w:t>
            </w:r>
          </w:p>
          <w:p w:rsidR="003976DB" w:rsidRPr="005548F6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(Cargo)</w:t>
            </w:r>
          </w:p>
        </w:tc>
        <w:tc>
          <w:tcPr>
            <w:tcW w:w="1842" w:type="dxa"/>
            <w:vAlign w:val="center"/>
          </w:tcPr>
          <w:p w:rsidR="003976DB" w:rsidRPr="005548F6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Dependencia</w:t>
            </w:r>
          </w:p>
        </w:tc>
        <w:tc>
          <w:tcPr>
            <w:tcW w:w="1701" w:type="dxa"/>
            <w:vAlign w:val="center"/>
          </w:tcPr>
          <w:p w:rsidR="003976DB" w:rsidRPr="005548F6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Control</w:t>
            </w:r>
          </w:p>
          <w:p w:rsidR="003976DB" w:rsidRPr="005548F6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(Si Aplica)</w:t>
            </w:r>
          </w:p>
        </w:tc>
        <w:tc>
          <w:tcPr>
            <w:tcW w:w="1701" w:type="dxa"/>
            <w:vAlign w:val="center"/>
          </w:tcPr>
          <w:p w:rsidR="003976DB" w:rsidRPr="005548F6" w:rsidRDefault="003976DB" w:rsidP="005548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548F6">
              <w:rPr>
                <w:rFonts w:ascii="Arial" w:hAnsi="Arial" w:cs="Arial"/>
              </w:rPr>
              <w:t>Registros</w:t>
            </w:r>
          </w:p>
        </w:tc>
      </w:tr>
      <w:tr w:rsidR="00E80F7D" w:rsidRPr="005548F6" w:rsidTr="00DB25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E80F7D" w:rsidRPr="005548F6" w:rsidRDefault="00E80F7D" w:rsidP="00E80F7D">
            <w:pPr>
              <w:jc w:val="center"/>
              <w:rPr>
                <w:rFonts w:ascii="Arial" w:hAnsi="Arial" w:cs="Arial"/>
                <w:spacing w:val="-20"/>
              </w:rPr>
            </w:pPr>
            <w:r w:rsidRPr="005548F6">
              <w:rPr>
                <w:rFonts w:ascii="Arial" w:hAnsi="Arial" w:cs="Arial"/>
                <w:spacing w:val="-20"/>
              </w:rPr>
              <w:t>1</w:t>
            </w:r>
          </w:p>
        </w:tc>
        <w:tc>
          <w:tcPr>
            <w:tcW w:w="2693" w:type="dxa"/>
            <w:vAlign w:val="center"/>
          </w:tcPr>
          <w:p w:rsidR="00E80F7D" w:rsidRPr="0021183C" w:rsidRDefault="00E80F7D" w:rsidP="00E8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Realizar reuniones periódicas con cada uno de los procesos del INCI para evaluar lo importancia de los contenidos a comunicar a nivel interno del INCI</w:t>
            </w:r>
          </w:p>
        </w:tc>
        <w:tc>
          <w:tcPr>
            <w:tcW w:w="1843" w:type="dxa"/>
            <w:vAlign w:val="center"/>
          </w:tcPr>
          <w:p w:rsidR="00E80F7D" w:rsidRPr="0021183C" w:rsidRDefault="00E80F7D" w:rsidP="00E80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83C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Asesor de Dirección General </w:t>
            </w:r>
            <w:r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y los lideres de cada proceso</w:t>
            </w:r>
          </w:p>
        </w:tc>
        <w:tc>
          <w:tcPr>
            <w:tcW w:w="1842" w:type="dxa"/>
            <w:vAlign w:val="center"/>
          </w:tcPr>
          <w:p w:rsidR="00E80F7D" w:rsidRPr="0021183C" w:rsidRDefault="00E80F7D" w:rsidP="00E80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83C">
              <w:rPr>
                <w:rFonts w:ascii="Arial" w:hAnsi="Arial" w:cs="Arial"/>
                <w:color w:val="000000"/>
                <w:sz w:val="22"/>
                <w:szCs w:val="22"/>
              </w:rPr>
              <w:t>Dirección General</w:t>
            </w:r>
          </w:p>
        </w:tc>
        <w:tc>
          <w:tcPr>
            <w:tcW w:w="1701" w:type="dxa"/>
          </w:tcPr>
          <w:p w:rsidR="00E80F7D" w:rsidRDefault="00E80F7D" w:rsidP="00E8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E80F7D" w:rsidRDefault="00E80F7D" w:rsidP="00E8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469">
              <w:rPr>
                <w:rFonts w:ascii="Arial" w:hAnsi="Arial" w:cs="Arial"/>
                <w:sz w:val="22"/>
                <w:szCs w:val="22"/>
              </w:rPr>
              <w:t>Convocatoria y/o actas de reuniones</w:t>
            </w:r>
          </w:p>
        </w:tc>
      </w:tr>
      <w:tr w:rsidR="00E80F7D" w:rsidRPr="005548F6" w:rsidTr="00DB255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E80F7D" w:rsidRPr="005548F6" w:rsidRDefault="00E80F7D" w:rsidP="00E80F7D">
            <w:pPr>
              <w:jc w:val="center"/>
              <w:rPr>
                <w:rFonts w:ascii="Arial" w:hAnsi="Arial" w:cs="Arial"/>
                <w:spacing w:val="-20"/>
              </w:rPr>
            </w:pPr>
            <w:r w:rsidRPr="005548F6">
              <w:rPr>
                <w:rFonts w:ascii="Arial" w:hAnsi="Arial" w:cs="Arial"/>
                <w:spacing w:val="-20"/>
              </w:rPr>
              <w:t>2</w:t>
            </w:r>
          </w:p>
        </w:tc>
        <w:tc>
          <w:tcPr>
            <w:tcW w:w="2693" w:type="dxa"/>
            <w:vAlign w:val="center"/>
          </w:tcPr>
          <w:p w:rsidR="00E80F7D" w:rsidRPr="0021183C" w:rsidRDefault="00E80F7D" w:rsidP="00E80F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Establecer un cronograma de publicaciones y campañas a desarrollar en el año</w:t>
            </w:r>
          </w:p>
        </w:tc>
        <w:tc>
          <w:tcPr>
            <w:tcW w:w="1843" w:type="dxa"/>
            <w:vAlign w:val="center"/>
          </w:tcPr>
          <w:p w:rsidR="00E80F7D" w:rsidRPr="0021183C" w:rsidRDefault="00E80F7D" w:rsidP="00E80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83C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Asesor de Dirección General </w:t>
            </w:r>
          </w:p>
          <w:p w:rsidR="00E80F7D" w:rsidRPr="0021183C" w:rsidRDefault="00E80F7D" w:rsidP="00E80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80F7D" w:rsidRPr="0021183C" w:rsidRDefault="00E80F7D" w:rsidP="00E80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83C">
              <w:rPr>
                <w:rFonts w:ascii="Arial" w:hAnsi="Arial" w:cs="Arial"/>
                <w:color w:val="000000"/>
                <w:sz w:val="22"/>
                <w:szCs w:val="22"/>
              </w:rPr>
              <w:t>Dirección General</w:t>
            </w:r>
          </w:p>
        </w:tc>
        <w:tc>
          <w:tcPr>
            <w:tcW w:w="1701" w:type="dxa"/>
          </w:tcPr>
          <w:p w:rsidR="00E80F7D" w:rsidRDefault="00E80F7D" w:rsidP="00E8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E80F7D" w:rsidRDefault="00E80F7D" w:rsidP="00E8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Cronograma </w:t>
            </w:r>
          </w:p>
        </w:tc>
      </w:tr>
      <w:tr w:rsidR="00E80F7D" w:rsidRPr="005548F6" w:rsidTr="00DB255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E80F7D" w:rsidRPr="005548F6" w:rsidRDefault="00E80F7D" w:rsidP="00E80F7D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3</w:t>
            </w:r>
          </w:p>
        </w:tc>
        <w:tc>
          <w:tcPr>
            <w:tcW w:w="2693" w:type="dxa"/>
            <w:vAlign w:val="center"/>
          </w:tcPr>
          <w:p w:rsidR="00E80F7D" w:rsidRDefault="00E80F7D" w:rsidP="00E80F7D">
            <w:pPr>
              <w:pStyle w:val="Encabezado"/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Definir el plan de acción del Componente de Comunicación Organizacional</w:t>
            </w:r>
          </w:p>
        </w:tc>
        <w:tc>
          <w:tcPr>
            <w:tcW w:w="1843" w:type="dxa"/>
            <w:vAlign w:val="center"/>
          </w:tcPr>
          <w:p w:rsidR="00E80F7D" w:rsidRDefault="00E80F7D" w:rsidP="00E80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83C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>Asesor de Dirección</w:t>
            </w:r>
          </w:p>
          <w:p w:rsidR="00E80F7D" w:rsidRPr="0021183C" w:rsidRDefault="00E80F7D" w:rsidP="00E80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General.</w:t>
            </w:r>
          </w:p>
          <w:p w:rsidR="00E80F7D" w:rsidRPr="0021183C" w:rsidRDefault="00E80F7D" w:rsidP="00E80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83C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  <w:p w:rsidR="00E80F7D" w:rsidRPr="0021183C" w:rsidRDefault="00E80F7D" w:rsidP="00E80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80F7D" w:rsidRDefault="00E80F7D" w:rsidP="00E80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83C">
              <w:rPr>
                <w:rFonts w:ascii="Arial" w:hAnsi="Arial" w:cs="Arial"/>
                <w:color w:val="000000"/>
                <w:sz w:val="22"/>
                <w:szCs w:val="22"/>
              </w:rPr>
              <w:t>Dirección General</w:t>
            </w:r>
          </w:p>
          <w:p w:rsidR="00E80F7D" w:rsidRPr="0021183C" w:rsidRDefault="00E80F7D" w:rsidP="00E8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80F7D" w:rsidRDefault="00E80F7D" w:rsidP="00E8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D70">
              <w:rPr>
                <w:rFonts w:ascii="Arial" w:hAnsi="Arial" w:cs="Arial"/>
                <w:sz w:val="22"/>
                <w:szCs w:val="22"/>
              </w:rPr>
              <w:t xml:space="preserve">Validar con Dirección que el plan de acción contenga las líneas </w:t>
            </w:r>
            <w:r w:rsidRPr="00F73D70">
              <w:rPr>
                <w:rFonts w:ascii="Arial" w:hAnsi="Arial" w:cs="Arial"/>
                <w:sz w:val="22"/>
                <w:szCs w:val="22"/>
              </w:rPr>
              <w:lastRenderedPageBreak/>
              <w:t>establecidas en el Plan de Comunicaciones y Medios</w:t>
            </w:r>
          </w:p>
        </w:tc>
        <w:tc>
          <w:tcPr>
            <w:tcW w:w="1701" w:type="dxa"/>
          </w:tcPr>
          <w:p w:rsidR="00E80F7D" w:rsidRPr="00E80F7D" w:rsidRDefault="00E80F7D" w:rsidP="00E8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0F7D">
              <w:rPr>
                <w:rFonts w:ascii="Arial" w:hAnsi="Arial" w:cs="Arial"/>
              </w:rPr>
              <w:lastRenderedPageBreak/>
              <w:t>Estrategia de Comunicaciones 2018 – 2022</w:t>
            </w:r>
          </w:p>
          <w:p w:rsidR="00E80F7D" w:rsidRDefault="00E80F7D" w:rsidP="00E8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0F7D" w:rsidRPr="005548F6" w:rsidTr="00DB255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E80F7D" w:rsidRPr="005548F6" w:rsidRDefault="00E80F7D" w:rsidP="00E80F7D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4</w:t>
            </w:r>
          </w:p>
        </w:tc>
        <w:tc>
          <w:tcPr>
            <w:tcW w:w="2693" w:type="dxa"/>
            <w:vAlign w:val="center"/>
          </w:tcPr>
          <w:p w:rsidR="00E80F7D" w:rsidRDefault="00E80F7D" w:rsidP="00E80F7D">
            <w:pPr>
              <w:pStyle w:val="Encabezado"/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Elaborar  y divulgar campañas </w:t>
            </w:r>
            <w:r w:rsidRPr="00432A97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696B8C">
              <w:rPr>
                <w:rFonts w:ascii="Arial" w:hAnsi="Arial" w:cs="Arial"/>
                <w:sz w:val="22"/>
                <w:szCs w:val="22"/>
              </w:rPr>
              <w:t>c</w:t>
            </w:r>
            <w:r w:rsidRPr="00432A97">
              <w:rPr>
                <w:rFonts w:ascii="Arial" w:hAnsi="Arial" w:cs="Arial"/>
                <w:sz w:val="22"/>
                <w:szCs w:val="22"/>
              </w:rPr>
              <w:t xml:space="preserve">omunicación </w:t>
            </w:r>
            <w:r>
              <w:rPr>
                <w:rFonts w:ascii="Arial" w:hAnsi="Arial" w:cs="Arial"/>
                <w:sz w:val="22"/>
                <w:szCs w:val="22"/>
              </w:rPr>
              <w:t>organizacional.</w:t>
            </w:r>
          </w:p>
          <w:p w:rsidR="00E80F7D" w:rsidRPr="0021183C" w:rsidRDefault="00E80F7D" w:rsidP="00E80F7D">
            <w:pPr>
              <w:pStyle w:val="Encabezado"/>
              <w:tabs>
                <w:tab w:val="clear" w:pos="4252"/>
                <w:tab w:val="clear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80F7D" w:rsidRPr="0021183C" w:rsidRDefault="00E80F7D" w:rsidP="00E80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83C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Asesor de Dirección General </w:t>
            </w:r>
            <w:r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y Equipo </w:t>
            </w:r>
            <w:r>
              <w:rPr>
                <w:rFonts w:ascii="Arial" w:hAnsi="Arial" w:cs="Arial"/>
                <w:sz w:val="22"/>
                <w:szCs w:val="22"/>
              </w:rPr>
              <w:t xml:space="preserve">Comunicación </w:t>
            </w:r>
          </w:p>
          <w:p w:rsidR="00E80F7D" w:rsidRPr="0021183C" w:rsidRDefault="00E80F7D" w:rsidP="00E80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80F7D" w:rsidRPr="0021183C" w:rsidRDefault="00E80F7D" w:rsidP="00E80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83C">
              <w:rPr>
                <w:rFonts w:ascii="Arial" w:hAnsi="Arial" w:cs="Arial"/>
                <w:color w:val="000000"/>
                <w:sz w:val="22"/>
                <w:szCs w:val="22"/>
              </w:rPr>
              <w:t>Dirección General</w:t>
            </w:r>
          </w:p>
        </w:tc>
        <w:tc>
          <w:tcPr>
            <w:tcW w:w="1701" w:type="dxa"/>
          </w:tcPr>
          <w:p w:rsidR="00E80F7D" w:rsidRDefault="00E80F7D" w:rsidP="00E8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E80F7D" w:rsidRDefault="00E80F7D" w:rsidP="00E8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183C">
              <w:rPr>
                <w:rFonts w:ascii="Arial" w:hAnsi="Arial" w:cs="Arial"/>
                <w:sz w:val="22"/>
                <w:szCs w:val="22"/>
              </w:rPr>
              <w:t>Documento</w:t>
            </w:r>
            <w:r>
              <w:rPr>
                <w:rFonts w:ascii="Arial" w:hAnsi="Arial" w:cs="Arial"/>
                <w:sz w:val="22"/>
                <w:szCs w:val="22"/>
              </w:rPr>
              <w:t>s, piezas comunicativas, medios impresos y/o audiovisuales</w:t>
            </w:r>
          </w:p>
        </w:tc>
      </w:tr>
      <w:tr w:rsidR="00E80F7D" w:rsidRPr="005548F6" w:rsidTr="00DB255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E80F7D" w:rsidRPr="005548F6" w:rsidRDefault="00E80F7D" w:rsidP="00E80F7D">
            <w:pPr>
              <w:jc w:val="center"/>
              <w:rPr>
                <w:rFonts w:ascii="Arial" w:hAnsi="Arial" w:cs="Arial"/>
                <w:spacing w:val="-20"/>
              </w:rPr>
            </w:pPr>
            <w:r>
              <w:rPr>
                <w:rFonts w:ascii="Arial" w:hAnsi="Arial" w:cs="Arial"/>
                <w:spacing w:val="-20"/>
              </w:rPr>
              <w:t>5</w:t>
            </w:r>
          </w:p>
        </w:tc>
        <w:tc>
          <w:tcPr>
            <w:tcW w:w="2693" w:type="dxa"/>
            <w:vAlign w:val="center"/>
          </w:tcPr>
          <w:p w:rsidR="00E80F7D" w:rsidRPr="0021183C" w:rsidRDefault="00E80F7D" w:rsidP="00E8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Realizar el seguimiento al desarrollo de las campañas de Comunicación organizacional.</w:t>
            </w:r>
          </w:p>
          <w:p w:rsidR="00E80F7D" w:rsidRPr="0021183C" w:rsidRDefault="00E80F7D" w:rsidP="00E80F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E80F7D" w:rsidRPr="0021183C" w:rsidRDefault="00E80F7D" w:rsidP="00E80F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80F7D" w:rsidRPr="0021183C" w:rsidRDefault="00E80F7D" w:rsidP="00E80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83C">
              <w:rPr>
                <w:rStyle w:val="Textoennegrita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Asesor de Dirección General </w:t>
            </w:r>
          </w:p>
          <w:p w:rsidR="00E80F7D" w:rsidRPr="0021183C" w:rsidRDefault="00E80F7D" w:rsidP="00E80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80F7D" w:rsidRPr="0021183C" w:rsidRDefault="00E80F7D" w:rsidP="00E80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83C">
              <w:rPr>
                <w:rFonts w:ascii="Arial" w:hAnsi="Arial" w:cs="Arial"/>
                <w:color w:val="000000"/>
                <w:sz w:val="22"/>
                <w:szCs w:val="22"/>
              </w:rPr>
              <w:t>Dirección General</w:t>
            </w:r>
          </w:p>
        </w:tc>
        <w:tc>
          <w:tcPr>
            <w:tcW w:w="1701" w:type="dxa"/>
          </w:tcPr>
          <w:p w:rsidR="00E80F7D" w:rsidRDefault="00E80F7D" w:rsidP="00E8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469">
              <w:rPr>
                <w:rFonts w:ascii="Arial" w:hAnsi="Arial" w:cs="Arial"/>
                <w:sz w:val="22"/>
                <w:szCs w:val="22"/>
              </w:rPr>
              <w:t>Verificar que la ejecución esté acorde con los actividades programadas</w:t>
            </w:r>
          </w:p>
        </w:tc>
        <w:tc>
          <w:tcPr>
            <w:tcW w:w="1701" w:type="dxa"/>
          </w:tcPr>
          <w:p w:rsidR="00E80F7D" w:rsidRDefault="00E80F7D" w:rsidP="00E8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1469">
              <w:rPr>
                <w:rFonts w:ascii="Arial" w:hAnsi="Arial" w:cs="Arial"/>
                <w:sz w:val="22"/>
                <w:szCs w:val="22"/>
              </w:rPr>
              <w:t>Convocatoria y/o actas de reuniones</w:t>
            </w:r>
          </w:p>
        </w:tc>
      </w:tr>
    </w:tbl>
    <w:p w:rsidR="00507A02" w:rsidRPr="005548F6" w:rsidRDefault="00507A02">
      <w:pPr>
        <w:rPr>
          <w:rFonts w:ascii="Arial" w:hAnsi="Arial" w:cs="Arial"/>
        </w:rPr>
      </w:pPr>
    </w:p>
    <w:p w:rsidR="003F5CE7" w:rsidRPr="005548F6" w:rsidRDefault="003F5CE7" w:rsidP="00F515D5">
      <w:pPr>
        <w:rPr>
          <w:rFonts w:ascii="Arial" w:hAnsi="Arial" w:cs="Arial"/>
        </w:rPr>
      </w:pPr>
    </w:p>
    <w:p w:rsidR="00C454C0" w:rsidRPr="005548F6" w:rsidRDefault="00967893" w:rsidP="005663AA">
      <w:pPr>
        <w:pStyle w:val="Ttulo2"/>
        <w:ind w:left="0"/>
        <w:rPr>
          <w:sz w:val="24"/>
        </w:rPr>
      </w:pPr>
      <w:r>
        <w:rPr>
          <w:sz w:val="24"/>
        </w:rPr>
        <w:t>8</w:t>
      </w:r>
      <w:r w:rsidR="005663AA" w:rsidRPr="005548F6">
        <w:rPr>
          <w:sz w:val="24"/>
        </w:rPr>
        <w:t xml:space="preserve">. </w:t>
      </w:r>
      <w:r w:rsidR="00C454C0" w:rsidRPr="005548F6">
        <w:rPr>
          <w:sz w:val="24"/>
        </w:rPr>
        <w:t xml:space="preserve">DOCUMENTOS </w:t>
      </w:r>
      <w:r w:rsidR="00306486" w:rsidRPr="005548F6">
        <w:rPr>
          <w:sz w:val="24"/>
        </w:rPr>
        <w:t>ASOCIADOS A</w:t>
      </w:r>
      <w:r w:rsidR="00C454C0" w:rsidRPr="005548F6">
        <w:rPr>
          <w:sz w:val="24"/>
        </w:rPr>
        <w:t>L PROCEDIMIENTO</w:t>
      </w:r>
    </w:p>
    <w:p w:rsidR="00C454C0" w:rsidRDefault="00C454C0" w:rsidP="005663AA">
      <w:pPr>
        <w:pStyle w:val="Ttulo2"/>
        <w:ind w:left="0"/>
        <w:rPr>
          <w:b w:val="0"/>
          <w:sz w:val="24"/>
          <w:lang w:val="es-ES"/>
        </w:rPr>
      </w:pPr>
    </w:p>
    <w:p w:rsidR="00DB1CE3" w:rsidRPr="00EA4C05" w:rsidRDefault="00EA4C05" w:rsidP="00EA4C05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 w:rsidRPr="00EA4C05">
        <w:rPr>
          <w:rFonts w:ascii="Arial" w:hAnsi="Arial" w:cs="Arial"/>
        </w:rPr>
        <w:t>Estrategia de Comunicaciones 2018 – 2022</w:t>
      </w:r>
    </w:p>
    <w:p w:rsidR="00EA4C05" w:rsidRPr="00EA4C05" w:rsidRDefault="00EA4C05" w:rsidP="00EA4C05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 w:rsidRPr="00EA4C05">
        <w:rPr>
          <w:rFonts w:ascii="Arial" w:hAnsi="Arial" w:cs="Arial"/>
        </w:rPr>
        <w:t>Política de comunicación corporativa</w:t>
      </w:r>
    </w:p>
    <w:p w:rsidR="00EA4C05" w:rsidRPr="00EA4C05" w:rsidRDefault="00EA4C05" w:rsidP="00EA4C05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 w:rsidRPr="00EA4C05">
        <w:rPr>
          <w:rFonts w:ascii="Arial" w:hAnsi="Arial" w:cs="Arial"/>
        </w:rPr>
        <w:t>Política editorial 2018</w:t>
      </w:r>
    </w:p>
    <w:p w:rsidR="00EA4C05" w:rsidRPr="00EA4C05" w:rsidRDefault="00EA4C05" w:rsidP="00EA4C05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 w:rsidRPr="00EA4C05">
        <w:rPr>
          <w:rFonts w:ascii="Arial" w:hAnsi="Arial" w:cs="Arial"/>
        </w:rPr>
        <w:t>Procesos y Protocolos canales de Información</w:t>
      </w:r>
    </w:p>
    <w:p w:rsidR="00EA4C05" w:rsidRPr="00EA4C05" w:rsidRDefault="00EA4C05" w:rsidP="00EA4C05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 w:rsidRPr="00EA4C05">
        <w:rPr>
          <w:rFonts w:ascii="Arial" w:hAnsi="Arial" w:cs="Arial"/>
        </w:rPr>
        <w:t>Formatos de acta</w:t>
      </w:r>
    </w:p>
    <w:p w:rsidR="00EA4C05" w:rsidRPr="00DB1CE3" w:rsidRDefault="00EA4C05" w:rsidP="00DB1CE3"/>
    <w:p w:rsidR="00EB0E97" w:rsidRPr="005548F6" w:rsidRDefault="00967893" w:rsidP="005663AA">
      <w:pPr>
        <w:pStyle w:val="Ttulo2"/>
        <w:ind w:left="0"/>
        <w:rPr>
          <w:sz w:val="24"/>
        </w:rPr>
      </w:pPr>
      <w:r>
        <w:rPr>
          <w:sz w:val="24"/>
        </w:rPr>
        <w:t>9</w:t>
      </w:r>
      <w:r w:rsidR="005663AA" w:rsidRPr="005548F6">
        <w:rPr>
          <w:sz w:val="24"/>
        </w:rPr>
        <w:t xml:space="preserve">. </w:t>
      </w:r>
      <w:r w:rsidR="00EB0E97" w:rsidRPr="005548F6">
        <w:rPr>
          <w:sz w:val="24"/>
        </w:rPr>
        <w:t>CONTROL DE CAMBIOS</w:t>
      </w:r>
    </w:p>
    <w:p w:rsidR="003976DB" w:rsidRPr="005548F6" w:rsidRDefault="003976DB" w:rsidP="006B6763">
      <w:pPr>
        <w:rPr>
          <w:rFonts w:ascii="Arial" w:hAnsi="Arial" w:cs="Arial"/>
          <w:b/>
          <w:lang w:val="es-CO"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3976DB" w:rsidRPr="005548F6" w:rsidTr="00EF5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3976DB" w:rsidRPr="005548F6" w:rsidRDefault="003976DB" w:rsidP="003976DB">
            <w:pPr>
              <w:jc w:val="center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Versión</w:t>
            </w:r>
          </w:p>
        </w:tc>
        <w:tc>
          <w:tcPr>
            <w:tcW w:w="2490" w:type="dxa"/>
          </w:tcPr>
          <w:p w:rsidR="003976DB" w:rsidRPr="005548F6" w:rsidRDefault="003976DB" w:rsidP="00326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 xml:space="preserve">Fecha </w:t>
            </w:r>
            <w:r w:rsidR="00326736" w:rsidRPr="005548F6">
              <w:rPr>
                <w:rFonts w:ascii="Arial" w:hAnsi="Arial" w:cs="Arial"/>
              </w:rPr>
              <w:t>d</w:t>
            </w:r>
            <w:r w:rsidRPr="005548F6">
              <w:rPr>
                <w:rFonts w:ascii="Arial" w:hAnsi="Arial" w:cs="Arial"/>
              </w:rPr>
              <w:t xml:space="preserve">e Entrada </w:t>
            </w:r>
            <w:r w:rsidR="00326736" w:rsidRPr="005548F6">
              <w:rPr>
                <w:rFonts w:ascii="Arial" w:hAnsi="Arial" w:cs="Arial"/>
              </w:rPr>
              <w:t>e</w:t>
            </w:r>
            <w:r w:rsidRPr="005548F6">
              <w:rPr>
                <w:rFonts w:ascii="Arial" w:hAnsi="Arial" w:cs="Arial"/>
              </w:rPr>
              <w:t xml:space="preserve">n Vigencia </w:t>
            </w:r>
            <w:r w:rsidR="00326736" w:rsidRPr="005548F6">
              <w:rPr>
                <w:rFonts w:ascii="Arial" w:hAnsi="Arial" w:cs="Arial"/>
              </w:rPr>
              <w:t>d</w:t>
            </w:r>
            <w:r w:rsidRPr="005548F6">
              <w:rPr>
                <w:rFonts w:ascii="Arial" w:hAnsi="Arial" w:cs="Arial"/>
              </w:rPr>
              <w:t xml:space="preserve">el Procedimiento </w:t>
            </w:r>
          </w:p>
        </w:tc>
        <w:tc>
          <w:tcPr>
            <w:tcW w:w="2491" w:type="dxa"/>
          </w:tcPr>
          <w:p w:rsidR="003976DB" w:rsidRPr="005548F6" w:rsidRDefault="00326736" w:rsidP="00397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Relación de l</w:t>
            </w:r>
            <w:r w:rsidR="003976DB" w:rsidRPr="005548F6">
              <w:rPr>
                <w:rFonts w:ascii="Arial" w:hAnsi="Arial" w:cs="Arial"/>
              </w:rPr>
              <w:t>as Secciones Modificadas</w:t>
            </w:r>
          </w:p>
        </w:tc>
        <w:tc>
          <w:tcPr>
            <w:tcW w:w="2491" w:type="dxa"/>
          </w:tcPr>
          <w:p w:rsidR="003976DB" w:rsidRPr="005548F6" w:rsidRDefault="003976DB" w:rsidP="00397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Naturaleza Del Cambio</w:t>
            </w:r>
          </w:p>
        </w:tc>
      </w:tr>
      <w:tr w:rsidR="00C53EA5" w:rsidRPr="005548F6" w:rsidTr="005F74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:rsidR="00C53EA5" w:rsidRPr="00734438" w:rsidRDefault="00C53EA5" w:rsidP="00C53EA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34438">
              <w:rPr>
                <w:rFonts w:ascii="Arial" w:hAnsi="Arial" w:cs="Arial"/>
                <w:bCs w:val="0"/>
                <w:sz w:val="22"/>
                <w:szCs w:val="22"/>
              </w:rPr>
              <w:t>1</w:t>
            </w:r>
          </w:p>
        </w:tc>
        <w:tc>
          <w:tcPr>
            <w:tcW w:w="2490" w:type="dxa"/>
            <w:vAlign w:val="center"/>
          </w:tcPr>
          <w:p w:rsidR="00C53EA5" w:rsidRPr="00734438" w:rsidRDefault="00C53EA5" w:rsidP="00C53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15/04/2011</w:t>
            </w:r>
          </w:p>
        </w:tc>
        <w:tc>
          <w:tcPr>
            <w:tcW w:w="2491" w:type="dxa"/>
            <w:vAlign w:val="center"/>
          </w:tcPr>
          <w:p w:rsidR="00C53EA5" w:rsidRPr="00734438" w:rsidRDefault="00C53EA5" w:rsidP="00C53E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734438">
              <w:rPr>
                <w:rFonts w:ascii="Arial" w:hAnsi="Arial" w:cs="Arial"/>
                <w:bCs/>
                <w:sz w:val="22"/>
                <w:szCs w:val="22"/>
              </w:rPr>
              <w:t xml:space="preserve">No aplica por ser versión inicial </w:t>
            </w:r>
          </w:p>
        </w:tc>
        <w:tc>
          <w:tcPr>
            <w:tcW w:w="2491" w:type="dxa"/>
            <w:vAlign w:val="center"/>
          </w:tcPr>
          <w:p w:rsidR="00C53EA5" w:rsidRPr="00734438" w:rsidRDefault="00C53EA5" w:rsidP="00C53E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34438">
              <w:rPr>
                <w:rFonts w:ascii="Arial" w:hAnsi="Arial" w:cs="Arial"/>
                <w:sz w:val="22"/>
                <w:szCs w:val="22"/>
              </w:rPr>
              <w:t>Adopción del procedimiento</w:t>
            </w:r>
          </w:p>
        </w:tc>
      </w:tr>
      <w:tr w:rsidR="00C53EA5" w:rsidRPr="005548F6" w:rsidTr="005F74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:rsidR="00C53EA5" w:rsidRPr="00734438" w:rsidRDefault="00C53EA5" w:rsidP="00C53EA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2</w:t>
            </w:r>
          </w:p>
        </w:tc>
        <w:tc>
          <w:tcPr>
            <w:tcW w:w="2490" w:type="dxa"/>
            <w:vAlign w:val="center"/>
          </w:tcPr>
          <w:p w:rsidR="00C53EA5" w:rsidRDefault="00C53EA5" w:rsidP="00C53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25/05/2011</w:t>
            </w:r>
          </w:p>
        </w:tc>
        <w:tc>
          <w:tcPr>
            <w:tcW w:w="2491" w:type="dxa"/>
            <w:vAlign w:val="center"/>
          </w:tcPr>
          <w:p w:rsidR="00C53EA5" w:rsidRPr="00734438" w:rsidRDefault="00C53EA5" w:rsidP="00C53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Todos los ítems del procedimiento</w:t>
            </w:r>
          </w:p>
        </w:tc>
        <w:tc>
          <w:tcPr>
            <w:tcW w:w="2491" w:type="dxa"/>
            <w:vAlign w:val="center"/>
          </w:tcPr>
          <w:p w:rsidR="00C53EA5" w:rsidRPr="00734438" w:rsidRDefault="00C53EA5" w:rsidP="00C53E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Revisión por el Comité Directivo, según Acta del 2 de mayo de 2011.</w:t>
            </w:r>
          </w:p>
        </w:tc>
      </w:tr>
      <w:tr w:rsidR="00C53EA5" w:rsidRPr="005548F6" w:rsidTr="005F74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:rsidR="00C53EA5" w:rsidRDefault="00C53EA5" w:rsidP="00C53EA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3</w:t>
            </w:r>
          </w:p>
        </w:tc>
        <w:tc>
          <w:tcPr>
            <w:tcW w:w="2490" w:type="dxa"/>
            <w:vAlign w:val="center"/>
          </w:tcPr>
          <w:p w:rsidR="00C53EA5" w:rsidRDefault="00C53EA5" w:rsidP="00C53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18/07/2011</w:t>
            </w:r>
          </w:p>
        </w:tc>
        <w:tc>
          <w:tcPr>
            <w:tcW w:w="2491" w:type="dxa"/>
            <w:vAlign w:val="center"/>
          </w:tcPr>
          <w:p w:rsidR="00C53EA5" w:rsidRDefault="00C53EA5" w:rsidP="00C53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ajustó la versión del formato según vigencia SIG.</w:t>
            </w:r>
          </w:p>
          <w:p w:rsidR="00C53EA5" w:rsidRDefault="00C53EA5" w:rsidP="00C53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53EA5" w:rsidRDefault="00C53EA5" w:rsidP="00C53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</w:t>
            </w:r>
            <w:r w:rsidRPr="004158BB">
              <w:rPr>
                <w:rFonts w:ascii="Arial" w:hAnsi="Arial" w:cs="Arial"/>
                <w:bCs/>
                <w:sz w:val="22"/>
                <w:szCs w:val="22"/>
              </w:rPr>
              <w:t xml:space="preserve">revisaron y ajustaron los puntos de control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del cuadro Descripción.</w:t>
            </w:r>
          </w:p>
          <w:p w:rsidR="00C53EA5" w:rsidRDefault="00C53EA5" w:rsidP="00C53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53EA5" w:rsidRDefault="00C53EA5" w:rsidP="00C53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Actividad 7del cuadro Descripción:</w:t>
            </w:r>
          </w:p>
          <w:p w:rsidR="00C53EA5" w:rsidRPr="00D832B5" w:rsidRDefault="00C53EA5" w:rsidP="00C53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461CA6">
              <w:rPr>
                <w:rFonts w:ascii="Arial" w:hAnsi="Arial" w:cs="Arial"/>
                <w:bCs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modificó el documento de control y de registro.</w:t>
            </w:r>
          </w:p>
        </w:tc>
        <w:tc>
          <w:tcPr>
            <w:tcW w:w="2491" w:type="dxa"/>
            <w:vAlign w:val="center"/>
          </w:tcPr>
          <w:p w:rsidR="00C53EA5" w:rsidRDefault="00C53EA5" w:rsidP="00C53E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Resultado de la A</w:t>
            </w:r>
            <w:r>
              <w:rPr>
                <w:rFonts w:ascii="Arial" w:hAnsi="Arial" w:cs="Arial"/>
                <w:bCs/>
              </w:rPr>
              <w:t>uditoría I</w:t>
            </w:r>
            <w:r w:rsidRPr="00055A0C">
              <w:rPr>
                <w:rFonts w:ascii="Arial" w:hAnsi="Arial" w:cs="Arial"/>
                <w:bCs/>
              </w:rPr>
              <w:t>nterna practicada al SIG</w:t>
            </w:r>
            <w:r>
              <w:rPr>
                <w:rFonts w:ascii="Arial" w:hAnsi="Arial" w:cs="Arial"/>
                <w:bCs/>
              </w:rPr>
              <w:t xml:space="preserve"> realizada el 21 de junio 2011</w:t>
            </w:r>
          </w:p>
        </w:tc>
      </w:tr>
      <w:tr w:rsidR="00C53EA5" w:rsidRPr="005548F6" w:rsidTr="005F74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:rsidR="00C53EA5" w:rsidRDefault="00C53EA5" w:rsidP="00C53EA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4</w:t>
            </w:r>
          </w:p>
        </w:tc>
        <w:tc>
          <w:tcPr>
            <w:tcW w:w="2490" w:type="dxa"/>
            <w:vAlign w:val="center"/>
          </w:tcPr>
          <w:p w:rsidR="00C53EA5" w:rsidRDefault="00C53EA5" w:rsidP="00C53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13/04/2012</w:t>
            </w:r>
          </w:p>
        </w:tc>
        <w:tc>
          <w:tcPr>
            <w:tcW w:w="2491" w:type="dxa"/>
            <w:vAlign w:val="center"/>
          </w:tcPr>
          <w:p w:rsidR="00C53EA5" w:rsidRDefault="00C53EA5" w:rsidP="00C53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incluyó una actividad que se fue mencionada en la caracterización.</w:t>
            </w:r>
          </w:p>
        </w:tc>
        <w:tc>
          <w:tcPr>
            <w:tcW w:w="2491" w:type="dxa"/>
            <w:vAlign w:val="center"/>
          </w:tcPr>
          <w:p w:rsidR="00C53EA5" w:rsidRDefault="00C53EA5" w:rsidP="00C53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Especificar claramente la implementación de campañas internas</w:t>
            </w:r>
          </w:p>
        </w:tc>
      </w:tr>
      <w:tr w:rsidR="00C53EA5" w:rsidRPr="005548F6" w:rsidTr="005F74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:rsidR="00C53EA5" w:rsidRPr="006F341D" w:rsidRDefault="00C53EA5" w:rsidP="00C53EA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F341D">
              <w:rPr>
                <w:rFonts w:ascii="Arial" w:hAnsi="Arial" w:cs="Arial"/>
                <w:bCs w:val="0"/>
                <w:sz w:val="22"/>
                <w:szCs w:val="22"/>
              </w:rPr>
              <w:t>5</w:t>
            </w:r>
          </w:p>
        </w:tc>
        <w:tc>
          <w:tcPr>
            <w:tcW w:w="2490" w:type="dxa"/>
            <w:vAlign w:val="center"/>
          </w:tcPr>
          <w:p w:rsidR="00C53EA5" w:rsidRPr="006F341D" w:rsidRDefault="00C53EA5" w:rsidP="00C53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F341D">
              <w:rPr>
                <w:rFonts w:ascii="Arial" w:hAnsi="Arial" w:cs="Arial"/>
                <w:bCs/>
                <w:sz w:val="22"/>
                <w:szCs w:val="22"/>
              </w:rPr>
              <w:t>26/06/2012</w:t>
            </w:r>
          </w:p>
        </w:tc>
        <w:tc>
          <w:tcPr>
            <w:tcW w:w="2491" w:type="dxa"/>
            <w:vAlign w:val="center"/>
          </w:tcPr>
          <w:p w:rsidR="00C53EA5" w:rsidRPr="006F341D" w:rsidRDefault="00C53EA5" w:rsidP="00C53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F341D">
              <w:rPr>
                <w:rFonts w:ascii="Arial" w:hAnsi="Arial" w:cs="Arial"/>
                <w:bCs/>
                <w:sz w:val="22"/>
                <w:szCs w:val="22"/>
              </w:rPr>
              <w:t>Se modificó la fecha de aprobación ya que era posterior a la fecha de vigencia del documento y se modificaron puntos de control.</w:t>
            </w:r>
          </w:p>
        </w:tc>
        <w:tc>
          <w:tcPr>
            <w:tcW w:w="2491" w:type="dxa"/>
            <w:vAlign w:val="center"/>
          </w:tcPr>
          <w:p w:rsidR="00C53EA5" w:rsidRPr="006F341D" w:rsidRDefault="00C53EA5" w:rsidP="00C53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F341D">
              <w:rPr>
                <w:rFonts w:ascii="Arial" w:hAnsi="Arial" w:cs="Arial"/>
                <w:sz w:val="22"/>
                <w:szCs w:val="22"/>
              </w:rPr>
              <w:t>No conformidad levant</w:t>
            </w:r>
            <w:bookmarkStart w:id="0" w:name="_GoBack"/>
            <w:bookmarkEnd w:id="0"/>
            <w:r w:rsidRPr="006F341D">
              <w:rPr>
                <w:rFonts w:ascii="Arial" w:hAnsi="Arial" w:cs="Arial"/>
                <w:sz w:val="22"/>
                <w:szCs w:val="22"/>
              </w:rPr>
              <w:t>ada en el auditoría interna y revisión general de procedimiento con integrante del comité de calidad</w:t>
            </w:r>
          </w:p>
        </w:tc>
      </w:tr>
      <w:tr w:rsidR="00C53EA5" w:rsidRPr="005548F6" w:rsidTr="00EF5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C53EA5" w:rsidRPr="005548F6" w:rsidRDefault="00C53EA5" w:rsidP="00C53EA5">
            <w:pPr>
              <w:jc w:val="center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6</w:t>
            </w:r>
          </w:p>
        </w:tc>
        <w:tc>
          <w:tcPr>
            <w:tcW w:w="2490" w:type="dxa"/>
          </w:tcPr>
          <w:p w:rsidR="00C53EA5" w:rsidRDefault="00C53EA5" w:rsidP="00C53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28/08/2019</w:t>
            </w:r>
          </w:p>
        </w:tc>
        <w:tc>
          <w:tcPr>
            <w:tcW w:w="2491" w:type="dxa"/>
          </w:tcPr>
          <w:p w:rsidR="00C53EA5" w:rsidRPr="005548F6" w:rsidRDefault="00C53EA5" w:rsidP="00C53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Todo </w:t>
            </w:r>
          </w:p>
        </w:tc>
        <w:tc>
          <w:tcPr>
            <w:tcW w:w="2491" w:type="dxa"/>
          </w:tcPr>
          <w:p w:rsidR="00C53EA5" w:rsidRPr="005548F6" w:rsidRDefault="00C53EA5" w:rsidP="00C53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3976DB" w:rsidRPr="005548F6" w:rsidRDefault="003976DB" w:rsidP="003976DB">
      <w:pPr>
        <w:rPr>
          <w:rFonts w:ascii="Arial" w:hAnsi="Arial" w:cs="Arial"/>
          <w:lang w:val="es-CO"/>
        </w:rPr>
      </w:pPr>
    </w:p>
    <w:p w:rsidR="00F515D5" w:rsidRPr="005548F6" w:rsidRDefault="00967893" w:rsidP="00F515D5">
      <w:pPr>
        <w:pStyle w:val="Ttulo2"/>
        <w:ind w:left="0"/>
        <w:rPr>
          <w:sz w:val="24"/>
        </w:rPr>
      </w:pPr>
      <w:r>
        <w:rPr>
          <w:sz w:val="24"/>
        </w:rPr>
        <w:t>10</w:t>
      </w:r>
      <w:r w:rsidR="005663AA" w:rsidRPr="005548F6">
        <w:rPr>
          <w:sz w:val="24"/>
        </w:rPr>
        <w:t xml:space="preserve">. </w:t>
      </w:r>
      <w:r w:rsidR="00F515D5" w:rsidRPr="005548F6">
        <w:rPr>
          <w:sz w:val="24"/>
        </w:rPr>
        <w:t>ETAPAS DEL DOCUMENTO</w:t>
      </w:r>
    </w:p>
    <w:p w:rsidR="00867F09" w:rsidRPr="005548F6" w:rsidRDefault="00867F09" w:rsidP="00EB0E97">
      <w:pPr>
        <w:rPr>
          <w:rFonts w:ascii="Arial" w:hAnsi="Arial" w:cs="Arial"/>
          <w:bCs/>
        </w:rPr>
      </w:pPr>
    </w:p>
    <w:tbl>
      <w:tblPr>
        <w:tblStyle w:val="Tabladecuadrcula1clara"/>
        <w:tblW w:w="9918" w:type="dxa"/>
        <w:tblLook w:val="04A0" w:firstRow="1" w:lastRow="0" w:firstColumn="1" w:lastColumn="0" w:noHBand="0" w:noVBand="1"/>
      </w:tblPr>
      <w:tblGrid>
        <w:gridCol w:w="2641"/>
        <w:gridCol w:w="4584"/>
        <w:gridCol w:w="2693"/>
      </w:tblGrid>
      <w:tr w:rsidR="00F515D5" w:rsidRPr="005548F6" w:rsidTr="00EB4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vAlign w:val="center"/>
          </w:tcPr>
          <w:p w:rsidR="00F515D5" w:rsidRPr="005548F6" w:rsidRDefault="00F515D5" w:rsidP="00EB4669">
            <w:pPr>
              <w:jc w:val="center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ETAPAS DEL DOCUMENTO</w:t>
            </w:r>
          </w:p>
        </w:tc>
        <w:tc>
          <w:tcPr>
            <w:tcW w:w="4584" w:type="dxa"/>
            <w:vAlign w:val="center"/>
          </w:tcPr>
          <w:p w:rsidR="00F515D5" w:rsidRPr="005548F6" w:rsidRDefault="00F515D5" w:rsidP="00EB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48F6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2693" w:type="dxa"/>
            <w:vAlign w:val="center"/>
          </w:tcPr>
          <w:p w:rsidR="00F515D5" w:rsidRPr="005548F6" w:rsidRDefault="00EB4669" w:rsidP="00EB4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</w:tr>
      <w:tr w:rsidR="00EF5359" w:rsidRPr="005548F6" w:rsidTr="00EB466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:rsidR="00EF5359" w:rsidRPr="005548F6" w:rsidRDefault="00EF5359" w:rsidP="00EF5359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Elaboración</w:t>
            </w:r>
          </w:p>
        </w:tc>
        <w:tc>
          <w:tcPr>
            <w:tcW w:w="4584" w:type="dxa"/>
          </w:tcPr>
          <w:p w:rsidR="00EF5359" w:rsidRPr="005548F6" w:rsidRDefault="00C53EA5" w:rsidP="00EF5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Juan Esteban Gómez</w:t>
            </w:r>
          </w:p>
        </w:tc>
        <w:tc>
          <w:tcPr>
            <w:tcW w:w="2693" w:type="dxa"/>
          </w:tcPr>
          <w:p w:rsidR="00EF5359" w:rsidRPr="005548F6" w:rsidRDefault="007B4C1C" w:rsidP="007B4C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DB1CE3" w:rsidRPr="005548F6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08</w:t>
            </w:r>
            <w:r w:rsidR="00DB1CE3" w:rsidRPr="005548F6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2019</w:t>
            </w:r>
          </w:p>
        </w:tc>
      </w:tr>
      <w:tr w:rsidR="00EF5359" w:rsidRPr="005548F6" w:rsidTr="00EB466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:rsidR="00EF5359" w:rsidRPr="005548F6" w:rsidRDefault="00EF5359" w:rsidP="00EF5359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Revisión</w:t>
            </w:r>
          </w:p>
        </w:tc>
        <w:tc>
          <w:tcPr>
            <w:tcW w:w="4584" w:type="dxa"/>
          </w:tcPr>
          <w:p w:rsidR="00EF5359" w:rsidRPr="005548F6" w:rsidRDefault="00EA4C05" w:rsidP="00EF5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Juan Esteban gómez</w:t>
            </w:r>
          </w:p>
        </w:tc>
        <w:tc>
          <w:tcPr>
            <w:tcW w:w="2693" w:type="dxa"/>
          </w:tcPr>
          <w:p w:rsidR="00EF5359" w:rsidRPr="005548F6" w:rsidRDefault="007B4C1C" w:rsidP="007B4C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="00DB1CE3" w:rsidRPr="005548F6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08</w:t>
            </w:r>
            <w:r w:rsidR="00DB1CE3" w:rsidRPr="005548F6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2019</w:t>
            </w:r>
          </w:p>
        </w:tc>
      </w:tr>
      <w:tr w:rsidR="00EF5359" w:rsidRPr="005548F6" w:rsidTr="00EB4669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:rsidR="00EF5359" w:rsidRPr="005548F6" w:rsidRDefault="00EF5359" w:rsidP="00EF5359">
            <w:pPr>
              <w:jc w:val="center"/>
              <w:rPr>
                <w:rFonts w:ascii="Arial" w:hAnsi="Arial" w:cs="Arial"/>
                <w:bCs w:val="0"/>
              </w:rPr>
            </w:pPr>
            <w:r w:rsidRPr="005548F6">
              <w:rPr>
                <w:rFonts w:ascii="Arial" w:hAnsi="Arial" w:cs="Arial"/>
              </w:rPr>
              <w:t>Aprobación</w:t>
            </w:r>
          </w:p>
        </w:tc>
        <w:tc>
          <w:tcPr>
            <w:tcW w:w="4584" w:type="dxa"/>
          </w:tcPr>
          <w:p w:rsidR="00EF5359" w:rsidRPr="005548F6" w:rsidRDefault="00EA4C05" w:rsidP="00EF5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Parra Dussan</w:t>
            </w:r>
          </w:p>
        </w:tc>
        <w:tc>
          <w:tcPr>
            <w:tcW w:w="2693" w:type="dxa"/>
          </w:tcPr>
          <w:p w:rsidR="00EF5359" w:rsidRPr="005548F6" w:rsidRDefault="00EA4C05" w:rsidP="00EA4C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28/08/2019</w:t>
            </w:r>
          </w:p>
        </w:tc>
      </w:tr>
    </w:tbl>
    <w:p w:rsidR="002E2962" w:rsidRPr="005548F6" w:rsidRDefault="002E2962" w:rsidP="00C41A81">
      <w:pPr>
        <w:jc w:val="both"/>
        <w:rPr>
          <w:rFonts w:ascii="Arial" w:hAnsi="Arial" w:cs="Arial"/>
          <w:bCs/>
        </w:rPr>
      </w:pPr>
    </w:p>
    <w:sectPr w:rsidR="002E2962" w:rsidRPr="005548F6">
      <w:headerReference w:type="default" r:id="rId7"/>
      <w:footerReference w:type="default" r:id="rId8"/>
      <w:pgSz w:w="12240" w:h="15840" w:code="1"/>
      <w:pgMar w:top="1134" w:right="1134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EDF" w:rsidRDefault="001A6EDF">
      <w:r>
        <w:separator/>
      </w:r>
    </w:p>
  </w:endnote>
  <w:endnote w:type="continuationSeparator" w:id="0">
    <w:p w:rsidR="001A6EDF" w:rsidRDefault="001A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15" w:rsidRDefault="00841F15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7B4C1C">
      <w:rPr>
        <w:rFonts w:ascii="Arial" w:hAnsi="Arial" w:cs="Arial"/>
        <w:noProof/>
        <w:sz w:val="15"/>
        <w:szCs w:val="20"/>
      </w:rPr>
      <w:t>4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7B4C1C">
      <w:rPr>
        <w:rFonts w:ascii="Arial" w:hAnsi="Arial" w:cs="Arial"/>
        <w:noProof/>
        <w:sz w:val="15"/>
        <w:szCs w:val="20"/>
      </w:rPr>
      <w:t>4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  <w:p w:rsidR="00841F15" w:rsidRDefault="00841F15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0F4492" w:rsidRDefault="000F44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EDF" w:rsidRDefault="001A6EDF">
      <w:r>
        <w:separator/>
      </w:r>
    </w:p>
  </w:footnote>
  <w:footnote w:type="continuationSeparator" w:id="0">
    <w:p w:rsidR="001A6EDF" w:rsidRDefault="001A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565"/>
      <w:gridCol w:w="2925"/>
    </w:tblGrid>
    <w:tr w:rsidR="006E21C0" w:rsidTr="00255F0F">
      <w:trPr>
        <w:cantSplit/>
        <w:trHeight w:val="445"/>
      </w:trPr>
      <w:tc>
        <w:tcPr>
          <w:tcW w:w="2410" w:type="dxa"/>
          <w:vMerge w:val="restart"/>
          <w:vAlign w:val="center"/>
        </w:tcPr>
        <w:p w:rsidR="006E21C0" w:rsidRPr="00867F09" w:rsidRDefault="00976332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62050" cy="733425"/>
                <wp:effectExtent l="0" t="0" r="0" b="9525"/>
                <wp:docPr id="3" name="Imagen 3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5" w:type="dxa"/>
          <w:vMerge w:val="restart"/>
          <w:vAlign w:val="center"/>
        </w:tcPr>
        <w:p w:rsidR="006E21C0" w:rsidRPr="00B32037" w:rsidRDefault="006E21C0" w:rsidP="00966ACA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</w:rPr>
            <w:t>Procedimiento:</w:t>
          </w:r>
          <w:r w:rsidR="0086373C">
            <w:t xml:space="preserve"> </w:t>
          </w:r>
          <w:r w:rsidR="00C53EA5" w:rsidRPr="00C53EA5">
            <w:rPr>
              <w:rFonts w:ascii="Arial" w:hAnsi="Arial" w:cs="Arial"/>
            </w:rPr>
            <w:t>Comunicación Organizacional</w:t>
          </w:r>
        </w:p>
      </w:tc>
      <w:tc>
        <w:tcPr>
          <w:tcW w:w="2925" w:type="dxa"/>
          <w:vAlign w:val="center"/>
        </w:tcPr>
        <w:p w:rsidR="006E21C0" w:rsidRPr="00B32037" w:rsidRDefault="00C454C0" w:rsidP="00DB1CE3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Código</w:t>
          </w:r>
          <w:r w:rsidR="00255F0F">
            <w:rPr>
              <w:rFonts w:ascii="Arial" w:hAnsi="Arial" w:cs="Arial"/>
              <w:bCs/>
              <w:spacing w:val="-6"/>
            </w:rPr>
            <w:t xml:space="preserve">: </w:t>
          </w:r>
          <w:r w:rsidR="00C53EA5" w:rsidRPr="00EC4D1C">
            <w:rPr>
              <w:rFonts w:ascii="Arial" w:hAnsi="Arial" w:cs="Arial"/>
              <w:bCs/>
              <w:spacing w:val="-6"/>
            </w:rPr>
            <w:t>DG-100- PD-</w:t>
          </w:r>
          <w:r w:rsidR="00C53EA5">
            <w:rPr>
              <w:rFonts w:ascii="Arial" w:hAnsi="Arial" w:cs="Arial"/>
              <w:bCs/>
              <w:spacing w:val="-6"/>
            </w:rPr>
            <w:t>099</w:t>
          </w:r>
        </w:p>
      </w:tc>
    </w:tr>
    <w:tr w:rsidR="006E21C0" w:rsidTr="00255F0F">
      <w:trPr>
        <w:cantSplit/>
        <w:trHeight w:val="658"/>
      </w:trPr>
      <w:tc>
        <w:tcPr>
          <w:tcW w:w="2410" w:type="dxa"/>
          <w:vMerge/>
          <w:vAlign w:val="center"/>
        </w:tcPr>
        <w:p w:rsidR="006E21C0" w:rsidRDefault="006E21C0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4565" w:type="dxa"/>
          <w:vMerge/>
          <w:vAlign w:val="center"/>
        </w:tcPr>
        <w:p w:rsidR="006E21C0" w:rsidRPr="00B32037" w:rsidRDefault="006E21C0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2925" w:type="dxa"/>
          <w:vAlign w:val="center"/>
        </w:tcPr>
        <w:p w:rsidR="006E21C0" w:rsidRPr="00B32037" w:rsidRDefault="00966ACA" w:rsidP="00DB1CE3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Versión:</w:t>
          </w:r>
          <w:r w:rsidR="00C53EA5">
            <w:rPr>
              <w:rFonts w:ascii="Arial" w:hAnsi="Arial" w:cs="Arial"/>
              <w:bCs/>
              <w:spacing w:val="-6"/>
            </w:rPr>
            <w:t xml:space="preserve"> 6</w:t>
          </w:r>
        </w:p>
      </w:tc>
    </w:tr>
    <w:tr w:rsidR="006E21C0" w:rsidTr="00255F0F">
      <w:trPr>
        <w:cantSplit/>
        <w:trHeight w:val="324"/>
      </w:trPr>
      <w:tc>
        <w:tcPr>
          <w:tcW w:w="2410" w:type="dxa"/>
          <w:vMerge/>
          <w:vAlign w:val="center"/>
        </w:tcPr>
        <w:p w:rsidR="006E21C0" w:rsidRDefault="006E21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4565" w:type="dxa"/>
          <w:vAlign w:val="center"/>
        </w:tcPr>
        <w:p w:rsidR="006E21C0" w:rsidRPr="00B32037" w:rsidRDefault="00E37112" w:rsidP="00DB1CE3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P</w:t>
          </w:r>
          <w:r w:rsidR="006E21C0">
            <w:rPr>
              <w:rFonts w:ascii="Arial" w:hAnsi="Arial" w:cs="Arial"/>
              <w:bCs/>
              <w:spacing w:val="-6"/>
            </w:rPr>
            <w:t>roceso:</w:t>
          </w:r>
          <w:r w:rsidR="001C7E04">
            <w:rPr>
              <w:rFonts w:ascii="Arial" w:hAnsi="Arial" w:cs="Arial"/>
              <w:bCs/>
              <w:spacing w:val="-6"/>
            </w:rPr>
            <w:t xml:space="preserve"> </w:t>
          </w:r>
          <w:r w:rsidR="00C53EA5">
            <w:rPr>
              <w:rFonts w:ascii="Arial" w:hAnsi="Arial" w:cs="Arial"/>
              <w:bCs/>
              <w:spacing w:val="-6"/>
            </w:rPr>
            <w:t>Comunicaciones</w:t>
          </w:r>
        </w:p>
      </w:tc>
      <w:tc>
        <w:tcPr>
          <w:tcW w:w="2925" w:type="dxa"/>
          <w:vAlign w:val="center"/>
        </w:tcPr>
        <w:p w:rsidR="006E21C0" w:rsidRPr="00255F0F" w:rsidRDefault="00C454C0" w:rsidP="00DB1CE3">
          <w:pPr>
            <w:ind w:right="-42"/>
            <w:rPr>
              <w:rFonts w:ascii="Arial" w:hAnsi="Arial" w:cs="Arial"/>
              <w:bCs/>
              <w:color w:val="FF0000"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Vigencia</w:t>
          </w:r>
          <w:r w:rsidR="00966ACA">
            <w:rPr>
              <w:rFonts w:ascii="Arial" w:hAnsi="Arial" w:cs="Arial"/>
              <w:bCs/>
              <w:spacing w:val="-6"/>
            </w:rPr>
            <w:t>:</w:t>
          </w:r>
          <w:r w:rsidR="00C53EA5">
            <w:rPr>
              <w:rFonts w:ascii="Arial" w:hAnsi="Arial" w:cs="Arial"/>
              <w:bCs/>
              <w:spacing w:val="-6"/>
            </w:rPr>
            <w:t xml:space="preserve"> 28/08/2019</w:t>
          </w:r>
        </w:p>
      </w:tc>
    </w:tr>
  </w:tbl>
  <w:p w:rsidR="000F4492" w:rsidRDefault="000F44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3F68"/>
    <w:multiLevelType w:val="multilevel"/>
    <w:tmpl w:val="5268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AA6899"/>
    <w:multiLevelType w:val="hybridMultilevel"/>
    <w:tmpl w:val="21D8CA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F61BE2"/>
    <w:multiLevelType w:val="hybridMultilevel"/>
    <w:tmpl w:val="A7725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BF6913"/>
    <w:multiLevelType w:val="multilevel"/>
    <w:tmpl w:val="7C7C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28"/>
  </w:num>
  <w:num w:numId="8">
    <w:abstractNumId w:val="32"/>
  </w:num>
  <w:num w:numId="9">
    <w:abstractNumId w:val="29"/>
  </w:num>
  <w:num w:numId="10">
    <w:abstractNumId w:val="12"/>
  </w:num>
  <w:num w:numId="11">
    <w:abstractNumId w:val="3"/>
  </w:num>
  <w:num w:numId="12">
    <w:abstractNumId w:val="4"/>
  </w:num>
  <w:num w:numId="13">
    <w:abstractNumId w:val="15"/>
  </w:num>
  <w:num w:numId="14">
    <w:abstractNumId w:val="27"/>
  </w:num>
  <w:num w:numId="15">
    <w:abstractNumId w:val="23"/>
  </w:num>
  <w:num w:numId="16">
    <w:abstractNumId w:val="30"/>
  </w:num>
  <w:num w:numId="17">
    <w:abstractNumId w:val="18"/>
  </w:num>
  <w:num w:numId="18">
    <w:abstractNumId w:val="24"/>
  </w:num>
  <w:num w:numId="19">
    <w:abstractNumId w:val="33"/>
  </w:num>
  <w:num w:numId="20">
    <w:abstractNumId w:val="31"/>
  </w:num>
  <w:num w:numId="21">
    <w:abstractNumId w:val="17"/>
  </w:num>
  <w:num w:numId="22">
    <w:abstractNumId w:val="34"/>
  </w:num>
  <w:num w:numId="23">
    <w:abstractNumId w:val="6"/>
  </w:num>
  <w:num w:numId="24">
    <w:abstractNumId w:val="10"/>
  </w:num>
  <w:num w:numId="25">
    <w:abstractNumId w:val="2"/>
  </w:num>
  <w:num w:numId="26">
    <w:abstractNumId w:val="25"/>
  </w:num>
  <w:num w:numId="27">
    <w:abstractNumId w:val="21"/>
  </w:num>
  <w:num w:numId="28">
    <w:abstractNumId w:val="36"/>
  </w:num>
  <w:num w:numId="29">
    <w:abstractNumId w:val="14"/>
  </w:num>
  <w:num w:numId="30">
    <w:abstractNumId w:val="20"/>
  </w:num>
  <w:num w:numId="31">
    <w:abstractNumId w:val="19"/>
  </w:num>
  <w:num w:numId="32">
    <w:abstractNumId w:val="22"/>
  </w:num>
  <w:num w:numId="33">
    <w:abstractNumId w:val="35"/>
  </w:num>
  <w:num w:numId="34">
    <w:abstractNumId w:val="8"/>
  </w:num>
  <w:num w:numId="35">
    <w:abstractNumId w:val="13"/>
  </w:num>
  <w:num w:numId="36">
    <w:abstractNumId w:val="2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6653"/>
    <w:rsid w:val="00016CCF"/>
    <w:rsid w:val="00021E72"/>
    <w:rsid w:val="00030EE6"/>
    <w:rsid w:val="00037911"/>
    <w:rsid w:val="00051AB8"/>
    <w:rsid w:val="00065136"/>
    <w:rsid w:val="000948D3"/>
    <w:rsid w:val="000953C0"/>
    <w:rsid w:val="00096576"/>
    <w:rsid w:val="000B2D17"/>
    <w:rsid w:val="000C22B3"/>
    <w:rsid w:val="000C567E"/>
    <w:rsid w:val="000D4DC5"/>
    <w:rsid w:val="000F4492"/>
    <w:rsid w:val="00103E2C"/>
    <w:rsid w:val="00106C77"/>
    <w:rsid w:val="00140D19"/>
    <w:rsid w:val="00147149"/>
    <w:rsid w:val="001A6EDF"/>
    <w:rsid w:val="001C7E04"/>
    <w:rsid w:val="001D57FB"/>
    <w:rsid w:val="00232D8F"/>
    <w:rsid w:val="00255F0F"/>
    <w:rsid w:val="00280E64"/>
    <w:rsid w:val="0028565B"/>
    <w:rsid w:val="0029340E"/>
    <w:rsid w:val="002B28C7"/>
    <w:rsid w:val="002E2962"/>
    <w:rsid w:val="002F219F"/>
    <w:rsid w:val="00306486"/>
    <w:rsid w:val="00326736"/>
    <w:rsid w:val="00336027"/>
    <w:rsid w:val="00337C1E"/>
    <w:rsid w:val="003648B1"/>
    <w:rsid w:val="00370929"/>
    <w:rsid w:val="00387D3F"/>
    <w:rsid w:val="003976DB"/>
    <w:rsid w:val="003D1082"/>
    <w:rsid w:val="003D3C4A"/>
    <w:rsid w:val="003D62A9"/>
    <w:rsid w:val="003F5CE7"/>
    <w:rsid w:val="00400FBA"/>
    <w:rsid w:val="00420871"/>
    <w:rsid w:val="0042794B"/>
    <w:rsid w:val="00466222"/>
    <w:rsid w:val="004C6ABE"/>
    <w:rsid w:val="004C7914"/>
    <w:rsid w:val="004D7DB7"/>
    <w:rsid w:val="00507A02"/>
    <w:rsid w:val="00517A5E"/>
    <w:rsid w:val="005254C8"/>
    <w:rsid w:val="005257C7"/>
    <w:rsid w:val="0053205E"/>
    <w:rsid w:val="005548F6"/>
    <w:rsid w:val="00563B6D"/>
    <w:rsid w:val="00565B47"/>
    <w:rsid w:val="005663AA"/>
    <w:rsid w:val="005766F8"/>
    <w:rsid w:val="00591156"/>
    <w:rsid w:val="005A72A4"/>
    <w:rsid w:val="005F3D8F"/>
    <w:rsid w:val="00603E9D"/>
    <w:rsid w:val="006075CB"/>
    <w:rsid w:val="00615125"/>
    <w:rsid w:val="0062147F"/>
    <w:rsid w:val="00630A23"/>
    <w:rsid w:val="00631D24"/>
    <w:rsid w:val="0065400C"/>
    <w:rsid w:val="00667607"/>
    <w:rsid w:val="006678CE"/>
    <w:rsid w:val="00673BA8"/>
    <w:rsid w:val="006861AF"/>
    <w:rsid w:val="006A3753"/>
    <w:rsid w:val="006B6763"/>
    <w:rsid w:val="006E21C0"/>
    <w:rsid w:val="006E4521"/>
    <w:rsid w:val="00713633"/>
    <w:rsid w:val="007B2945"/>
    <w:rsid w:val="007B4C1C"/>
    <w:rsid w:val="007B4F8A"/>
    <w:rsid w:val="007B6EFB"/>
    <w:rsid w:val="007D115F"/>
    <w:rsid w:val="007E5BC5"/>
    <w:rsid w:val="007F22D6"/>
    <w:rsid w:val="0080152A"/>
    <w:rsid w:val="00803EF0"/>
    <w:rsid w:val="008173A9"/>
    <w:rsid w:val="008405EE"/>
    <w:rsid w:val="00841F15"/>
    <w:rsid w:val="00855B04"/>
    <w:rsid w:val="0086373C"/>
    <w:rsid w:val="00867F09"/>
    <w:rsid w:val="00872AF4"/>
    <w:rsid w:val="00877F32"/>
    <w:rsid w:val="008B52F4"/>
    <w:rsid w:val="008C123F"/>
    <w:rsid w:val="008C37A6"/>
    <w:rsid w:val="008E6283"/>
    <w:rsid w:val="008F7C3E"/>
    <w:rsid w:val="009122C2"/>
    <w:rsid w:val="00913434"/>
    <w:rsid w:val="00914E2A"/>
    <w:rsid w:val="0091747C"/>
    <w:rsid w:val="00920DDE"/>
    <w:rsid w:val="009537FF"/>
    <w:rsid w:val="00966ACA"/>
    <w:rsid w:val="00967893"/>
    <w:rsid w:val="00976332"/>
    <w:rsid w:val="00982471"/>
    <w:rsid w:val="009867DD"/>
    <w:rsid w:val="009E1DD9"/>
    <w:rsid w:val="009E340C"/>
    <w:rsid w:val="00A52BAF"/>
    <w:rsid w:val="00A557E6"/>
    <w:rsid w:val="00A71D8D"/>
    <w:rsid w:val="00A73431"/>
    <w:rsid w:val="00A736D4"/>
    <w:rsid w:val="00A74264"/>
    <w:rsid w:val="00A82CA1"/>
    <w:rsid w:val="00AB4793"/>
    <w:rsid w:val="00AD7A9A"/>
    <w:rsid w:val="00B13EE1"/>
    <w:rsid w:val="00B318C5"/>
    <w:rsid w:val="00B32037"/>
    <w:rsid w:val="00B42AC3"/>
    <w:rsid w:val="00B576D0"/>
    <w:rsid w:val="00B67DA1"/>
    <w:rsid w:val="00B73802"/>
    <w:rsid w:val="00B90AC6"/>
    <w:rsid w:val="00BA3E83"/>
    <w:rsid w:val="00BE2D94"/>
    <w:rsid w:val="00BE5C61"/>
    <w:rsid w:val="00BF279F"/>
    <w:rsid w:val="00C056EE"/>
    <w:rsid w:val="00C41A81"/>
    <w:rsid w:val="00C454C0"/>
    <w:rsid w:val="00C53EA5"/>
    <w:rsid w:val="00C54B3B"/>
    <w:rsid w:val="00C83A60"/>
    <w:rsid w:val="00C9789A"/>
    <w:rsid w:val="00CC60FD"/>
    <w:rsid w:val="00CD1318"/>
    <w:rsid w:val="00CE1DA4"/>
    <w:rsid w:val="00D21133"/>
    <w:rsid w:val="00D265DC"/>
    <w:rsid w:val="00D95966"/>
    <w:rsid w:val="00DB1CE3"/>
    <w:rsid w:val="00DD47C2"/>
    <w:rsid w:val="00E04656"/>
    <w:rsid w:val="00E06372"/>
    <w:rsid w:val="00E1210E"/>
    <w:rsid w:val="00E27245"/>
    <w:rsid w:val="00E37112"/>
    <w:rsid w:val="00E52469"/>
    <w:rsid w:val="00E6751B"/>
    <w:rsid w:val="00E70233"/>
    <w:rsid w:val="00E70CF8"/>
    <w:rsid w:val="00E80F7D"/>
    <w:rsid w:val="00EA4C05"/>
    <w:rsid w:val="00EA5F10"/>
    <w:rsid w:val="00EB0E97"/>
    <w:rsid w:val="00EB4669"/>
    <w:rsid w:val="00EE4C20"/>
    <w:rsid w:val="00EF45FD"/>
    <w:rsid w:val="00EF5359"/>
    <w:rsid w:val="00F14E74"/>
    <w:rsid w:val="00F24582"/>
    <w:rsid w:val="00F32600"/>
    <w:rsid w:val="00F376A3"/>
    <w:rsid w:val="00F4063F"/>
    <w:rsid w:val="00F42DCF"/>
    <w:rsid w:val="00F515D5"/>
    <w:rsid w:val="00F75562"/>
    <w:rsid w:val="00F7743C"/>
    <w:rsid w:val="00FA5A34"/>
    <w:rsid w:val="00FC0BEB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styleId="Tabladecuadrcula1clara">
    <w:name w:val="Grid Table 1 Light"/>
    <w:basedOn w:val="Tablanormal"/>
    <w:uiPriority w:val="46"/>
    <w:rsid w:val="00EF53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w-headline">
    <w:name w:val="mw-headline"/>
    <w:rsid w:val="00BF2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4168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Gustavo Fernández</cp:lastModifiedBy>
  <cp:revision>2</cp:revision>
  <cp:lastPrinted>2010-11-02T20:20:00Z</cp:lastPrinted>
  <dcterms:created xsi:type="dcterms:W3CDTF">2019-08-30T19:33:00Z</dcterms:created>
  <dcterms:modified xsi:type="dcterms:W3CDTF">2019-08-30T19:33:00Z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