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A7BAA" w:rsidRDefault="006A7BAA" w:rsidP="006A7BAA">
      <w:r w:rsidRPr="00932645">
        <w:rPr>
          <w:noProof/>
        </w:rPr>
        <w:drawing>
          <wp:anchor distT="0" distB="0" distL="114300" distR="114300" simplePos="0" relativeHeight="251659264" behindDoc="0" locked="0" layoutInCell="1" allowOverlap="1" wp14:anchorId="3E9EF000" wp14:editId="726A100E">
            <wp:simplePos x="0" y="0"/>
            <wp:positionH relativeFrom="margin">
              <wp:posOffset>-1066800</wp:posOffset>
            </wp:positionH>
            <wp:positionV relativeFrom="topMargin">
              <wp:posOffset>394970</wp:posOffset>
            </wp:positionV>
            <wp:extent cx="2705100" cy="523875"/>
            <wp:effectExtent l="0" t="0" r="0" b="9525"/>
            <wp:wrapSquare wrapText="bothSides"/>
            <wp:docPr id="85" name="Imagen 85"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69F6E40B" wp14:editId="3F9756AF">
                <wp:simplePos x="0" y="0"/>
                <wp:positionH relativeFrom="page">
                  <wp:posOffset>3810</wp:posOffset>
                </wp:positionH>
                <wp:positionV relativeFrom="paragraph">
                  <wp:posOffset>-895350</wp:posOffset>
                </wp:positionV>
                <wp:extent cx="7772400" cy="1295400"/>
                <wp:effectExtent l="0" t="0" r="19050" b="19050"/>
                <wp:wrapNone/>
                <wp:docPr id="84" name="Rectángulo 84"/>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BBFF1" id="Rectángulo 84"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7OMkwIAAHI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" fillcolor="#15328a" strokecolor="#1f4d78 [1604]" strokeweight="1pt">
                <w10:wrap anchorx="page"/>
              </v:rect>
            </w:pict>
          </mc:Fallback>
        </mc:AlternateContent>
      </w:r>
    </w:p>
    <w:p w:rsidR="006A7BAA" w:rsidRDefault="006A7BAA" w:rsidP="006A7BAA"/>
    <w:p w:rsidR="006A7BAA" w:rsidRDefault="006A7BAA" w:rsidP="006A7BAA">
      <w:pPr>
        <w:jc w:val="center"/>
      </w:pPr>
      <w:r>
        <w:rPr>
          <w:noProof/>
        </w:rPr>
        <w:drawing>
          <wp:inline distT="0" distB="0" distL="0" distR="0" wp14:anchorId="2BE54580" wp14:editId="15A815BF">
            <wp:extent cx="2800350" cy="615756"/>
            <wp:effectExtent l="0" t="0" r="0" b="0"/>
            <wp:docPr id="86" name="Imagen 86"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6A7BAA" w:rsidRDefault="006A7BAA" w:rsidP="006A7BAA">
      <w:pPr>
        <w:jc w:val="center"/>
      </w:pPr>
    </w:p>
    <w:p w:rsidR="006A7BAA" w:rsidRDefault="006A7BAA" w:rsidP="006A7BAA">
      <w:pPr>
        <w:jc w:val="center"/>
      </w:pPr>
    </w:p>
    <w:p w:rsidR="006A7BAA" w:rsidRPr="006A7BAA" w:rsidRDefault="006A7BAA" w:rsidP="006A7BAA">
      <w:pPr>
        <w:spacing w:after="80"/>
        <w:jc w:val="center"/>
      </w:pPr>
      <w:r w:rsidRPr="00E02D22">
        <w:rPr>
          <w:b/>
          <w:bCs/>
          <w:noProof/>
          <w:color w:val="133B88"/>
          <w:sz w:val="67"/>
          <w:szCs w:val="67"/>
        </w:rPr>
        <mc:AlternateContent>
          <mc:Choice Requires="wps">
            <w:drawing>
              <wp:inline distT="0" distB="0" distL="0" distR="0" wp14:anchorId="6C56F67C" wp14:editId="5F3AD26E">
                <wp:extent cx="5867400" cy="1143000"/>
                <wp:effectExtent l="19050" t="19050" r="19050" b="1905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43000"/>
                        </a:xfrm>
                        <a:prstGeom prst="rect">
                          <a:avLst/>
                        </a:prstGeom>
                        <a:solidFill>
                          <a:srgbClr val="FFFFFF"/>
                        </a:solidFill>
                        <a:ln w="28575">
                          <a:solidFill>
                            <a:srgbClr val="15328A"/>
                          </a:solidFill>
                          <a:miter lim="800000"/>
                          <a:headEnd/>
                          <a:tailEnd/>
                        </a:ln>
                      </wps:spPr>
                      <wps:txbx>
                        <w:txbxContent>
                          <w:p w:rsidR="006A7BAA" w:rsidRPr="00870022" w:rsidRDefault="006A7BAA" w:rsidP="006A7BAA">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wps:txbx>
                      <wps:bodyPr rot="0" vert="horz" wrap="square" lIns="91440" tIns="45720" rIns="91440" bIns="45720" anchor="ctr" anchorCtr="0">
                        <a:noAutofit/>
                      </wps:bodyPr>
                    </wps:wsp>
                  </a:graphicData>
                </a:graphic>
              </wp:inline>
            </w:drawing>
          </mc:Choice>
          <mc:Fallback>
            <w:pict>
              <v:shapetype w14:anchorId="6C56F67C" id="_x0000_t202" coordsize="21600,21600" o:spt="202" path="m,l,21600r21600,l21600,xe">
                <v:stroke joinstyle="miter"/>
                <v:path gradientshapeok="t" o:connecttype="rect"/>
              </v:shapetype>
              <v:shape id="Cuadro de texto 2" o:spid="_x0000_s1026" type="#_x0000_t202" style="width:462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" strokecolor="#15328a" strokeweight="2.25pt">
                <v:textbox>
                  <w:txbxContent>
                    <w:p w:rsidR="006A7BAA" w:rsidRPr="00870022" w:rsidRDefault="006A7BAA" w:rsidP="006A7BAA">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v:textbox>
                <w10:anchorlock/>
              </v:shape>
            </w:pict>
          </mc:Fallback>
        </mc:AlternateContent>
      </w:r>
      <w:r>
        <w:rPr>
          <w:rFonts w:ascii="Arial" w:hAnsi="Arial" w:cs="Arial"/>
          <w:color w:val="15328A"/>
          <w:sz w:val="32"/>
          <w:szCs w:val="32"/>
        </w:rPr>
        <w:br/>
      </w:r>
      <w:r w:rsidRPr="008C729B">
        <w:rPr>
          <w:rFonts w:ascii="Arial" w:hAnsi="Arial" w:cs="Arial"/>
          <w:color w:val="15328A"/>
          <w:sz w:val="32"/>
          <w:szCs w:val="32"/>
        </w:rPr>
        <w:t>Guía de Apoyo Educativo en el área de</w:t>
      </w:r>
    </w:p>
    <w:p w:rsidR="006A7BAA" w:rsidRPr="008C729B" w:rsidRDefault="006A7BAA" w:rsidP="006A7BAA">
      <w:pPr>
        <w:jc w:val="center"/>
        <w:rPr>
          <w:rFonts w:ascii="Arial" w:hAnsi="Arial" w:cs="Arial"/>
          <w:color w:val="15328A"/>
          <w:sz w:val="32"/>
          <w:szCs w:val="32"/>
        </w:rPr>
      </w:pPr>
      <w:r w:rsidRPr="008C729B">
        <w:rPr>
          <w:rFonts w:ascii="Arial" w:hAnsi="Arial" w:cs="Arial"/>
          <w:color w:val="15328A"/>
          <w:sz w:val="32"/>
          <w:szCs w:val="32"/>
        </w:rPr>
        <w:t>Ciencias Naturales</w:t>
      </w:r>
    </w:p>
    <w:p w:rsidR="006A7BAA" w:rsidRDefault="006A7BAA" w:rsidP="006A7BAA">
      <w:pPr>
        <w:rPr>
          <w:rFonts w:ascii="Arial" w:hAnsi="Arial" w:cs="Arial"/>
          <w:bCs/>
          <w:color w:val="15328A"/>
          <w:sz w:val="28"/>
          <w:szCs w:val="28"/>
        </w:rPr>
      </w:pPr>
    </w:p>
    <w:p w:rsidR="006A7BAA" w:rsidRPr="008C729B" w:rsidRDefault="006A7BAA" w:rsidP="006A7BAA">
      <w:pPr>
        <w:jc w:val="center"/>
        <w:rPr>
          <w:rFonts w:ascii="Arial" w:hAnsi="Arial" w:cs="Arial"/>
          <w:color w:val="15328A"/>
          <w:sz w:val="28"/>
          <w:szCs w:val="28"/>
        </w:rPr>
      </w:pPr>
      <w:r w:rsidRPr="008C729B">
        <w:rPr>
          <w:rFonts w:ascii="Arial" w:hAnsi="Arial" w:cs="Arial"/>
          <w:color w:val="15328A"/>
          <w:sz w:val="28"/>
          <w:szCs w:val="28"/>
        </w:rPr>
        <w:t xml:space="preserve">Grado </w:t>
      </w:r>
      <w:r>
        <w:rPr>
          <w:rFonts w:ascii="Arial" w:hAnsi="Arial" w:cs="Arial"/>
          <w:color w:val="15328A"/>
          <w:sz w:val="28"/>
          <w:szCs w:val="28"/>
        </w:rPr>
        <w:t>6</w:t>
      </w:r>
      <w:r w:rsidRPr="008C729B">
        <w:rPr>
          <w:rFonts w:ascii="Arial" w:hAnsi="Arial" w:cs="Arial"/>
          <w:color w:val="15328A"/>
          <w:sz w:val="28"/>
          <w:szCs w:val="28"/>
        </w:rPr>
        <w:t xml:space="preserve">° de educación </w:t>
      </w:r>
      <w:r>
        <w:rPr>
          <w:rFonts w:ascii="Arial" w:hAnsi="Arial" w:cs="Arial"/>
          <w:color w:val="15328A"/>
          <w:sz w:val="28"/>
          <w:szCs w:val="28"/>
        </w:rPr>
        <w:t>básica secundaria</w:t>
      </w:r>
    </w:p>
    <w:p w:rsidR="006A7BAA" w:rsidRPr="008C729B" w:rsidRDefault="006A7BAA" w:rsidP="006A7BAA">
      <w:pPr>
        <w:rPr>
          <w:rFonts w:ascii="Arial" w:hAnsi="Arial" w:cs="Arial"/>
          <w:color w:val="15328A"/>
          <w:sz w:val="28"/>
          <w:szCs w:val="28"/>
        </w:rPr>
      </w:pPr>
    </w:p>
    <w:p w:rsidR="006A7BAA" w:rsidRPr="008C729B" w:rsidRDefault="006A7BAA" w:rsidP="006A7BAA">
      <w:pPr>
        <w:jc w:val="center"/>
        <w:rPr>
          <w:rFonts w:ascii="Arial" w:hAnsi="Arial" w:cs="Arial"/>
          <w:color w:val="15328A"/>
          <w:sz w:val="28"/>
          <w:szCs w:val="28"/>
        </w:rPr>
      </w:pPr>
      <w:r w:rsidRPr="008C729B">
        <w:rPr>
          <w:rFonts w:ascii="Arial" w:hAnsi="Arial" w:cs="Arial"/>
          <w:color w:val="15328A"/>
          <w:sz w:val="28"/>
          <w:szCs w:val="28"/>
        </w:rPr>
        <w:t>Temas</w:t>
      </w:r>
    </w:p>
    <w:p w:rsidR="006A7BAA" w:rsidRPr="006A7BAA" w:rsidRDefault="006A7BAA" w:rsidP="006A7BAA">
      <w:pPr>
        <w:spacing w:line="276" w:lineRule="auto"/>
        <w:jc w:val="center"/>
        <w:rPr>
          <w:rFonts w:ascii="Arial" w:hAnsi="Arial" w:cs="Arial"/>
          <w:bCs/>
          <w:color w:val="15328A"/>
          <w:sz w:val="28"/>
          <w:szCs w:val="28"/>
        </w:rPr>
      </w:pPr>
      <w:r w:rsidRPr="006A7BAA">
        <w:rPr>
          <w:rFonts w:ascii="Arial" w:hAnsi="Arial" w:cs="Arial"/>
          <w:bCs/>
          <w:color w:val="15328A"/>
          <w:sz w:val="28"/>
          <w:szCs w:val="28"/>
        </w:rPr>
        <w:t>La materia, Evolución de los modelos atómicos, Historia y evolución de la tabla periódica, Características del átomo, Números cuánticos y arquitectura electrónica.</w:t>
      </w:r>
    </w:p>
    <w:p w:rsidR="006A7BAA" w:rsidRPr="008C729B" w:rsidRDefault="006A7BAA" w:rsidP="006A7BAA">
      <w:pPr>
        <w:jc w:val="center"/>
        <w:rPr>
          <w:rFonts w:ascii="Arial" w:hAnsi="Arial" w:cs="Arial"/>
          <w:color w:val="15328A"/>
          <w:sz w:val="28"/>
          <w:szCs w:val="28"/>
        </w:rPr>
      </w:pPr>
    </w:p>
    <w:p w:rsidR="006A7BAA" w:rsidRPr="008C729B" w:rsidRDefault="006A7BAA" w:rsidP="006A7BAA">
      <w:pPr>
        <w:jc w:val="center"/>
        <w:rPr>
          <w:rFonts w:ascii="Arial" w:hAnsi="Arial" w:cs="Arial"/>
          <w:color w:val="15328A"/>
          <w:sz w:val="28"/>
          <w:szCs w:val="28"/>
        </w:rPr>
      </w:pPr>
      <w:r w:rsidRPr="008C729B">
        <w:rPr>
          <w:rFonts w:ascii="Arial" w:hAnsi="Arial" w:cs="Arial"/>
          <w:color w:val="15328A"/>
          <w:sz w:val="28"/>
          <w:szCs w:val="28"/>
        </w:rPr>
        <w:t>Autor:</w:t>
      </w:r>
    </w:p>
    <w:p w:rsidR="000379A2" w:rsidRPr="00B91229" w:rsidRDefault="006A7BAA" w:rsidP="00B91229">
      <w:pPr>
        <w:jc w:val="center"/>
        <w:rPr>
          <w:rFonts w:ascii="Arial" w:hAnsi="Arial" w:cs="Arial"/>
          <w:color w:val="15328A"/>
          <w:sz w:val="28"/>
          <w:szCs w:val="28"/>
        </w:rPr>
      </w:pPr>
      <w:r w:rsidRPr="008C729B">
        <w:rPr>
          <w:rFonts w:ascii="Arial" w:hAnsi="Arial" w:cs="Arial"/>
          <w:color w:val="15328A"/>
          <w:sz w:val="28"/>
          <w:szCs w:val="28"/>
        </w:rPr>
        <w:t>Diana Cristina Benavides Peña</w:t>
      </w:r>
    </w:p>
    <w:p w:rsidR="00636A3C" w:rsidRPr="00A77327" w:rsidRDefault="00636A3C" w:rsidP="00F7555B">
      <w:pPr>
        <w:ind w:left="708" w:hanging="708"/>
        <w:jc w:val="center"/>
        <w:rPr>
          <w:b/>
          <w:sz w:val="32"/>
        </w:rPr>
      </w:pPr>
      <w:r w:rsidRPr="00A77327">
        <w:rPr>
          <w:b/>
          <w:sz w:val="32"/>
        </w:rPr>
        <w:lastRenderedPageBreak/>
        <w:t>PRESENTACIÓN</w:t>
      </w:r>
    </w:p>
    <w:p w:rsidR="00636A3C" w:rsidRPr="00A77327" w:rsidRDefault="00636A3C" w:rsidP="00F96480">
      <w:pPr>
        <w:ind w:left="708" w:hanging="708"/>
      </w:pPr>
      <w:r w:rsidRPr="00A77327">
        <w:t>La Guía de Apoyo Educativo (GAE) tiene como finalidad que a través de la  adaptación de temas en el área de ciencias naturales específicamente en química,  los estudiantes ciegos y de baja visión  de grado sexto, puedan acceder a temáticas establecidas por MEN según estándares en ciencias naturales, los cuales, son fundamentales para el aprendizaje accediendo está a través de la biblioteca virtual del INCI.</w:t>
      </w:r>
    </w:p>
    <w:p w:rsidR="00636A3C" w:rsidRPr="00A77327" w:rsidRDefault="00636A3C" w:rsidP="00F96480">
      <w:pPr>
        <w:ind w:left="708" w:hanging="708"/>
      </w:pPr>
    </w:p>
    <w:p w:rsidR="00636A3C" w:rsidRPr="00A77327" w:rsidRDefault="00636A3C" w:rsidP="00F96480">
      <w:pPr>
        <w:ind w:left="708" w:hanging="708"/>
        <w:rPr>
          <w:b/>
          <w:sz w:val="28"/>
        </w:rPr>
      </w:pPr>
      <w:r w:rsidRPr="00A77327">
        <w:rPr>
          <w:b/>
          <w:sz w:val="28"/>
        </w:rPr>
        <w:t>OBJETIVOS</w:t>
      </w:r>
    </w:p>
    <w:p w:rsidR="00636A3C" w:rsidRPr="00A77327" w:rsidRDefault="00636A3C" w:rsidP="00F96480">
      <w:pPr>
        <w:ind w:left="708" w:hanging="708"/>
        <w:rPr>
          <w:b/>
          <w:sz w:val="28"/>
        </w:rPr>
      </w:pPr>
    </w:p>
    <w:p w:rsidR="00636A3C" w:rsidRPr="00A77327" w:rsidRDefault="00636A3C" w:rsidP="00F96480">
      <w:pPr>
        <w:ind w:left="708" w:hanging="708"/>
      </w:pPr>
      <w:r w:rsidRPr="00A77327">
        <w:t>Que tanto los estudiantes con baja visión o ciegas puedan acceder a textos que contengan temas y actividades referentes a los mismos, como cualquier otro estudiante de grado sexto y así generar iguales condiciones en el proceso de aprendizaje.</w:t>
      </w:r>
    </w:p>
    <w:p w:rsidR="00F7555B" w:rsidRPr="00A77327" w:rsidRDefault="00F7555B" w:rsidP="00F96480">
      <w:pPr>
        <w:ind w:left="708" w:hanging="708"/>
      </w:pPr>
    </w:p>
    <w:p w:rsidR="00636A3C" w:rsidRPr="00A77327" w:rsidRDefault="00636A3C" w:rsidP="00F96480">
      <w:pPr>
        <w:ind w:left="708" w:hanging="708"/>
      </w:pPr>
      <w:r w:rsidRPr="00A77327">
        <w:t>Todas las personas sin importar su condición, puedan acceder a este texto de química para grado sexto a través de la biblioteca virtual del INCI.</w:t>
      </w:r>
    </w:p>
    <w:p w:rsidR="00636A3C" w:rsidRPr="00A77327" w:rsidRDefault="00636A3C" w:rsidP="00F96480">
      <w:pPr>
        <w:ind w:left="708" w:hanging="708"/>
      </w:pPr>
    </w:p>
    <w:p w:rsidR="00636A3C" w:rsidRPr="00A77327" w:rsidRDefault="00636A3C" w:rsidP="00F96480">
      <w:pPr>
        <w:ind w:left="708" w:hanging="708"/>
        <w:rPr>
          <w:i/>
        </w:rPr>
      </w:pPr>
      <w:r w:rsidRPr="00A77327">
        <w:rPr>
          <w:i/>
        </w:rPr>
        <w:t>La presente guía de apoyo fue conformada a través de la adaptación de textos en química de grado sexto, por la licenciada en Química Diana Cristina Benavides Peña para el Instituto Nacional para Ciegos INCI, con destino a la Biblioteca Virtual.</w:t>
      </w:r>
    </w:p>
    <w:sdt>
      <w:sdtPr>
        <w:rPr>
          <w:rFonts w:ascii="Verdana" w:eastAsiaTheme="minorHAnsi" w:hAnsi="Verdana" w:cstheme="minorBidi"/>
          <w:b/>
          <w:color w:val="auto"/>
          <w:sz w:val="24"/>
          <w:szCs w:val="24"/>
          <w:lang w:eastAsia="en-US"/>
        </w:rPr>
        <w:id w:val="906344908"/>
        <w:docPartObj>
          <w:docPartGallery w:val="Table of Contents"/>
          <w:docPartUnique/>
        </w:docPartObj>
      </w:sdtPr>
      <w:sdtEndPr>
        <w:rPr>
          <w:bCs/>
        </w:rPr>
      </w:sdtEndPr>
      <w:sdtContent>
        <w:p w:rsidR="00263FCF" w:rsidRPr="00A77327" w:rsidRDefault="00263FCF">
          <w:pPr>
            <w:pStyle w:val="TtuloTDC"/>
            <w:rPr>
              <w:rFonts w:ascii="Verdana" w:hAnsi="Verdana"/>
              <w:b/>
              <w:caps/>
              <w:color w:val="auto"/>
            </w:rPr>
          </w:pPr>
          <w:r w:rsidRPr="00A77327">
            <w:rPr>
              <w:rFonts w:ascii="Verdana" w:hAnsi="Verdana"/>
              <w:b/>
              <w:caps/>
              <w:color w:val="auto"/>
            </w:rPr>
            <w:t>Tabla de contenido</w:t>
          </w:r>
        </w:p>
        <w:p w:rsidR="00263FCF" w:rsidRPr="00A77327" w:rsidRDefault="00263FCF" w:rsidP="00263FCF">
          <w:pPr>
            <w:rPr>
              <w:b/>
              <w:lang w:eastAsia="es-CO"/>
            </w:rPr>
          </w:pPr>
        </w:p>
        <w:p w:rsidR="00446E46" w:rsidRPr="00A77327" w:rsidRDefault="00263FCF">
          <w:pPr>
            <w:pStyle w:val="TDC1"/>
            <w:tabs>
              <w:tab w:val="left" w:pos="480"/>
              <w:tab w:val="right" w:leader="dot" w:pos="8828"/>
            </w:tabs>
            <w:rPr>
              <w:rFonts w:asciiTheme="minorHAnsi" w:eastAsiaTheme="minorEastAsia" w:hAnsiTheme="minorHAnsi"/>
              <w:b/>
              <w:noProof/>
              <w:sz w:val="22"/>
              <w:szCs w:val="22"/>
              <w:lang w:eastAsia="es-CO"/>
            </w:rPr>
          </w:pPr>
          <w:r w:rsidRPr="00A77327">
            <w:rPr>
              <w:b/>
            </w:rPr>
            <w:fldChar w:fldCharType="begin"/>
          </w:r>
          <w:r w:rsidRPr="00A77327">
            <w:rPr>
              <w:b/>
            </w:rPr>
            <w:instrText xml:space="preserve"> TOC \o "1-3" \h \z \u </w:instrText>
          </w:r>
          <w:r w:rsidRPr="00A77327">
            <w:rPr>
              <w:b/>
            </w:rPr>
            <w:fldChar w:fldCharType="separate"/>
          </w:r>
          <w:hyperlink w:anchor="_Toc421721434" w:history="1">
            <w:r w:rsidR="00446E46" w:rsidRPr="00A77327">
              <w:rPr>
                <w:rStyle w:val="Hipervnculo"/>
                <w:b/>
                <w:noProof/>
              </w:rPr>
              <w:t>1</w:t>
            </w:r>
            <w:r w:rsidR="00446E46" w:rsidRPr="00A77327">
              <w:rPr>
                <w:rFonts w:asciiTheme="minorHAnsi" w:eastAsiaTheme="minorEastAsia" w:hAnsiTheme="minorHAnsi"/>
                <w:b/>
                <w:noProof/>
                <w:sz w:val="22"/>
                <w:szCs w:val="22"/>
                <w:lang w:eastAsia="es-CO"/>
              </w:rPr>
              <w:tab/>
            </w:r>
            <w:r w:rsidR="00446E46" w:rsidRPr="00A77327">
              <w:rPr>
                <w:rStyle w:val="Hipervnculo"/>
                <w:b/>
                <w:noProof/>
              </w:rPr>
              <w:t>SIMBOLOGIA PARA LA CORRECTA LECTURA DE LA GUIA DE APOYO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_Toc421721434 \h </w:instrText>
            </w:r>
            <w:r w:rsidR="00446E46" w:rsidRPr="00A77327">
              <w:rPr>
                <w:b/>
                <w:noProof/>
                <w:webHidden/>
              </w:rPr>
            </w:r>
            <w:r w:rsidR="00446E46" w:rsidRPr="00A77327">
              <w:rPr>
                <w:b/>
                <w:noProof/>
                <w:webHidden/>
              </w:rPr>
              <w:fldChar w:fldCharType="separate"/>
            </w:r>
            <w:r w:rsidR="00900B45">
              <w:rPr>
                <w:b/>
                <w:noProof/>
                <w:webHidden/>
              </w:rPr>
              <w:t>8</w:t>
            </w:r>
            <w:r w:rsidR="00446E46" w:rsidRPr="00A77327">
              <w:rPr>
                <w:b/>
                <w:noProof/>
                <w:webHidden/>
              </w:rPr>
              <w:fldChar w:fldCharType="end"/>
            </w:r>
          </w:hyperlink>
        </w:p>
        <w:p w:rsidR="00446E46" w:rsidRPr="00A77327" w:rsidRDefault="00BD18EA">
          <w:pPr>
            <w:pStyle w:val="TDC1"/>
            <w:tabs>
              <w:tab w:val="left" w:pos="480"/>
              <w:tab w:val="right" w:leader="dot" w:pos="8828"/>
            </w:tabs>
            <w:rPr>
              <w:rFonts w:asciiTheme="minorHAnsi" w:eastAsiaTheme="minorEastAsia" w:hAnsiTheme="minorHAnsi"/>
              <w:b/>
              <w:noProof/>
              <w:sz w:val="22"/>
              <w:szCs w:val="22"/>
              <w:lang w:eastAsia="es-CO"/>
            </w:rPr>
          </w:pPr>
          <w:hyperlink w:anchor="_Toc421721435" w:history="1">
            <w:r w:rsidR="00446E46" w:rsidRPr="00A77327">
              <w:rPr>
                <w:rStyle w:val="Hipervnculo"/>
                <w:b/>
                <w:noProof/>
              </w:rPr>
              <w:t>2</w:t>
            </w:r>
            <w:r w:rsidR="00446E46" w:rsidRPr="00A77327">
              <w:rPr>
                <w:rFonts w:asciiTheme="minorHAnsi" w:eastAsiaTheme="minorEastAsia" w:hAnsiTheme="minorHAnsi"/>
                <w:b/>
                <w:noProof/>
                <w:sz w:val="22"/>
                <w:szCs w:val="22"/>
                <w:lang w:eastAsia="es-CO"/>
              </w:rPr>
              <w:tab/>
            </w:r>
            <w:r w:rsidR="00446E46" w:rsidRPr="00A77327">
              <w:rPr>
                <w:rStyle w:val="Hipervnculo"/>
                <w:b/>
                <w:noProof/>
              </w:rPr>
              <w:t>LA MATERIA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_Toc421721435 \h </w:instrText>
            </w:r>
            <w:r w:rsidR="00446E46" w:rsidRPr="00A77327">
              <w:rPr>
                <w:b/>
                <w:noProof/>
                <w:webHidden/>
              </w:rPr>
            </w:r>
            <w:r w:rsidR="00446E46" w:rsidRPr="00A77327">
              <w:rPr>
                <w:b/>
                <w:noProof/>
                <w:webHidden/>
              </w:rPr>
              <w:fldChar w:fldCharType="separate"/>
            </w:r>
            <w:r w:rsidR="00900B45">
              <w:rPr>
                <w:b/>
                <w:noProof/>
                <w:webHidden/>
              </w:rPr>
              <w:t>10</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36" w:history="1">
            <w:r w:rsidR="00446E46" w:rsidRPr="00A77327">
              <w:rPr>
                <w:rStyle w:val="Hipervnculo"/>
                <w:b/>
                <w:noProof/>
              </w:rPr>
              <w:t>2.1</w:t>
            </w:r>
            <w:r w:rsidR="00446E46" w:rsidRPr="00A77327">
              <w:rPr>
                <w:rFonts w:asciiTheme="minorHAnsi" w:eastAsiaTheme="minorEastAsia" w:hAnsiTheme="minorHAnsi"/>
                <w:b/>
                <w:noProof/>
                <w:sz w:val="22"/>
                <w:szCs w:val="22"/>
                <w:lang w:eastAsia="es-CO"/>
              </w:rPr>
              <w:tab/>
            </w:r>
            <w:r w:rsidR="00446E46" w:rsidRPr="00A77327">
              <w:rPr>
                <w:rStyle w:val="Hipervnculo"/>
                <w:b/>
                <w:noProof/>
              </w:rPr>
              <w:t>¿Cómo es la materia en su interior?</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_Toc421721436 \h </w:instrText>
            </w:r>
            <w:r w:rsidR="00446E46" w:rsidRPr="00A77327">
              <w:rPr>
                <w:b/>
                <w:noProof/>
                <w:webHidden/>
              </w:rPr>
            </w:r>
            <w:r w:rsidR="00446E46" w:rsidRPr="00A77327">
              <w:rPr>
                <w:b/>
                <w:noProof/>
                <w:webHidden/>
              </w:rPr>
              <w:fldChar w:fldCharType="separate"/>
            </w:r>
            <w:r w:rsidR="00900B45">
              <w:rPr>
                <w:b/>
                <w:noProof/>
                <w:webHidden/>
              </w:rPr>
              <w:t>11</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37" w:history="1">
            <w:r w:rsidR="00446E46" w:rsidRPr="00A77327">
              <w:rPr>
                <w:rStyle w:val="Hipervnculo"/>
                <w:b/>
                <w:noProof/>
              </w:rPr>
              <w:t>2.2</w:t>
            </w:r>
            <w:r w:rsidR="00446E46" w:rsidRPr="00A77327">
              <w:rPr>
                <w:rFonts w:asciiTheme="minorHAnsi" w:eastAsiaTheme="minorEastAsia" w:hAnsiTheme="minorHAnsi"/>
                <w:b/>
                <w:noProof/>
                <w:sz w:val="22"/>
                <w:szCs w:val="22"/>
                <w:lang w:eastAsia="es-CO"/>
              </w:rPr>
              <w:tab/>
            </w:r>
            <w:r w:rsidR="00446E46" w:rsidRPr="00A77327">
              <w:rPr>
                <w:rStyle w:val="Hipervnculo"/>
                <w:b/>
                <w:noProof/>
              </w:rPr>
              <w:t>Materia y energía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_Toc421721437 \h </w:instrText>
            </w:r>
            <w:r w:rsidR="00446E46" w:rsidRPr="00A77327">
              <w:rPr>
                <w:b/>
                <w:noProof/>
                <w:webHidden/>
              </w:rPr>
            </w:r>
            <w:r w:rsidR="00446E46" w:rsidRPr="00A77327">
              <w:rPr>
                <w:b/>
                <w:noProof/>
                <w:webHidden/>
              </w:rPr>
              <w:fldChar w:fldCharType="separate"/>
            </w:r>
            <w:r w:rsidR="00900B45">
              <w:rPr>
                <w:b/>
                <w:noProof/>
                <w:webHidden/>
              </w:rPr>
              <w:t>12</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38" w:history="1">
            <w:r w:rsidR="00446E46" w:rsidRPr="00A77327">
              <w:rPr>
                <w:rStyle w:val="Hipervnculo"/>
                <w:b/>
                <w:noProof/>
              </w:rPr>
              <w:t>2.2.1</w:t>
            </w:r>
            <w:r w:rsidR="00446E46" w:rsidRPr="00A77327">
              <w:rPr>
                <w:rFonts w:asciiTheme="minorHAnsi" w:eastAsiaTheme="minorEastAsia" w:hAnsiTheme="minorHAnsi"/>
                <w:b/>
                <w:noProof/>
                <w:sz w:val="22"/>
                <w:szCs w:val="22"/>
                <w:lang w:eastAsia="es-CO"/>
              </w:rPr>
              <w:tab/>
            </w:r>
            <w:r w:rsidR="00446E46" w:rsidRPr="00A77327">
              <w:rPr>
                <w:rStyle w:val="Hipervnculo"/>
                <w:b/>
                <w:noProof/>
              </w:rPr>
              <w:t>Propiedades de la materia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_Toc421721438 \h </w:instrText>
            </w:r>
            <w:r w:rsidR="00446E46" w:rsidRPr="00A77327">
              <w:rPr>
                <w:b/>
                <w:noProof/>
                <w:webHidden/>
              </w:rPr>
            </w:r>
            <w:r w:rsidR="00446E46" w:rsidRPr="00A77327">
              <w:rPr>
                <w:b/>
                <w:noProof/>
                <w:webHidden/>
              </w:rPr>
              <w:fldChar w:fldCharType="separate"/>
            </w:r>
            <w:r w:rsidR="00900B45">
              <w:rPr>
                <w:b/>
                <w:noProof/>
                <w:webHidden/>
              </w:rPr>
              <w:t>13</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39" w:history="1">
            <w:r w:rsidR="00446E46" w:rsidRPr="00A77327">
              <w:rPr>
                <w:rStyle w:val="Hipervnculo"/>
                <w:b/>
                <w:noProof/>
              </w:rPr>
              <w:t>2.3</w:t>
            </w:r>
            <w:r w:rsidR="00446E46" w:rsidRPr="00A77327">
              <w:rPr>
                <w:rFonts w:asciiTheme="minorHAnsi" w:eastAsiaTheme="minorEastAsia" w:hAnsiTheme="minorHAnsi"/>
                <w:b/>
                <w:noProof/>
                <w:sz w:val="22"/>
                <w:szCs w:val="22"/>
                <w:lang w:eastAsia="es-CO"/>
              </w:rPr>
              <w:tab/>
            </w:r>
            <w:r w:rsidR="00446E46" w:rsidRPr="00A77327">
              <w:rPr>
                <w:rStyle w:val="Hipervnculo"/>
                <w:b/>
                <w:noProof/>
              </w:rPr>
              <w:t>Los estados de la materia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_Toc421721439 \h </w:instrText>
            </w:r>
            <w:r w:rsidR="00446E46" w:rsidRPr="00A77327">
              <w:rPr>
                <w:b/>
                <w:noProof/>
                <w:webHidden/>
              </w:rPr>
            </w:r>
            <w:r w:rsidR="00446E46" w:rsidRPr="00A77327">
              <w:rPr>
                <w:b/>
                <w:noProof/>
                <w:webHidden/>
              </w:rPr>
              <w:fldChar w:fldCharType="separate"/>
            </w:r>
            <w:r w:rsidR="00900B45">
              <w:rPr>
                <w:b/>
                <w:noProof/>
                <w:webHidden/>
              </w:rPr>
              <w:t>17</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40" w:history="1">
            <w:r w:rsidR="00446E46" w:rsidRPr="00A77327">
              <w:rPr>
                <w:rStyle w:val="Hipervnculo"/>
                <w:b/>
                <w:noProof/>
              </w:rPr>
              <w:t>2.3.1</w:t>
            </w:r>
            <w:r w:rsidR="00446E46" w:rsidRPr="00A77327">
              <w:rPr>
                <w:rFonts w:asciiTheme="minorHAnsi" w:eastAsiaTheme="minorEastAsia" w:hAnsiTheme="minorHAnsi"/>
                <w:b/>
                <w:noProof/>
                <w:sz w:val="22"/>
                <w:szCs w:val="22"/>
                <w:lang w:eastAsia="es-CO"/>
              </w:rPr>
              <w:tab/>
            </w:r>
            <w:r w:rsidR="00446E46" w:rsidRPr="00A77327">
              <w:rPr>
                <w:rStyle w:val="Hipervnculo"/>
                <w:b/>
                <w:noProof/>
              </w:rPr>
              <w:t>Estado sólido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_Toc421721440 \h </w:instrText>
            </w:r>
            <w:r w:rsidR="00446E46" w:rsidRPr="00A77327">
              <w:rPr>
                <w:b/>
                <w:noProof/>
                <w:webHidden/>
              </w:rPr>
            </w:r>
            <w:r w:rsidR="00446E46" w:rsidRPr="00A77327">
              <w:rPr>
                <w:b/>
                <w:noProof/>
                <w:webHidden/>
              </w:rPr>
              <w:fldChar w:fldCharType="separate"/>
            </w:r>
            <w:r w:rsidR="00900B45">
              <w:rPr>
                <w:b/>
                <w:noProof/>
                <w:webHidden/>
              </w:rPr>
              <w:t>17</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41" w:history="1">
            <w:r w:rsidR="00446E46" w:rsidRPr="00A77327">
              <w:rPr>
                <w:rStyle w:val="Hipervnculo"/>
                <w:b/>
                <w:noProof/>
              </w:rPr>
              <w:t>2.3.2</w:t>
            </w:r>
            <w:r w:rsidR="00446E46" w:rsidRPr="00A77327">
              <w:rPr>
                <w:rFonts w:asciiTheme="minorHAnsi" w:eastAsiaTheme="minorEastAsia" w:hAnsiTheme="minorHAnsi"/>
                <w:b/>
                <w:noProof/>
                <w:sz w:val="22"/>
                <w:szCs w:val="22"/>
                <w:lang w:eastAsia="es-CO"/>
              </w:rPr>
              <w:tab/>
            </w:r>
            <w:r w:rsidR="00446E46" w:rsidRPr="00A77327">
              <w:rPr>
                <w:rStyle w:val="Hipervnculo"/>
                <w:b/>
                <w:noProof/>
              </w:rPr>
              <w:t>Estado líquido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_Toc421721441 \h </w:instrText>
            </w:r>
            <w:r w:rsidR="00446E46" w:rsidRPr="00A77327">
              <w:rPr>
                <w:b/>
                <w:noProof/>
                <w:webHidden/>
              </w:rPr>
            </w:r>
            <w:r w:rsidR="00446E46" w:rsidRPr="00A77327">
              <w:rPr>
                <w:b/>
                <w:noProof/>
                <w:webHidden/>
              </w:rPr>
              <w:fldChar w:fldCharType="separate"/>
            </w:r>
            <w:r w:rsidR="00900B45">
              <w:rPr>
                <w:b/>
                <w:noProof/>
                <w:webHidden/>
              </w:rPr>
              <w:t>17</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42" w:history="1">
            <w:r w:rsidR="00446E46" w:rsidRPr="00A77327">
              <w:rPr>
                <w:rStyle w:val="Hipervnculo"/>
                <w:b/>
                <w:noProof/>
              </w:rPr>
              <w:t>2.3.3</w:t>
            </w:r>
            <w:r w:rsidR="00446E46" w:rsidRPr="00A77327">
              <w:rPr>
                <w:rFonts w:asciiTheme="minorHAnsi" w:eastAsiaTheme="minorEastAsia" w:hAnsiTheme="minorHAnsi"/>
                <w:b/>
                <w:noProof/>
                <w:sz w:val="22"/>
                <w:szCs w:val="22"/>
                <w:lang w:eastAsia="es-CO"/>
              </w:rPr>
              <w:tab/>
            </w:r>
            <w:r w:rsidR="00446E46" w:rsidRPr="00A77327">
              <w:rPr>
                <w:rStyle w:val="Hipervnculo"/>
                <w:b/>
                <w:noProof/>
              </w:rPr>
              <w:t>Estado gaseoso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_Toc421721442 \h </w:instrText>
            </w:r>
            <w:r w:rsidR="00446E46" w:rsidRPr="00A77327">
              <w:rPr>
                <w:b/>
                <w:noProof/>
                <w:webHidden/>
              </w:rPr>
            </w:r>
            <w:r w:rsidR="00446E46" w:rsidRPr="00A77327">
              <w:rPr>
                <w:b/>
                <w:noProof/>
                <w:webHidden/>
              </w:rPr>
              <w:fldChar w:fldCharType="separate"/>
            </w:r>
            <w:r w:rsidR="00900B45">
              <w:rPr>
                <w:b/>
                <w:noProof/>
                <w:webHidden/>
              </w:rPr>
              <w:t>17</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43" w:history="1">
            <w:r w:rsidR="00446E46" w:rsidRPr="00A77327">
              <w:rPr>
                <w:rStyle w:val="Hipervnculo"/>
                <w:b/>
                <w:noProof/>
              </w:rPr>
              <w:t>2.3.4</w:t>
            </w:r>
            <w:r w:rsidR="00446E46" w:rsidRPr="00A77327">
              <w:rPr>
                <w:rFonts w:asciiTheme="minorHAnsi" w:eastAsiaTheme="minorEastAsia" w:hAnsiTheme="minorHAnsi"/>
                <w:b/>
                <w:noProof/>
                <w:sz w:val="22"/>
                <w:szCs w:val="22"/>
                <w:lang w:eastAsia="es-CO"/>
              </w:rPr>
              <w:tab/>
            </w:r>
            <w:r w:rsidR="00446E46" w:rsidRPr="00A77327">
              <w:rPr>
                <w:rStyle w:val="Hipervnculo"/>
                <w:b/>
                <w:noProof/>
              </w:rPr>
              <w:t>El plasma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_Toc421721443 \h </w:instrText>
            </w:r>
            <w:r w:rsidR="00446E46" w:rsidRPr="00A77327">
              <w:rPr>
                <w:b/>
                <w:noProof/>
                <w:webHidden/>
              </w:rPr>
            </w:r>
            <w:r w:rsidR="00446E46" w:rsidRPr="00A77327">
              <w:rPr>
                <w:b/>
                <w:noProof/>
                <w:webHidden/>
              </w:rPr>
              <w:fldChar w:fldCharType="separate"/>
            </w:r>
            <w:r w:rsidR="00900B45">
              <w:rPr>
                <w:b/>
                <w:noProof/>
                <w:webHidden/>
              </w:rPr>
              <w:t>18</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44" w:history="1">
            <w:r w:rsidR="00446E46" w:rsidRPr="00A77327">
              <w:rPr>
                <w:rStyle w:val="Hipervnculo"/>
                <w:b/>
                <w:noProof/>
              </w:rPr>
              <w:t>2.3.5</w:t>
            </w:r>
            <w:r w:rsidR="00446E46" w:rsidRPr="00A77327">
              <w:rPr>
                <w:rFonts w:asciiTheme="minorHAnsi" w:eastAsiaTheme="minorEastAsia" w:hAnsiTheme="minorHAnsi"/>
                <w:b/>
                <w:noProof/>
                <w:sz w:val="22"/>
                <w:szCs w:val="22"/>
                <w:lang w:eastAsia="es-CO"/>
              </w:rPr>
              <w:tab/>
            </w:r>
            <w:r w:rsidR="00446E46" w:rsidRPr="00A77327">
              <w:rPr>
                <w:rStyle w:val="Hipervnculo"/>
                <w:b/>
                <w:noProof/>
              </w:rPr>
              <w:t>El superfluido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_Toc421721444 \h </w:instrText>
            </w:r>
            <w:r w:rsidR="00446E46" w:rsidRPr="00A77327">
              <w:rPr>
                <w:b/>
                <w:noProof/>
                <w:webHidden/>
              </w:rPr>
            </w:r>
            <w:r w:rsidR="00446E46" w:rsidRPr="00A77327">
              <w:rPr>
                <w:b/>
                <w:noProof/>
                <w:webHidden/>
              </w:rPr>
              <w:fldChar w:fldCharType="separate"/>
            </w:r>
            <w:r w:rsidR="00900B45">
              <w:rPr>
                <w:b/>
                <w:noProof/>
                <w:webHidden/>
              </w:rPr>
              <w:t>18</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45" w:history="1">
            <w:r w:rsidR="00446E46" w:rsidRPr="00A77327">
              <w:rPr>
                <w:rStyle w:val="Hipervnculo"/>
                <w:b/>
                <w:noProof/>
              </w:rPr>
              <w:t>2.4</w:t>
            </w:r>
            <w:r w:rsidR="00446E46" w:rsidRPr="00A77327">
              <w:rPr>
                <w:rFonts w:asciiTheme="minorHAnsi" w:eastAsiaTheme="minorEastAsia" w:hAnsiTheme="minorHAnsi"/>
                <w:b/>
                <w:noProof/>
                <w:sz w:val="22"/>
                <w:szCs w:val="22"/>
                <w:lang w:eastAsia="es-CO"/>
              </w:rPr>
              <w:tab/>
            </w:r>
            <w:r w:rsidR="00446E46" w:rsidRPr="00A77327">
              <w:rPr>
                <w:rStyle w:val="Hipervnculo"/>
                <w:b/>
                <w:noProof/>
              </w:rPr>
              <w:t>cambios de estado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_Toc421721445 \h </w:instrText>
            </w:r>
            <w:r w:rsidR="00446E46" w:rsidRPr="00A77327">
              <w:rPr>
                <w:b/>
                <w:noProof/>
                <w:webHidden/>
              </w:rPr>
            </w:r>
            <w:r w:rsidR="00446E46" w:rsidRPr="00A77327">
              <w:rPr>
                <w:b/>
                <w:noProof/>
                <w:webHidden/>
              </w:rPr>
              <w:fldChar w:fldCharType="separate"/>
            </w:r>
            <w:r w:rsidR="00900B45">
              <w:rPr>
                <w:b/>
                <w:noProof/>
                <w:webHidden/>
              </w:rPr>
              <w:t>19</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46" w:history="1">
            <w:r w:rsidR="00446E46" w:rsidRPr="00A77327">
              <w:rPr>
                <w:rStyle w:val="Hipervnculo"/>
                <w:b/>
                <w:noProof/>
              </w:rPr>
              <w:t>2.4.1</w:t>
            </w:r>
            <w:r w:rsidR="00446E46" w:rsidRPr="00A77327">
              <w:rPr>
                <w:rFonts w:asciiTheme="minorHAnsi" w:eastAsiaTheme="minorEastAsia" w:hAnsiTheme="minorHAnsi"/>
                <w:b/>
                <w:noProof/>
                <w:sz w:val="22"/>
                <w:szCs w:val="22"/>
                <w:lang w:eastAsia="es-CO"/>
              </w:rPr>
              <w:tab/>
            </w:r>
            <w:r w:rsidR="00446E46" w:rsidRPr="00A77327">
              <w:rPr>
                <w:rStyle w:val="Hipervnculo"/>
                <w:b/>
                <w:noProof/>
              </w:rPr>
              <w:t>Vaporización</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_Toc421721446 \h </w:instrText>
            </w:r>
            <w:r w:rsidR="00446E46" w:rsidRPr="00A77327">
              <w:rPr>
                <w:b/>
                <w:noProof/>
                <w:webHidden/>
              </w:rPr>
            </w:r>
            <w:r w:rsidR="00446E46" w:rsidRPr="00A77327">
              <w:rPr>
                <w:b/>
                <w:noProof/>
                <w:webHidden/>
              </w:rPr>
              <w:fldChar w:fldCharType="separate"/>
            </w:r>
            <w:r w:rsidR="00900B45">
              <w:rPr>
                <w:b/>
                <w:noProof/>
                <w:webHidden/>
              </w:rPr>
              <w:t>19</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47" w:history="1">
            <w:r w:rsidR="00446E46" w:rsidRPr="00A77327">
              <w:rPr>
                <w:rStyle w:val="Hipervnculo"/>
                <w:b/>
                <w:noProof/>
              </w:rPr>
              <w:t>2.4.2</w:t>
            </w:r>
            <w:r w:rsidR="00446E46" w:rsidRPr="00A77327">
              <w:rPr>
                <w:rFonts w:asciiTheme="minorHAnsi" w:eastAsiaTheme="minorEastAsia" w:hAnsiTheme="minorHAnsi"/>
                <w:b/>
                <w:noProof/>
                <w:sz w:val="22"/>
                <w:szCs w:val="22"/>
                <w:lang w:eastAsia="es-CO"/>
              </w:rPr>
              <w:tab/>
            </w:r>
            <w:r w:rsidR="00446E46" w:rsidRPr="00A77327">
              <w:rPr>
                <w:rStyle w:val="Hipervnculo"/>
                <w:b/>
                <w:noProof/>
              </w:rPr>
              <w:t>Condensación</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_Toc421721447 \h </w:instrText>
            </w:r>
            <w:r w:rsidR="00446E46" w:rsidRPr="00A77327">
              <w:rPr>
                <w:b/>
                <w:noProof/>
                <w:webHidden/>
              </w:rPr>
            </w:r>
            <w:r w:rsidR="00446E46" w:rsidRPr="00A77327">
              <w:rPr>
                <w:b/>
                <w:noProof/>
                <w:webHidden/>
              </w:rPr>
              <w:fldChar w:fldCharType="separate"/>
            </w:r>
            <w:r w:rsidR="00900B45">
              <w:rPr>
                <w:b/>
                <w:noProof/>
                <w:webHidden/>
              </w:rPr>
              <w:t>20</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48" w:history="1">
            <w:r w:rsidR="00446E46" w:rsidRPr="00A77327">
              <w:rPr>
                <w:rStyle w:val="Hipervnculo"/>
                <w:b/>
                <w:noProof/>
              </w:rPr>
              <w:t>2.4.3</w:t>
            </w:r>
            <w:r w:rsidR="00446E46" w:rsidRPr="00A77327">
              <w:rPr>
                <w:rFonts w:asciiTheme="minorHAnsi" w:eastAsiaTheme="minorEastAsia" w:hAnsiTheme="minorHAnsi"/>
                <w:b/>
                <w:noProof/>
                <w:sz w:val="22"/>
                <w:szCs w:val="22"/>
                <w:lang w:eastAsia="es-CO"/>
              </w:rPr>
              <w:tab/>
            </w:r>
            <w:r w:rsidR="00446E46" w:rsidRPr="00A77327">
              <w:rPr>
                <w:rStyle w:val="Hipervnculo"/>
                <w:b/>
                <w:noProof/>
              </w:rPr>
              <w:t>Solidificación</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_Toc421721448 \h </w:instrText>
            </w:r>
            <w:r w:rsidR="00446E46" w:rsidRPr="00A77327">
              <w:rPr>
                <w:b/>
                <w:noProof/>
                <w:webHidden/>
              </w:rPr>
            </w:r>
            <w:r w:rsidR="00446E46" w:rsidRPr="00A77327">
              <w:rPr>
                <w:b/>
                <w:noProof/>
                <w:webHidden/>
              </w:rPr>
              <w:fldChar w:fldCharType="separate"/>
            </w:r>
            <w:r w:rsidR="00900B45">
              <w:rPr>
                <w:b/>
                <w:noProof/>
                <w:webHidden/>
              </w:rPr>
              <w:t>20</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49" w:history="1">
            <w:r w:rsidR="00446E46" w:rsidRPr="00A77327">
              <w:rPr>
                <w:rStyle w:val="Hipervnculo"/>
                <w:b/>
                <w:noProof/>
              </w:rPr>
              <w:t>2.4.4</w:t>
            </w:r>
            <w:r w:rsidR="00446E46" w:rsidRPr="00A77327">
              <w:rPr>
                <w:rFonts w:asciiTheme="minorHAnsi" w:eastAsiaTheme="minorEastAsia" w:hAnsiTheme="minorHAnsi"/>
                <w:b/>
                <w:noProof/>
                <w:sz w:val="22"/>
                <w:szCs w:val="22"/>
                <w:lang w:eastAsia="es-CO"/>
              </w:rPr>
              <w:tab/>
            </w:r>
            <w:r w:rsidR="00446E46" w:rsidRPr="00A77327">
              <w:rPr>
                <w:rStyle w:val="Hipervnculo"/>
                <w:b/>
                <w:noProof/>
              </w:rPr>
              <w:t>Fusión</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_Toc421721449 \h </w:instrText>
            </w:r>
            <w:r w:rsidR="00446E46" w:rsidRPr="00A77327">
              <w:rPr>
                <w:b/>
                <w:noProof/>
                <w:webHidden/>
              </w:rPr>
            </w:r>
            <w:r w:rsidR="00446E46" w:rsidRPr="00A77327">
              <w:rPr>
                <w:b/>
                <w:noProof/>
                <w:webHidden/>
              </w:rPr>
              <w:fldChar w:fldCharType="separate"/>
            </w:r>
            <w:r w:rsidR="00900B45">
              <w:rPr>
                <w:b/>
                <w:noProof/>
                <w:webHidden/>
              </w:rPr>
              <w:t>20</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50" w:history="1">
            <w:r w:rsidR="00446E46" w:rsidRPr="00A77327">
              <w:rPr>
                <w:rStyle w:val="Hipervnculo"/>
                <w:b/>
                <w:noProof/>
              </w:rPr>
              <w:t>2.4.5</w:t>
            </w:r>
            <w:r w:rsidR="00446E46" w:rsidRPr="00A77327">
              <w:rPr>
                <w:rFonts w:asciiTheme="minorHAnsi" w:eastAsiaTheme="minorEastAsia" w:hAnsiTheme="minorHAnsi"/>
                <w:b/>
                <w:noProof/>
                <w:sz w:val="22"/>
                <w:szCs w:val="22"/>
                <w:lang w:eastAsia="es-CO"/>
              </w:rPr>
              <w:tab/>
            </w:r>
            <w:r w:rsidR="00446E46" w:rsidRPr="00A77327">
              <w:rPr>
                <w:rStyle w:val="Hipervnculo"/>
                <w:b/>
                <w:noProof/>
              </w:rPr>
              <w:t>Sublimación</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_Toc421721450 \h </w:instrText>
            </w:r>
            <w:r w:rsidR="00446E46" w:rsidRPr="00A77327">
              <w:rPr>
                <w:b/>
                <w:noProof/>
                <w:webHidden/>
              </w:rPr>
            </w:r>
            <w:r w:rsidR="00446E46" w:rsidRPr="00A77327">
              <w:rPr>
                <w:b/>
                <w:noProof/>
                <w:webHidden/>
              </w:rPr>
              <w:fldChar w:fldCharType="separate"/>
            </w:r>
            <w:r w:rsidR="00900B45">
              <w:rPr>
                <w:b/>
                <w:noProof/>
                <w:webHidden/>
              </w:rPr>
              <w:t>20</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51" w:history="1">
            <w:r w:rsidR="00446E46" w:rsidRPr="00A77327">
              <w:rPr>
                <w:rStyle w:val="Hipervnculo"/>
                <w:b/>
                <w:noProof/>
              </w:rPr>
              <w:t>2.4.6</w:t>
            </w:r>
            <w:r w:rsidR="00446E46" w:rsidRPr="00A77327">
              <w:rPr>
                <w:rFonts w:asciiTheme="minorHAnsi" w:eastAsiaTheme="minorEastAsia" w:hAnsiTheme="minorHAnsi"/>
                <w:b/>
                <w:noProof/>
                <w:sz w:val="22"/>
                <w:szCs w:val="22"/>
                <w:lang w:eastAsia="es-CO"/>
              </w:rPr>
              <w:tab/>
            </w:r>
            <w:r w:rsidR="00446E46" w:rsidRPr="00A77327">
              <w:rPr>
                <w:rStyle w:val="Hipervnculo"/>
                <w:b/>
                <w:noProof/>
              </w:rPr>
              <w:t>Sublimación inversa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_Toc421721451 \h </w:instrText>
            </w:r>
            <w:r w:rsidR="00446E46" w:rsidRPr="00A77327">
              <w:rPr>
                <w:b/>
                <w:noProof/>
                <w:webHidden/>
              </w:rPr>
            </w:r>
            <w:r w:rsidR="00446E46" w:rsidRPr="00A77327">
              <w:rPr>
                <w:b/>
                <w:noProof/>
                <w:webHidden/>
              </w:rPr>
              <w:fldChar w:fldCharType="separate"/>
            </w:r>
            <w:r w:rsidR="00900B45">
              <w:rPr>
                <w:b/>
                <w:noProof/>
                <w:webHidden/>
              </w:rPr>
              <w:t>21</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52" w:history="1">
            <w:r w:rsidR="00446E46" w:rsidRPr="00A77327">
              <w:rPr>
                <w:rStyle w:val="Hipervnculo"/>
                <w:b/>
                <w:noProof/>
              </w:rPr>
              <w:t>2.4.7</w:t>
            </w:r>
            <w:r w:rsidR="00446E46" w:rsidRPr="00A77327">
              <w:rPr>
                <w:rFonts w:asciiTheme="minorHAnsi" w:eastAsiaTheme="minorEastAsia" w:hAnsiTheme="minorHAnsi"/>
                <w:b/>
                <w:noProof/>
                <w:sz w:val="22"/>
                <w:szCs w:val="22"/>
                <w:lang w:eastAsia="es-CO"/>
              </w:rPr>
              <w:tab/>
            </w:r>
            <w:r w:rsidR="00446E46" w:rsidRPr="00A77327">
              <w:rPr>
                <w:rStyle w:val="Hipervnculo"/>
                <w:b/>
                <w:noProof/>
              </w:rPr>
              <w:t>Cambios de estado en la naturaleza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_Toc421721452 \h </w:instrText>
            </w:r>
            <w:r w:rsidR="00446E46" w:rsidRPr="00A77327">
              <w:rPr>
                <w:b/>
                <w:noProof/>
                <w:webHidden/>
              </w:rPr>
            </w:r>
            <w:r w:rsidR="00446E46" w:rsidRPr="00A77327">
              <w:rPr>
                <w:b/>
                <w:noProof/>
                <w:webHidden/>
              </w:rPr>
              <w:fldChar w:fldCharType="separate"/>
            </w:r>
            <w:r w:rsidR="00900B45">
              <w:rPr>
                <w:b/>
                <w:noProof/>
                <w:webHidden/>
              </w:rPr>
              <w:t>23</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53" w:history="1">
            <w:r w:rsidR="00446E46" w:rsidRPr="00A77327">
              <w:rPr>
                <w:rStyle w:val="Hipervnculo"/>
                <w:b/>
                <w:noProof/>
              </w:rPr>
              <w:t>2.4.8</w:t>
            </w:r>
            <w:r w:rsidR="00446E46" w:rsidRPr="00A77327">
              <w:rPr>
                <w:rFonts w:asciiTheme="minorHAnsi" w:eastAsiaTheme="minorEastAsia" w:hAnsiTheme="minorHAnsi"/>
                <w:b/>
                <w:noProof/>
                <w:sz w:val="22"/>
                <w:szCs w:val="22"/>
                <w:lang w:eastAsia="es-CO"/>
              </w:rPr>
              <w:tab/>
            </w:r>
            <w:r w:rsidR="00446E46" w:rsidRPr="00A77327">
              <w:rPr>
                <w:rStyle w:val="Hipervnculo"/>
                <w:b/>
                <w:noProof/>
              </w:rPr>
              <w:t>Factores que intervienen en los cambios de estado.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_Toc421721453 \h </w:instrText>
            </w:r>
            <w:r w:rsidR="00446E46" w:rsidRPr="00A77327">
              <w:rPr>
                <w:b/>
                <w:noProof/>
                <w:webHidden/>
              </w:rPr>
            </w:r>
            <w:r w:rsidR="00446E46" w:rsidRPr="00A77327">
              <w:rPr>
                <w:b/>
                <w:noProof/>
                <w:webHidden/>
              </w:rPr>
              <w:fldChar w:fldCharType="separate"/>
            </w:r>
            <w:r w:rsidR="00900B45">
              <w:rPr>
                <w:b/>
                <w:noProof/>
                <w:webHidden/>
              </w:rPr>
              <w:t>23</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54" w:history="1">
            <w:r w:rsidR="00446E46" w:rsidRPr="00A77327">
              <w:rPr>
                <w:rStyle w:val="Hipervnculo"/>
                <w:b/>
                <w:noProof/>
              </w:rPr>
              <w:t>2.5</w:t>
            </w:r>
            <w:r w:rsidR="00446E46" w:rsidRPr="00A77327">
              <w:rPr>
                <w:rFonts w:asciiTheme="minorHAnsi" w:eastAsiaTheme="minorEastAsia" w:hAnsiTheme="minorHAnsi"/>
                <w:b/>
                <w:noProof/>
                <w:sz w:val="22"/>
                <w:szCs w:val="22"/>
                <w:lang w:eastAsia="es-CO"/>
              </w:rPr>
              <w:tab/>
            </w:r>
            <w:r w:rsidR="00446E46" w:rsidRPr="00A77327">
              <w:rPr>
                <w:rStyle w:val="Hipervnculo"/>
                <w:b/>
                <w:noProof/>
              </w:rPr>
              <w:t>Clases de materia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_Toc421721454 \h </w:instrText>
            </w:r>
            <w:r w:rsidR="00446E46" w:rsidRPr="00A77327">
              <w:rPr>
                <w:b/>
                <w:noProof/>
                <w:webHidden/>
              </w:rPr>
            </w:r>
            <w:r w:rsidR="00446E46" w:rsidRPr="00A77327">
              <w:rPr>
                <w:b/>
                <w:noProof/>
                <w:webHidden/>
              </w:rPr>
              <w:fldChar w:fldCharType="separate"/>
            </w:r>
            <w:r w:rsidR="00900B45">
              <w:rPr>
                <w:b/>
                <w:noProof/>
                <w:webHidden/>
              </w:rPr>
              <w:t>32</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55" w:history="1">
            <w:r w:rsidR="00446E46" w:rsidRPr="00A77327">
              <w:rPr>
                <w:rStyle w:val="Hipervnculo"/>
                <w:b/>
                <w:noProof/>
              </w:rPr>
              <w:t>2.5.1</w:t>
            </w:r>
            <w:r w:rsidR="00446E46" w:rsidRPr="00A77327">
              <w:rPr>
                <w:rFonts w:asciiTheme="minorHAnsi" w:eastAsiaTheme="minorEastAsia" w:hAnsiTheme="minorHAnsi"/>
                <w:b/>
                <w:noProof/>
                <w:sz w:val="22"/>
                <w:szCs w:val="22"/>
                <w:lang w:eastAsia="es-CO"/>
              </w:rPr>
              <w:tab/>
            </w:r>
            <w:r w:rsidR="00446E46" w:rsidRPr="00A77327">
              <w:rPr>
                <w:rStyle w:val="Hipervnculo"/>
                <w:b/>
                <w:noProof/>
              </w:rPr>
              <w:t>Las sustancias puras.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_Toc421721455 \h </w:instrText>
            </w:r>
            <w:r w:rsidR="00446E46" w:rsidRPr="00A77327">
              <w:rPr>
                <w:b/>
                <w:noProof/>
                <w:webHidden/>
              </w:rPr>
            </w:r>
            <w:r w:rsidR="00446E46" w:rsidRPr="00A77327">
              <w:rPr>
                <w:b/>
                <w:noProof/>
                <w:webHidden/>
              </w:rPr>
              <w:fldChar w:fldCharType="separate"/>
            </w:r>
            <w:r w:rsidR="00900B45">
              <w:rPr>
                <w:b/>
                <w:noProof/>
                <w:webHidden/>
              </w:rPr>
              <w:t>32</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56" w:history="1">
            <w:r w:rsidR="00446E46" w:rsidRPr="00A77327">
              <w:rPr>
                <w:rStyle w:val="Hipervnculo"/>
                <w:b/>
                <w:noProof/>
              </w:rPr>
              <w:t>2.5.2</w:t>
            </w:r>
            <w:r w:rsidR="00446E46" w:rsidRPr="00A77327">
              <w:rPr>
                <w:rFonts w:asciiTheme="minorHAnsi" w:eastAsiaTheme="minorEastAsia" w:hAnsiTheme="minorHAnsi"/>
                <w:b/>
                <w:noProof/>
                <w:sz w:val="22"/>
                <w:szCs w:val="22"/>
                <w:lang w:eastAsia="es-CO"/>
              </w:rPr>
              <w:tab/>
            </w:r>
            <w:r w:rsidR="00446E46" w:rsidRPr="00A77327">
              <w:rPr>
                <w:rStyle w:val="Hipervnculo"/>
                <w:b/>
                <w:noProof/>
              </w:rPr>
              <w:t>Las mezclas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_Toc421721456 \h </w:instrText>
            </w:r>
            <w:r w:rsidR="00446E46" w:rsidRPr="00A77327">
              <w:rPr>
                <w:b/>
                <w:noProof/>
                <w:webHidden/>
              </w:rPr>
            </w:r>
            <w:r w:rsidR="00446E46" w:rsidRPr="00A77327">
              <w:rPr>
                <w:b/>
                <w:noProof/>
                <w:webHidden/>
              </w:rPr>
              <w:fldChar w:fldCharType="separate"/>
            </w:r>
            <w:r w:rsidR="00900B45">
              <w:rPr>
                <w:b/>
                <w:noProof/>
                <w:webHidden/>
              </w:rPr>
              <w:t>34</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57" w:history="1">
            <w:r w:rsidR="00446E46" w:rsidRPr="00A77327">
              <w:rPr>
                <w:rStyle w:val="Hipervnculo"/>
                <w:b/>
                <w:noProof/>
              </w:rPr>
              <w:t>2.6</w:t>
            </w:r>
            <w:r w:rsidR="00446E46" w:rsidRPr="00A77327">
              <w:rPr>
                <w:rFonts w:asciiTheme="minorHAnsi" w:eastAsiaTheme="minorEastAsia" w:hAnsiTheme="minorHAnsi"/>
                <w:b/>
                <w:noProof/>
                <w:sz w:val="22"/>
                <w:szCs w:val="22"/>
                <w:lang w:eastAsia="es-CO"/>
              </w:rPr>
              <w:tab/>
            </w:r>
            <w:r w:rsidR="00446E46" w:rsidRPr="00A77327">
              <w:rPr>
                <w:rStyle w:val="Hipervnculo"/>
                <w:b/>
                <w:noProof/>
              </w:rPr>
              <w:t>ACTIVIDAD</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_Toc421721457 \h </w:instrText>
            </w:r>
            <w:r w:rsidR="00446E46" w:rsidRPr="00A77327">
              <w:rPr>
                <w:b/>
                <w:noProof/>
                <w:webHidden/>
              </w:rPr>
            </w:r>
            <w:r w:rsidR="00446E46" w:rsidRPr="00A77327">
              <w:rPr>
                <w:b/>
                <w:noProof/>
                <w:webHidden/>
              </w:rPr>
              <w:fldChar w:fldCharType="separate"/>
            </w:r>
            <w:r w:rsidR="00900B45">
              <w:rPr>
                <w:b/>
                <w:noProof/>
                <w:webHidden/>
              </w:rPr>
              <w:t>36</w:t>
            </w:r>
            <w:r w:rsidR="00446E46" w:rsidRPr="00A77327">
              <w:rPr>
                <w:b/>
                <w:noProof/>
                <w:webHidden/>
              </w:rPr>
              <w:fldChar w:fldCharType="end"/>
            </w:r>
          </w:hyperlink>
        </w:p>
        <w:p w:rsidR="00446E46" w:rsidRPr="00A77327" w:rsidRDefault="00BD18EA">
          <w:pPr>
            <w:pStyle w:val="TDC1"/>
            <w:tabs>
              <w:tab w:val="left" w:pos="480"/>
              <w:tab w:val="right" w:leader="dot" w:pos="8828"/>
            </w:tabs>
            <w:rPr>
              <w:rFonts w:asciiTheme="minorHAnsi" w:eastAsiaTheme="minorEastAsia" w:hAnsiTheme="minorHAnsi"/>
              <w:b/>
              <w:noProof/>
              <w:sz w:val="22"/>
              <w:szCs w:val="22"/>
              <w:lang w:eastAsia="es-CO"/>
            </w:rPr>
          </w:pPr>
          <w:hyperlink w:anchor="_Toc421721458" w:history="1">
            <w:r w:rsidR="00446E46" w:rsidRPr="00A77327">
              <w:rPr>
                <w:rStyle w:val="Hipervnculo"/>
                <w:b/>
                <w:noProof/>
              </w:rPr>
              <w:t>3</w:t>
            </w:r>
            <w:r w:rsidR="00446E46" w:rsidRPr="00A77327">
              <w:rPr>
                <w:rFonts w:asciiTheme="minorHAnsi" w:eastAsiaTheme="minorEastAsia" w:hAnsiTheme="minorHAnsi"/>
                <w:b/>
                <w:noProof/>
                <w:sz w:val="22"/>
                <w:szCs w:val="22"/>
                <w:lang w:eastAsia="es-CO"/>
              </w:rPr>
              <w:tab/>
            </w:r>
            <w:r w:rsidR="00446E46" w:rsidRPr="00A77327">
              <w:rPr>
                <w:rStyle w:val="Hipervnculo"/>
                <w:b/>
                <w:noProof/>
              </w:rPr>
              <w:t>EVOLUCIÓN DE LOS MODELOS ATÓMICOS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_Toc421721458 \h </w:instrText>
            </w:r>
            <w:r w:rsidR="00446E46" w:rsidRPr="00A77327">
              <w:rPr>
                <w:b/>
                <w:noProof/>
                <w:webHidden/>
              </w:rPr>
            </w:r>
            <w:r w:rsidR="00446E46" w:rsidRPr="00A77327">
              <w:rPr>
                <w:b/>
                <w:noProof/>
                <w:webHidden/>
              </w:rPr>
              <w:fldChar w:fldCharType="separate"/>
            </w:r>
            <w:r w:rsidR="00900B45">
              <w:rPr>
                <w:b/>
                <w:noProof/>
                <w:webHidden/>
              </w:rPr>
              <w:t>42</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59" w:history="1">
            <w:r w:rsidR="00446E46" w:rsidRPr="00A77327">
              <w:rPr>
                <w:rStyle w:val="Hipervnculo"/>
                <w:b/>
                <w:noProof/>
              </w:rPr>
              <w:t>3.1</w:t>
            </w:r>
            <w:r w:rsidR="00446E46" w:rsidRPr="00A77327">
              <w:rPr>
                <w:rFonts w:asciiTheme="minorHAnsi" w:eastAsiaTheme="minorEastAsia" w:hAnsiTheme="minorHAnsi"/>
                <w:b/>
                <w:noProof/>
                <w:sz w:val="22"/>
                <w:szCs w:val="22"/>
                <w:lang w:eastAsia="es-CO"/>
              </w:rPr>
              <w:tab/>
            </w:r>
            <w:r w:rsidR="00446E46" w:rsidRPr="00A77327">
              <w:rPr>
                <w:rStyle w:val="Hipervnculo"/>
                <w:b/>
                <w:noProof/>
              </w:rPr>
              <w:t>MODELOS ATóMICOS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_Toc421721459 \h </w:instrText>
            </w:r>
            <w:r w:rsidR="00446E46" w:rsidRPr="00A77327">
              <w:rPr>
                <w:b/>
                <w:noProof/>
                <w:webHidden/>
              </w:rPr>
            </w:r>
            <w:r w:rsidR="00446E46" w:rsidRPr="00A77327">
              <w:rPr>
                <w:b/>
                <w:noProof/>
                <w:webHidden/>
              </w:rPr>
              <w:fldChar w:fldCharType="separate"/>
            </w:r>
            <w:r w:rsidR="00900B45">
              <w:rPr>
                <w:b/>
                <w:noProof/>
                <w:webHidden/>
              </w:rPr>
              <w:t>43</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60" w:history="1">
            <w:r w:rsidR="00446E46" w:rsidRPr="00A77327">
              <w:rPr>
                <w:rStyle w:val="Hipervnculo"/>
                <w:b/>
                <w:noProof/>
              </w:rPr>
              <w:t>3.1.1</w:t>
            </w:r>
            <w:r w:rsidR="00446E46" w:rsidRPr="00A77327">
              <w:rPr>
                <w:rFonts w:asciiTheme="minorHAnsi" w:eastAsiaTheme="minorEastAsia" w:hAnsiTheme="minorHAnsi"/>
                <w:b/>
                <w:noProof/>
                <w:sz w:val="22"/>
                <w:szCs w:val="22"/>
                <w:lang w:eastAsia="es-CO"/>
              </w:rPr>
              <w:tab/>
            </w:r>
            <w:r w:rsidR="00446E46" w:rsidRPr="00A77327">
              <w:rPr>
                <w:rStyle w:val="Hipervnculo"/>
                <w:b/>
                <w:noProof/>
              </w:rPr>
              <w:t>Teoría atómica de los griegos.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_Toc421721460 \h </w:instrText>
            </w:r>
            <w:r w:rsidR="00446E46" w:rsidRPr="00A77327">
              <w:rPr>
                <w:b/>
                <w:noProof/>
                <w:webHidden/>
              </w:rPr>
            </w:r>
            <w:r w:rsidR="00446E46" w:rsidRPr="00A77327">
              <w:rPr>
                <w:b/>
                <w:noProof/>
                <w:webHidden/>
              </w:rPr>
              <w:fldChar w:fldCharType="separate"/>
            </w:r>
            <w:r w:rsidR="00900B45">
              <w:rPr>
                <w:b/>
                <w:noProof/>
                <w:webHidden/>
              </w:rPr>
              <w:t>43</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61" w:history="1">
            <w:r w:rsidR="00446E46" w:rsidRPr="00A77327">
              <w:rPr>
                <w:rStyle w:val="Hipervnculo"/>
                <w:b/>
                <w:noProof/>
              </w:rPr>
              <w:t>3.1.2</w:t>
            </w:r>
            <w:r w:rsidR="00446E46" w:rsidRPr="00A77327">
              <w:rPr>
                <w:rFonts w:asciiTheme="minorHAnsi" w:eastAsiaTheme="minorEastAsia" w:hAnsiTheme="minorHAnsi"/>
                <w:b/>
                <w:noProof/>
                <w:sz w:val="22"/>
                <w:szCs w:val="22"/>
                <w:lang w:eastAsia="es-CO"/>
              </w:rPr>
              <w:tab/>
            </w:r>
            <w:r w:rsidR="00446E46" w:rsidRPr="00A77327">
              <w:rPr>
                <w:rStyle w:val="Hipervnculo"/>
                <w:b/>
                <w:noProof/>
              </w:rPr>
              <w:t>Teoría atómica de Dalton</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_Toc421721461 \h </w:instrText>
            </w:r>
            <w:r w:rsidR="00446E46" w:rsidRPr="00A77327">
              <w:rPr>
                <w:b/>
                <w:noProof/>
                <w:webHidden/>
              </w:rPr>
            </w:r>
            <w:r w:rsidR="00446E46" w:rsidRPr="00A77327">
              <w:rPr>
                <w:b/>
                <w:noProof/>
                <w:webHidden/>
              </w:rPr>
              <w:fldChar w:fldCharType="separate"/>
            </w:r>
            <w:r w:rsidR="00900B45">
              <w:rPr>
                <w:b/>
                <w:noProof/>
                <w:webHidden/>
              </w:rPr>
              <w:t>43</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62" w:history="1">
            <w:r w:rsidR="00446E46" w:rsidRPr="00A77327">
              <w:rPr>
                <w:rStyle w:val="Hipervnculo"/>
                <w:b/>
                <w:noProof/>
              </w:rPr>
              <w:t>3.1.3</w:t>
            </w:r>
            <w:r w:rsidR="00446E46" w:rsidRPr="00A77327">
              <w:rPr>
                <w:rFonts w:asciiTheme="minorHAnsi" w:eastAsiaTheme="minorEastAsia" w:hAnsiTheme="minorHAnsi"/>
                <w:b/>
                <w:noProof/>
                <w:sz w:val="22"/>
                <w:szCs w:val="22"/>
                <w:lang w:eastAsia="es-CO"/>
              </w:rPr>
              <w:tab/>
            </w:r>
            <w:r w:rsidR="00446E46" w:rsidRPr="00A77327">
              <w:rPr>
                <w:rStyle w:val="Hipervnculo"/>
                <w:b/>
                <w:noProof/>
              </w:rPr>
              <w:t>Modelo atómico de Thomson</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_Toc421721462 \h </w:instrText>
            </w:r>
            <w:r w:rsidR="00446E46" w:rsidRPr="00A77327">
              <w:rPr>
                <w:b/>
                <w:noProof/>
                <w:webHidden/>
              </w:rPr>
            </w:r>
            <w:r w:rsidR="00446E46" w:rsidRPr="00A77327">
              <w:rPr>
                <w:b/>
                <w:noProof/>
                <w:webHidden/>
              </w:rPr>
              <w:fldChar w:fldCharType="separate"/>
            </w:r>
            <w:r w:rsidR="00900B45">
              <w:rPr>
                <w:b/>
                <w:noProof/>
                <w:webHidden/>
              </w:rPr>
              <w:t>44</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63" w:history="1">
            <w:r w:rsidR="00446E46" w:rsidRPr="00A77327">
              <w:rPr>
                <w:rStyle w:val="Hipervnculo"/>
                <w:b/>
                <w:noProof/>
              </w:rPr>
              <w:t>3.1.4</w:t>
            </w:r>
            <w:r w:rsidR="00446E46" w:rsidRPr="00A77327">
              <w:rPr>
                <w:rFonts w:asciiTheme="minorHAnsi" w:eastAsiaTheme="minorEastAsia" w:hAnsiTheme="minorHAnsi"/>
                <w:b/>
                <w:noProof/>
                <w:sz w:val="22"/>
                <w:szCs w:val="22"/>
                <w:lang w:eastAsia="es-CO"/>
              </w:rPr>
              <w:tab/>
            </w:r>
            <w:r w:rsidR="00446E46" w:rsidRPr="00A77327">
              <w:rPr>
                <w:rStyle w:val="Hipervnculo"/>
                <w:b/>
                <w:noProof/>
              </w:rPr>
              <w:t>Modelo de Rutherford</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_Toc421721463 \h </w:instrText>
            </w:r>
            <w:r w:rsidR="00446E46" w:rsidRPr="00A77327">
              <w:rPr>
                <w:b/>
                <w:noProof/>
                <w:webHidden/>
              </w:rPr>
            </w:r>
            <w:r w:rsidR="00446E46" w:rsidRPr="00A77327">
              <w:rPr>
                <w:b/>
                <w:noProof/>
                <w:webHidden/>
              </w:rPr>
              <w:fldChar w:fldCharType="separate"/>
            </w:r>
            <w:r w:rsidR="00900B45">
              <w:rPr>
                <w:b/>
                <w:noProof/>
                <w:webHidden/>
              </w:rPr>
              <w:t>47</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64" w:history="1">
            <w:r w:rsidR="00446E46" w:rsidRPr="00A77327">
              <w:rPr>
                <w:rStyle w:val="Hipervnculo"/>
                <w:b/>
                <w:noProof/>
              </w:rPr>
              <w:t>3.1.5</w:t>
            </w:r>
            <w:r w:rsidR="00446E46" w:rsidRPr="00A77327">
              <w:rPr>
                <w:rFonts w:asciiTheme="minorHAnsi" w:eastAsiaTheme="minorEastAsia" w:hAnsiTheme="minorHAnsi"/>
                <w:b/>
                <w:noProof/>
                <w:sz w:val="22"/>
                <w:szCs w:val="22"/>
                <w:lang w:eastAsia="es-CO"/>
              </w:rPr>
              <w:tab/>
            </w:r>
            <w:r w:rsidR="00446E46" w:rsidRPr="00A77327">
              <w:rPr>
                <w:rStyle w:val="Hipervnculo"/>
                <w:b/>
                <w:noProof/>
              </w:rPr>
              <w:t>Modelo planetario de Bohr</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_Toc421721464 \h </w:instrText>
            </w:r>
            <w:r w:rsidR="00446E46" w:rsidRPr="00A77327">
              <w:rPr>
                <w:b/>
                <w:noProof/>
                <w:webHidden/>
              </w:rPr>
            </w:r>
            <w:r w:rsidR="00446E46" w:rsidRPr="00A77327">
              <w:rPr>
                <w:b/>
                <w:noProof/>
                <w:webHidden/>
              </w:rPr>
              <w:fldChar w:fldCharType="separate"/>
            </w:r>
            <w:r w:rsidR="00900B45">
              <w:rPr>
                <w:b/>
                <w:noProof/>
                <w:webHidden/>
              </w:rPr>
              <w:t>53</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65" w:history="1">
            <w:r w:rsidR="00446E46" w:rsidRPr="00A77327">
              <w:rPr>
                <w:rStyle w:val="Hipervnculo"/>
                <w:b/>
                <w:noProof/>
              </w:rPr>
              <w:t>3.1.6</w:t>
            </w:r>
            <w:r w:rsidR="00446E46" w:rsidRPr="00A77327">
              <w:rPr>
                <w:rFonts w:asciiTheme="minorHAnsi" w:eastAsiaTheme="minorEastAsia" w:hAnsiTheme="minorHAnsi"/>
                <w:b/>
                <w:noProof/>
                <w:sz w:val="22"/>
                <w:szCs w:val="22"/>
                <w:lang w:eastAsia="es-CO"/>
              </w:rPr>
              <w:tab/>
            </w:r>
            <w:r w:rsidR="00446E46" w:rsidRPr="00A77327">
              <w:rPr>
                <w:rStyle w:val="Hipervnculo"/>
                <w:b/>
                <w:noProof/>
              </w:rPr>
              <w:t>Modelo atómico actual</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_Toc421721465 \h </w:instrText>
            </w:r>
            <w:r w:rsidR="00446E46" w:rsidRPr="00A77327">
              <w:rPr>
                <w:b/>
                <w:noProof/>
                <w:webHidden/>
              </w:rPr>
            </w:r>
            <w:r w:rsidR="00446E46" w:rsidRPr="00A77327">
              <w:rPr>
                <w:b/>
                <w:noProof/>
                <w:webHidden/>
              </w:rPr>
              <w:fldChar w:fldCharType="separate"/>
            </w:r>
            <w:r w:rsidR="00900B45">
              <w:rPr>
                <w:b/>
                <w:noProof/>
                <w:webHidden/>
              </w:rPr>
              <w:t>55</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66" w:history="1">
            <w:r w:rsidR="00446E46" w:rsidRPr="00A77327">
              <w:rPr>
                <w:rStyle w:val="Hipervnculo"/>
                <w:b/>
                <w:noProof/>
              </w:rPr>
              <w:t>3.2</w:t>
            </w:r>
            <w:r w:rsidR="00446E46" w:rsidRPr="00A77327">
              <w:rPr>
                <w:rFonts w:asciiTheme="minorHAnsi" w:eastAsiaTheme="minorEastAsia" w:hAnsiTheme="minorHAnsi"/>
                <w:b/>
                <w:noProof/>
                <w:sz w:val="22"/>
                <w:szCs w:val="22"/>
                <w:lang w:eastAsia="es-CO"/>
              </w:rPr>
              <w:tab/>
            </w:r>
            <w:r w:rsidR="00446E46" w:rsidRPr="00A77327">
              <w:rPr>
                <w:rStyle w:val="Hipervnculo"/>
                <w:b/>
                <w:noProof/>
              </w:rPr>
              <w:t>actividAD.</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_Toc421721466 \h </w:instrText>
            </w:r>
            <w:r w:rsidR="00446E46" w:rsidRPr="00A77327">
              <w:rPr>
                <w:b/>
                <w:noProof/>
                <w:webHidden/>
              </w:rPr>
            </w:r>
            <w:r w:rsidR="00446E46" w:rsidRPr="00A77327">
              <w:rPr>
                <w:b/>
                <w:noProof/>
                <w:webHidden/>
              </w:rPr>
              <w:fldChar w:fldCharType="separate"/>
            </w:r>
            <w:r w:rsidR="00900B45">
              <w:rPr>
                <w:b/>
                <w:noProof/>
                <w:webHidden/>
              </w:rPr>
              <w:t>56</w:t>
            </w:r>
            <w:r w:rsidR="00446E46" w:rsidRPr="00A77327">
              <w:rPr>
                <w:b/>
                <w:noProof/>
                <w:webHidden/>
              </w:rPr>
              <w:fldChar w:fldCharType="end"/>
            </w:r>
          </w:hyperlink>
        </w:p>
        <w:p w:rsidR="00446E46" w:rsidRPr="00A77327" w:rsidRDefault="00BD18EA">
          <w:pPr>
            <w:pStyle w:val="TDC1"/>
            <w:tabs>
              <w:tab w:val="left" w:pos="480"/>
              <w:tab w:val="right" w:leader="dot" w:pos="8828"/>
            </w:tabs>
            <w:rPr>
              <w:rFonts w:asciiTheme="minorHAnsi" w:eastAsiaTheme="minorEastAsia" w:hAnsiTheme="minorHAnsi"/>
              <w:b/>
              <w:noProof/>
              <w:sz w:val="22"/>
              <w:szCs w:val="22"/>
              <w:lang w:eastAsia="es-CO"/>
            </w:rPr>
          </w:pPr>
          <w:hyperlink w:anchor="_Toc421721467" w:history="1">
            <w:r w:rsidR="00446E46" w:rsidRPr="00A77327">
              <w:rPr>
                <w:rStyle w:val="Hipervnculo"/>
                <w:b/>
                <w:noProof/>
              </w:rPr>
              <w:t>4</w:t>
            </w:r>
            <w:r w:rsidR="00446E46" w:rsidRPr="00A77327">
              <w:rPr>
                <w:rFonts w:asciiTheme="minorHAnsi" w:eastAsiaTheme="minorEastAsia" w:hAnsiTheme="minorHAnsi"/>
                <w:b/>
                <w:noProof/>
                <w:sz w:val="22"/>
                <w:szCs w:val="22"/>
                <w:lang w:eastAsia="es-CO"/>
              </w:rPr>
              <w:tab/>
            </w:r>
            <w:r w:rsidR="00446E46" w:rsidRPr="00A77327">
              <w:rPr>
                <w:rStyle w:val="Hipervnculo"/>
                <w:b/>
                <w:noProof/>
              </w:rPr>
              <w:t>HISTORIA Y EVOLUCIÓN DE LA TABLA PERIÓDICA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_Toc421721467 \h </w:instrText>
            </w:r>
            <w:r w:rsidR="00446E46" w:rsidRPr="00A77327">
              <w:rPr>
                <w:b/>
                <w:noProof/>
                <w:webHidden/>
              </w:rPr>
            </w:r>
            <w:r w:rsidR="00446E46" w:rsidRPr="00A77327">
              <w:rPr>
                <w:b/>
                <w:noProof/>
                <w:webHidden/>
              </w:rPr>
              <w:fldChar w:fldCharType="separate"/>
            </w:r>
            <w:r w:rsidR="00900B45">
              <w:rPr>
                <w:b/>
                <w:noProof/>
                <w:webHidden/>
              </w:rPr>
              <w:t>59</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68" w:history="1">
            <w:r w:rsidR="00446E46" w:rsidRPr="00A77327">
              <w:rPr>
                <w:rStyle w:val="Hipervnculo"/>
                <w:b/>
                <w:noProof/>
              </w:rPr>
              <w:t>4.1</w:t>
            </w:r>
            <w:r w:rsidR="00446E46" w:rsidRPr="00A77327">
              <w:rPr>
                <w:rFonts w:asciiTheme="minorHAnsi" w:eastAsiaTheme="minorEastAsia" w:hAnsiTheme="minorHAnsi"/>
                <w:b/>
                <w:noProof/>
                <w:sz w:val="22"/>
                <w:szCs w:val="22"/>
                <w:lang w:eastAsia="es-CO"/>
              </w:rPr>
              <w:tab/>
            </w:r>
            <w:r w:rsidR="00446E46" w:rsidRPr="00A77327">
              <w:rPr>
                <w:rStyle w:val="Hipervnculo"/>
                <w:b/>
                <w:noProof/>
              </w:rPr>
              <w:t>Primeras clasificaciones de los elementos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_Toc421721468 \h </w:instrText>
            </w:r>
            <w:r w:rsidR="00446E46" w:rsidRPr="00A77327">
              <w:rPr>
                <w:b/>
                <w:noProof/>
                <w:webHidden/>
              </w:rPr>
            </w:r>
            <w:r w:rsidR="00446E46" w:rsidRPr="00A77327">
              <w:rPr>
                <w:b/>
                <w:noProof/>
                <w:webHidden/>
              </w:rPr>
              <w:fldChar w:fldCharType="separate"/>
            </w:r>
            <w:r w:rsidR="00900B45">
              <w:rPr>
                <w:b/>
                <w:noProof/>
                <w:webHidden/>
              </w:rPr>
              <w:t>59</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69" w:history="1">
            <w:r w:rsidR="00446E46" w:rsidRPr="00A77327">
              <w:rPr>
                <w:rStyle w:val="Hipervnculo"/>
                <w:b/>
                <w:noProof/>
              </w:rPr>
              <w:t>4.1.1</w:t>
            </w:r>
            <w:r w:rsidR="00446E46" w:rsidRPr="00A77327">
              <w:rPr>
                <w:rFonts w:asciiTheme="minorHAnsi" w:eastAsiaTheme="minorEastAsia" w:hAnsiTheme="minorHAnsi"/>
                <w:b/>
                <w:noProof/>
                <w:sz w:val="22"/>
                <w:szCs w:val="22"/>
                <w:lang w:eastAsia="es-CO"/>
              </w:rPr>
              <w:tab/>
            </w:r>
            <w:r w:rsidR="00446E46" w:rsidRPr="00A77327">
              <w:rPr>
                <w:rStyle w:val="Hipervnculo"/>
                <w:b/>
                <w:noProof/>
              </w:rPr>
              <w:t>Tríadas de Döbereiner</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_Toc421721469 \h </w:instrText>
            </w:r>
            <w:r w:rsidR="00446E46" w:rsidRPr="00A77327">
              <w:rPr>
                <w:b/>
                <w:noProof/>
                <w:webHidden/>
              </w:rPr>
            </w:r>
            <w:r w:rsidR="00446E46" w:rsidRPr="00A77327">
              <w:rPr>
                <w:b/>
                <w:noProof/>
                <w:webHidden/>
              </w:rPr>
              <w:fldChar w:fldCharType="separate"/>
            </w:r>
            <w:r w:rsidR="00900B45">
              <w:rPr>
                <w:b/>
                <w:noProof/>
                <w:webHidden/>
              </w:rPr>
              <w:t>60</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70" w:history="1">
            <w:r w:rsidR="00446E46" w:rsidRPr="00A77327">
              <w:rPr>
                <w:rStyle w:val="Hipervnculo"/>
                <w:b/>
                <w:noProof/>
              </w:rPr>
              <w:t>4.1.2</w:t>
            </w:r>
            <w:r w:rsidR="00446E46" w:rsidRPr="00A77327">
              <w:rPr>
                <w:rFonts w:asciiTheme="minorHAnsi" w:eastAsiaTheme="minorEastAsia" w:hAnsiTheme="minorHAnsi"/>
                <w:b/>
                <w:noProof/>
                <w:sz w:val="22"/>
                <w:szCs w:val="22"/>
                <w:lang w:eastAsia="es-CO"/>
              </w:rPr>
              <w:tab/>
            </w:r>
            <w:r w:rsidR="00446E46" w:rsidRPr="00A77327">
              <w:rPr>
                <w:rStyle w:val="Hipervnculo"/>
                <w:b/>
                <w:noProof/>
              </w:rPr>
              <w:t>Octavas de Newlands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_Toc421721470 \h </w:instrText>
            </w:r>
            <w:r w:rsidR="00446E46" w:rsidRPr="00A77327">
              <w:rPr>
                <w:b/>
                <w:noProof/>
                <w:webHidden/>
              </w:rPr>
            </w:r>
            <w:r w:rsidR="00446E46" w:rsidRPr="00A77327">
              <w:rPr>
                <w:b/>
                <w:noProof/>
                <w:webHidden/>
              </w:rPr>
              <w:fldChar w:fldCharType="separate"/>
            </w:r>
            <w:r w:rsidR="00900B45">
              <w:rPr>
                <w:b/>
                <w:noProof/>
                <w:webHidden/>
              </w:rPr>
              <w:t>61</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71" w:history="1">
            <w:r w:rsidR="00446E46" w:rsidRPr="00A77327">
              <w:rPr>
                <w:rStyle w:val="Hipervnculo"/>
                <w:b/>
                <w:noProof/>
              </w:rPr>
              <w:t>4.1.3</w:t>
            </w:r>
            <w:r w:rsidR="00446E46" w:rsidRPr="00A77327">
              <w:rPr>
                <w:rFonts w:asciiTheme="minorHAnsi" w:eastAsiaTheme="minorEastAsia" w:hAnsiTheme="minorHAnsi"/>
                <w:b/>
                <w:noProof/>
                <w:sz w:val="22"/>
                <w:szCs w:val="22"/>
                <w:lang w:eastAsia="es-CO"/>
              </w:rPr>
              <w:tab/>
            </w:r>
            <w:r w:rsidR="00446E46" w:rsidRPr="00A77327">
              <w:rPr>
                <w:rStyle w:val="Hipervnculo"/>
                <w:b/>
                <w:noProof/>
              </w:rPr>
              <w:t>La tabla periódica de Mendeleiev</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_Toc421721471 \h </w:instrText>
            </w:r>
            <w:r w:rsidR="00446E46" w:rsidRPr="00A77327">
              <w:rPr>
                <w:b/>
                <w:noProof/>
                <w:webHidden/>
              </w:rPr>
            </w:r>
            <w:r w:rsidR="00446E46" w:rsidRPr="00A77327">
              <w:rPr>
                <w:b/>
                <w:noProof/>
                <w:webHidden/>
              </w:rPr>
              <w:fldChar w:fldCharType="separate"/>
            </w:r>
            <w:r w:rsidR="00900B45">
              <w:rPr>
                <w:b/>
                <w:noProof/>
                <w:webHidden/>
              </w:rPr>
              <w:t>62</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72" w:history="1">
            <w:r w:rsidR="00446E46" w:rsidRPr="00A77327">
              <w:rPr>
                <w:rStyle w:val="Hipervnculo"/>
                <w:b/>
                <w:noProof/>
              </w:rPr>
              <w:t>4.1.4</w:t>
            </w:r>
            <w:r w:rsidR="00446E46" w:rsidRPr="00A77327">
              <w:rPr>
                <w:rFonts w:asciiTheme="minorHAnsi" w:eastAsiaTheme="minorEastAsia" w:hAnsiTheme="minorHAnsi"/>
                <w:b/>
                <w:noProof/>
                <w:sz w:val="22"/>
                <w:szCs w:val="22"/>
                <w:lang w:eastAsia="es-CO"/>
              </w:rPr>
              <w:tab/>
            </w:r>
            <w:r w:rsidR="00446E46" w:rsidRPr="00A77327">
              <w:rPr>
                <w:rStyle w:val="Hipervnculo"/>
                <w:b/>
                <w:noProof/>
              </w:rPr>
              <w:t>Tabla periódica moderna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_Toc421721472 \h </w:instrText>
            </w:r>
            <w:r w:rsidR="00446E46" w:rsidRPr="00A77327">
              <w:rPr>
                <w:b/>
                <w:noProof/>
                <w:webHidden/>
              </w:rPr>
            </w:r>
            <w:r w:rsidR="00446E46" w:rsidRPr="00A77327">
              <w:rPr>
                <w:b/>
                <w:noProof/>
                <w:webHidden/>
              </w:rPr>
              <w:fldChar w:fldCharType="separate"/>
            </w:r>
            <w:r w:rsidR="00900B45">
              <w:rPr>
                <w:b/>
                <w:noProof/>
                <w:webHidden/>
              </w:rPr>
              <w:t>64</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73" w:history="1">
            <w:r w:rsidR="00446E46" w:rsidRPr="00A77327">
              <w:rPr>
                <w:rStyle w:val="Hipervnculo"/>
                <w:b/>
                <w:noProof/>
              </w:rPr>
              <w:t>4.2</w:t>
            </w:r>
            <w:r w:rsidR="00446E46" w:rsidRPr="00A77327">
              <w:rPr>
                <w:rFonts w:asciiTheme="minorHAnsi" w:eastAsiaTheme="minorEastAsia" w:hAnsiTheme="minorHAnsi"/>
                <w:b/>
                <w:noProof/>
                <w:sz w:val="22"/>
                <w:szCs w:val="22"/>
                <w:lang w:eastAsia="es-CO"/>
              </w:rPr>
              <w:tab/>
            </w:r>
            <w:r w:rsidR="00446E46" w:rsidRPr="00A77327">
              <w:rPr>
                <w:rStyle w:val="Hipervnculo"/>
                <w:b/>
                <w:noProof/>
              </w:rPr>
              <w:t>ORGANIZACIÓN DE LA TABLA PERIÓDICA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_Toc421721473 \h </w:instrText>
            </w:r>
            <w:r w:rsidR="00446E46" w:rsidRPr="00A77327">
              <w:rPr>
                <w:b/>
                <w:noProof/>
                <w:webHidden/>
              </w:rPr>
            </w:r>
            <w:r w:rsidR="00446E46" w:rsidRPr="00A77327">
              <w:rPr>
                <w:b/>
                <w:noProof/>
                <w:webHidden/>
              </w:rPr>
              <w:fldChar w:fldCharType="separate"/>
            </w:r>
            <w:r w:rsidR="00900B45">
              <w:rPr>
                <w:b/>
                <w:noProof/>
                <w:webHidden/>
              </w:rPr>
              <w:t>66</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74" w:history="1">
            <w:r w:rsidR="00446E46" w:rsidRPr="00A77327">
              <w:rPr>
                <w:rStyle w:val="Hipervnculo"/>
                <w:b/>
                <w:noProof/>
              </w:rPr>
              <w:t>4.2.1</w:t>
            </w:r>
            <w:r w:rsidR="00446E46" w:rsidRPr="00A77327">
              <w:rPr>
                <w:rFonts w:asciiTheme="minorHAnsi" w:eastAsiaTheme="minorEastAsia" w:hAnsiTheme="minorHAnsi"/>
                <w:b/>
                <w:noProof/>
                <w:sz w:val="22"/>
                <w:szCs w:val="22"/>
                <w:lang w:eastAsia="es-CO"/>
              </w:rPr>
              <w:tab/>
            </w:r>
            <w:r w:rsidR="00446E46" w:rsidRPr="00A77327">
              <w:rPr>
                <w:rStyle w:val="Hipervnculo"/>
                <w:b/>
                <w:noProof/>
              </w:rPr>
              <w:t>Periodos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_Toc421721474 \h </w:instrText>
            </w:r>
            <w:r w:rsidR="00446E46" w:rsidRPr="00A77327">
              <w:rPr>
                <w:b/>
                <w:noProof/>
                <w:webHidden/>
              </w:rPr>
            </w:r>
            <w:r w:rsidR="00446E46" w:rsidRPr="00A77327">
              <w:rPr>
                <w:b/>
                <w:noProof/>
                <w:webHidden/>
              </w:rPr>
              <w:fldChar w:fldCharType="separate"/>
            </w:r>
            <w:r w:rsidR="00900B45">
              <w:rPr>
                <w:bCs/>
                <w:noProof/>
                <w:webHidden/>
                <w:lang w:val="es-ES"/>
              </w:rPr>
              <w:t>¡Error! Marcador no definido.</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75" w:history="1">
            <w:r w:rsidR="00446E46" w:rsidRPr="00A77327">
              <w:rPr>
                <w:rStyle w:val="Hipervnculo"/>
                <w:b/>
                <w:noProof/>
              </w:rPr>
              <w:t>4.2.2</w:t>
            </w:r>
            <w:r w:rsidR="00446E46" w:rsidRPr="00A77327">
              <w:rPr>
                <w:rFonts w:asciiTheme="minorHAnsi" w:eastAsiaTheme="minorEastAsia" w:hAnsiTheme="minorHAnsi"/>
                <w:b/>
                <w:noProof/>
                <w:sz w:val="22"/>
                <w:szCs w:val="22"/>
                <w:lang w:eastAsia="es-CO"/>
              </w:rPr>
              <w:tab/>
            </w:r>
            <w:r w:rsidR="00446E46" w:rsidRPr="00A77327">
              <w:rPr>
                <w:rStyle w:val="Hipervnculo"/>
                <w:b/>
                <w:noProof/>
              </w:rPr>
              <w:t>Los grupos o familias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_Toc421721475 \h </w:instrText>
            </w:r>
            <w:r w:rsidR="00446E46" w:rsidRPr="00A77327">
              <w:rPr>
                <w:b/>
                <w:noProof/>
                <w:webHidden/>
              </w:rPr>
            </w:r>
            <w:r w:rsidR="00446E46" w:rsidRPr="00A77327">
              <w:rPr>
                <w:b/>
                <w:noProof/>
                <w:webHidden/>
              </w:rPr>
              <w:fldChar w:fldCharType="separate"/>
            </w:r>
            <w:r w:rsidR="00900B45">
              <w:rPr>
                <w:b/>
                <w:noProof/>
                <w:webHidden/>
              </w:rPr>
              <w:t>67</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76" w:history="1">
            <w:r w:rsidR="00446E46" w:rsidRPr="00A77327">
              <w:rPr>
                <w:rStyle w:val="Hipervnculo"/>
                <w:b/>
                <w:noProof/>
              </w:rPr>
              <w:t>4.3</w:t>
            </w:r>
            <w:r w:rsidR="00446E46" w:rsidRPr="00A77327">
              <w:rPr>
                <w:rFonts w:asciiTheme="minorHAnsi" w:eastAsiaTheme="minorEastAsia" w:hAnsiTheme="minorHAnsi"/>
                <w:b/>
                <w:noProof/>
                <w:sz w:val="22"/>
                <w:szCs w:val="22"/>
                <w:lang w:eastAsia="es-CO"/>
              </w:rPr>
              <w:tab/>
            </w:r>
            <w:r w:rsidR="00446E46" w:rsidRPr="00A77327">
              <w:rPr>
                <w:rStyle w:val="Hipervnculo"/>
                <w:b/>
                <w:noProof/>
              </w:rPr>
              <w:t>PROPIEDADES DE LOS ELEMENTOS DE LA TABLA PERIÓDICA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_Toc421721476 \h </w:instrText>
            </w:r>
            <w:r w:rsidR="00446E46" w:rsidRPr="00A77327">
              <w:rPr>
                <w:b/>
                <w:noProof/>
                <w:webHidden/>
              </w:rPr>
            </w:r>
            <w:r w:rsidR="00446E46" w:rsidRPr="00A77327">
              <w:rPr>
                <w:b/>
                <w:noProof/>
                <w:webHidden/>
              </w:rPr>
              <w:fldChar w:fldCharType="separate"/>
            </w:r>
            <w:r w:rsidR="00900B45">
              <w:rPr>
                <w:b/>
                <w:noProof/>
                <w:webHidden/>
              </w:rPr>
              <w:t>71</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77" w:history="1">
            <w:r w:rsidR="00446E46" w:rsidRPr="00A77327">
              <w:rPr>
                <w:rStyle w:val="Hipervnculo"/>
                <w:b/>
                <w:noProof/>
              </w:rPr>
              <w:t>4.3.1</w:t>
            </w:r>
            <w:r w:rsidR="00446E46" w:rsidRPr="00A77327">
              <w:rPr>
                <w:rFonts w:asciiTheme="minorHAnsi" w:eastAsiaTheme="minorEastAsia" w:hAnsiTheme="minorHAnsi"/>
                <w:b/>
                <w:noProof/>
                <w:sz w:val="22"/>
                <w:szCs w:val="22"/>
                <w:lang w:eastAsia="es-CO"/>
              </w:rPr>
              <w:tab/>
            </w:r>
            <w:r w:rsidR="00446E46" w:rsidRPr="00A77327">
              <w:rPr>
                <w:rStyle w:val="Hipervnculo"/>
                <w:b/>
                <w:noProof/>
              </w:rPr>
              <w:t>Metales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_Toc421721477 \h </w:instrText>
            </w:r>
            <w:r w:rsidR="00446E46" w:rsidRPr="00A77327">
              <w:rPr>
                <w:b/>
                <w:noProof/>
                <w:webHidden/>
              </w:rPr>
            </w:r>
            <w:r w:rsidR="00446E46" w:rsidRPr="00A77327">
              <w:rPr>
                <w:b/>
                <w:noProof/>
                <w:webHidden/>
              </w:rPr>
              <w:fldChar w:fldCharType="separate"/>
            </w:r>
            <w:r w:rsidR="00900B45">
              <w:rPr>
                <w:b/>
                <w:noProof/>
                <w:webHidden/>
              </w:rPr>
              <w:t>71</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78" w:history="1">
            <w:r w:rsidR="00446E46" w:rsidRPr="00A77327">
              <w:rPr>
                <w:rStyle w:val="Hipervnculo"/>
                <w:b/>
                <w:noProof/>
              </w:rPr>
              <w:t>4.3.2</w:t>
            </w:r>
            <w:r w:rsidR="00446E46" w:rsidRPr="00A77327">
              <w:rPr>
                <w:rFonts w:asciiTheme="minorHAnsi" w:eastAsiaTheme="minorEastAsia" w:hAnsiTheme="minorHAnsi"/>
                <w:b/>
                <w:noProof/>
                <w:sz w:val="22"/>
                <w:szCs w:val="22"/>
                <w:lang w:eastAsia="es-CO"/>
              </w:rPr>
              <w:tab/>
            </w:r>
            <w:r w:rsidR="00446E46" w:rsidRPr="00A77327">
              <w:rPr>
                <w:rStyle w:val="Hipervnculo"/>
                <w:b/>
                <w:noProof/>
              </w:rPr>
              <w:t>No metales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_Toc421721478 \h </w:instrText>
            </w:r>
            <w:r w:rsidR="00446E46" w:rsidRPr="00A77327">
              <w:rPr>
                <w:b/>
                <w:noProof/>
                <w:webHidden/>
              </w:rPr>
            </w:r>
            <w:r w:rsidR="00446E46" w:rsidRPr="00A77327">
              <w:rPr>
                <w:b/>
                <w:noProof/>
                <w:webHidden/>
              </w:rPr>
              <w:fldChar w:fldCharType="separate"/>
            </w:r>
            <w:r w:rsidR="00900B45">
              <w:rPr>
                <w:b/>
                <w:noProof/>
                <w:webHidden/>
              </w:rPr>
              <w:t>73</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79" w:history="1">
            <w:r w:rsidR="00446E46" w:rsidRPr="00A77327">
              <w:rPr>
                <w:rStyle w:val="Hipervnculo"/>
                <w:b/>
                <w:noProof/>
              </w:rPr>
              <w:t>4.3.3</w:t>
            </w:r>
            <w:r w:rsidR="00446E46" w:rsidRPr="00A77327">
              <w:rPr>
                <w:rFonts w:asciiTheme="minorHAnsi" w:eastAsiaTheme="minorEastAsia" w:hAnsiTheme="minorHAnsi"/>
                <w:b/>
                <w:noProof/>
                <w:sz w:val="22"/>
                <w:szCs w:val="22"/>
                <w:lang w:eastAsia="es-CO"/>
              </w:rPr>
              <w:tab/>
            </w:r>
            <w:r w:rsidR="00446E46" w:rsidRPr="00A77327">
              <w:rPr>
                <w:rStyle w:val="Hipervnculo"/>
                <w:b/>
                <w:noProof/>
              </w:rPr>
              <w:t>Propiedades químicas de los no metales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_Toc421721479 \h </w:instrText>
            </w:r>
            <w:r w:rsidR="00446E46" w:rsidRPr="00A77327">
              <w:rPr>
                <w:b/>
                <w:noProof/>
                <w:webHidden/>
              </w:rPr>
            </w:r>
            <w:r w:rsidR="00446E46" w:rsidRPr="00A77327">
              <w:rPr>
                <w:b/>
                <w:noProof/>
                <w:webHidden/>
              </w:rPr>
              <w:fldChar w:fldCharType="separate"/>
            </w:r>
            <w:r w:rsidR="00900B45">
              <w:rPr>
                <w:b/>
                <w:noProof/>
                <w:webHidden/>
              </w:rPr>
              <w:t>75</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80" w:history="1">
            <w:r w:rsidR="00446E46" w:rsidRPr="00A77327">
              <w:rPr>
                <w:rStyle w:val="Hipervnculo"/>
                <w:b/>
                <w:noProof/>
              </w:rPr>
              <w:t>4.3.4</w:t>
            </w:r>
            <w:r w:rsidR="00446E46" w:rsidRPr="00A77327">
              <w:rPr>
                <w:rFonts w:asciiTheme="minorHAnsi" w:eastAsiaTheme="minorEastAsia" w:hAnsiTheme="minorHAnsi"/>
                <w:b/>
                <w:noProof/>
                <w:sz w:val="22"/>
                <w:szCs w:val="22"/>
                <w:lang w:eastAsia="es-CO"/>
              </w:rPr>
              <w:tab/>
            </w:r>
            <w:r w:rsidR="00446E46" w:rsidRPr="00A77327">
              <w:rPr>
                <w:rStyle w:val="Hipervnculo"/>
                <w:b/>
                <w:noProof/>
              </w:rPr>
              <w:t>Elementos de transición</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_Toc421721480 \h </w:instrText>
            </w:r>
            <w:r w:rsidR="00446E46" w:rsidRPr="00A77327">
              <w:rPr>
                <w:b/>
                <w:noProof/>
                <w:webHidden/>
              </w:rPr>
            </w:r>
            <w:r w:rsidR="00446E46" w:rsidRPr="00A77327">
              <w:rPr>
                <w:b/>
                <w:noProof/>
                <w:webHidden/>
              </w:rPr>
              <w:fldChar w:fldCharType="separate"/>
            </w:r>
            <w:r w:rsidR="00900B45">
              <w:rPr>
                <w:b/>
                <w:noProof/>
                <w:webHidden/>
              </w:rPr>
              <w:t>76</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81" w:history="1">
            <w:r w:rsidR="00446E46" w:rsidRPr="00A77327">
              <w:rPr>
                <w:rStyle w:val="Hipervnculo"/>
                <w:b/>
                <w:noProof/>
              </w:rPr>
              <w:t>4.3.5</w:t>
            </w:r>
            <w:r w:rsidR="00446E46" w:rsidRPr="00A77327">
              <w:rPr>
                <w:rFonts w:asciiTheme="minorHAnsi" w:eastAsiaTheme="minorEastAsia" w:hAnsiTheme="minorHAnsi"/>
                <w:b/>
                <w:noProof/>
                <w:sz w:val="22"/>
                <w:szCs w:val="22"/>
                <w:lang w:eastAsia="es-CO"/>
              </w:rPr>
              <w:tab/>
            </w:r>
            <w:r w:rsidR="00446E46" w:rsidRPr="00A77327">
              <w:rPr>
                <w:rStyle w:val="Hipervnculo"/>
                <w:b/>
                <w:noProof/>
              </w:rPr>
              <w:t>Elementos de transición interna o tierras raras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_Toc421721481 \h </w:instrText>
            </w:r>
            <w:r w:rsidR="00446E46" w:rsidRPr="00A77327">
              <w:rPr>
                <w:b/>
                <w:noProof/>
                <w:webHidden/>
              </w:rPr>
            </w:r>
            <w:r w:rsidR="00446E46" w:rsidRPr="00A77327">
              <w:rPr>
                <w:b/>
                <w:noProof/>
                <w:webHidden/>
              </w:rPr>
              <w:fldChar w:fldCharType="separate"/>
            </w:r>
            <w:r w:rsidR="00900B45">
              <w:rPr>
                <w:b/>
                <w:noProof/>
                <w:webHidden/>
              </w:rPr>
              <w:t>76</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82" w:history="1">
            <w:r w:rsidR="00446E46" w:rsidRPr="00A77327">
              <w:rPr>
                <w:rStyle w:val="Hipervnculo"/>
                <w:b/>
                <w:noProof/>
              </w:rPr>
              <w:t>4.4</w:t>
            </w:r>
            <w:r w:rsidR="00446E46" w:rsidRPr="00A77327">
              <w:rPr>
                <w:rFonts w:asciiTheme="minorHAnsi" w:eastAsiaTheme="minorEastAsia" w:hAnsiTheme="minorHAnsi"/>
                <w:b/>
                <w:noProof/>
                <w:sz w:val="22"/>
                <w:szCs w:val="22"/>
                <w:lang w:eastAsia="es-CO"/>
              </w:rPr>
              <w:tab/>
            </w:r>
            <w:r w:rsidR="00446E46" w:rsidRPr="00A77327">
              <w:rPr>
                <w:rStyle w:val="Hipervnculo"/>
                <w:b/>
                <w:noProof/>
              </w:rPr>
              <w:t>ACTIVIDAD</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_Toc421721482 \h </w:instrText>
            </w:r>
            <w:r w:rsidR="00446E46" w:rsidRPr="00A77327">
              <w:rPr>
                <w:b/>
                <w:noProof/>
                <w:webHidden/>
              </w:rPr>
            </w:r>
            <w:r w:rsidR="00446E46" w:rsidRPr="00A77327">
              <w:rPr>
                <w:b/>
                <w:noProof/>
                <w:webHidden/>
              </w:rPr>
              <w:fldChar w:fldCharType="separate"/>
            </w:r>
            <w:r w:rsidR="00900B45">
              <w:rPr>
                <w:b/>
                <w:noProof/>
                <w:webHidden/>
              </w:rPr>
              <w:t>78</w:t>
            </w:r>
            <w:r w:rsidR="00446E46" w:rsidRPr="00A77327">
              <w:rPr>
                <w:b/>
                <w:noProof/>
                <w:webHidden/>
              </w:rPr>
              <w:fldChar w:fldCharType="end"/>
            </w:r>
          </w:hyperlink>
        </w:p>
        <w:p w:rsidR="00446E46" w:rsidRPr="00A77327" w:rsidRDefault="00BD18EA">
          <w:pPr>
            <w:pStyle w:val="TDC1"/>
            <w:tabs>
              <w:tab w:val="left" w:pos="480"/>
              <w:tab w:val="right" w:leader="dot" w:pos="8828"/>
            </w:tabs>
            <w:rPr>
              <w:rFonts w:asciiTheme="minorHAnsi" w:eastAsiaTheme="minorEastAsia" w:hAnsiTheme="minorHAnsi"/>
              <w:b/>
              <w:noProof/>
              <w:sz w:val="22"/>
              <w:szCs w:val="22"/>
              <w:lang w:eastAsia="es-CO"/>
            </w:rPr>
          </w:pPr>
          <w:hyperlink w:anchor="_Toc421721483" w:history="1">
            <w:r w:rsidR="00446E46" w:rsidRPr="00A77327">
              <w:rPr>
                <w:rStyle w:val="Hipervnculo"/>
                <w:b/>
                <w:noProof/>
              </w:rPr>
              <w:t>5</w:t>
            </w:r>
            <w:r w:rsidR="00446E46" w:rsidRPr="00A77327">
              <w:rPr>
                <w:rFonts w:asciiTheme="minorHAnsi" w:eastAsiaTheme="minorEastAsia" w:hAnsiTheme="minorHAnsi"/>
                <w:b/>
                <w:noProof/>
                <w:sz w:val="22"/>
                <w:szCs w:val="22"/>
                <w:lang w:eastAsia="es-CO"/>
              </w:rPr>
              <w:tab/>
            </w:r>
            <w:r w:rsidR="00446E46" w:rsidRPr="00A77327">
              <w:rPr>
                <w:rStyle w:val="Hipervnculo"/>
                <w:b/>
                <w:noProof/>
              </w:rPr>
              <w:t>características del átomo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_Toc421721483 \h </w:instrText>
            </w:r>
            <w:r w:rsidR="00446E46" w:rsidRPr="00A77327">
              <w:rPr>
                <w:b/>
                <w:noProof/>
                <w:webHidden/>
              </w:rPr>
            </w:r>
            <w:r w:rsidR="00446E46" w:rsidRPr="00A77327">
              <w:rPr>
                <w:b/>
                <w:noProof/>
                <w:webHidden/>
              </w:rPr>
              <w:fldChar w:fldCharType="separate"/>
            </w:r>
            <w:r w:rsidR="00900B45">
              <w:rPr>
                <w:b/>
                <w:noProof/>
                <w:webHidden/>
              </w:rPr>
              <w:t>79</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84" w:history="1">
            <w:r w:rsidR="00446E46" w:rsidRPr="00A77327">
              <w:rPr>
                <w:rStyle w:val="Hipervnculo"/>
                <w:b/>
                <w:noProof/>
              </w:rPr>
              <w:t>5.1</w:t>
            </w:r>
            <w:r w:rsidR="00446E46" w:rsidRPr="00A77327">
              <w:rPr>
                <w:rFonts w:asciiTheme="minorHAnsi" w:eastAsiaTheme="minorEastAsia" w:hAnsiTheme="minorHAnsi"/>
                <w:b/>
                <w:noProof/>
                <w:sz w:val="22"/>
                <w:szCs w:val="22"/>
                <w:lang w:eastAsia="es-CO"/>
              </w:rPr>
              <w:tab/>
            </w:r>
            <w:r w:rsidR="00446E46" w:rsidRPr="00A77327">
              <w:rPr>
                <w:rStyle w:val="Hipervnculo"/>
                <w:b/>
                <w:noProof/>
              </w:rPr>
              <w:t>Número atómico (Z)</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_Toc421721484 \h </w:instrText>
            </w:r>
            <w:r w:rsidR="00446E46" w:rsidRPr="00A77327">
              <w:rPr>
                <w:b/>
                <w:noProof/>
                <w:webHidden/>
              </w:rPr>
            </w:r>
            <w:r w:rsidR="00446E46" w:rsidRPr="00A77327">
              <w:rPr>
                <w:b/>
                <w:noProof/>
                <w:webHidden/>
              </w:rPr>
              <w:fldChar w:fldCharType="separate"/>
            </w:r>
            <w:r w:rsidR="00900B45">
              <w:rPr>
                <w:b/>
                <w:noProof/>
                <w:webHidden/>
              </w:rPr>
              <w:t>80</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85" w:history="1">
            <w:r w:rsidR="00446E46" w:rsidRPr="00A77327">
              <w:rPr>
                <w:rStyle w:val="Hipervnculo"/>
                <w:b/>
                <w:noProof/>
              </w:rPr>
              <w:t>5.2</w:t>
            </w:r>
            <w:r w:rsidR="00446E46" w:rsidRPr="00A77327">
              <w:rPr>
                <w:rFonts w:asciiTheme="minorHAnsi" w:eastAsiaTheme="minorEastAsia" w:hAnsiTheme="minorHAnsi"/>
                <w:b/>
                <w:noProof/>
                <w:sz w:val="22"/>
                <w:szCs w:val="22"/>
                <w:lang w:eastAsia="es-CO"/>
              </w:rPr>
              <w:tab/>
            </w:r>
            <w:r w:rsidR="00446E46" w:rsidRPr="00A77327">
              <w:rPr>
                <w:rStyle w:val="Hipervnculo"/>
                <w:b/>
                <w:noProof/>
              </w:rPr>
              <w:t>El número de masa (A)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_Toc421721485 \h </w:instrText>
            </w:r>
            <w:r w:rsidR="00446E46" w:rsidRPr="00A77327">
              <w:rPr>
                <w:b/>
                <w:noProof/>
                <w:webHidden/>
              </w:rPr>
            </w:r>
            <w:r w:rsidR="00446E46" w:rsidRPr="00A77327">
              <w:rPr>
                <w:b/>
                <w:noProof/>
                <w:webHidden/>
              </w:rPr>
              <w:fldChar w:fldCharType="separate"/>
            </w:r>
            <w:r w:rsidR="00900B45">
              <w:rPr>
                <w:b/>
                <w:noProof/>
                <w:webHidden/>
              </w:rPr>
              <w:t>81</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86" w:history="1">
            <w:r w:rsidR="00446E46" w:rsidRPr="00A77327">
              <w:rPr>
                <w:rStyle w:val="Hipervnculo"/>
                <w:b/>
                <w:noProof/>
              </w:rPr>
              <w:t>5.3</w:t>
            </w:r>
            <w:r w:rsidR="00446E46" w:rsidRPr="00A77327">
              <w:rPr>
                <w:rFonts w:asciiTheme="minorHAnsi" w:eastAsiaTheme="minorEastAsia" w:hAnsiTheme="minorHAnsi"/>
                <w:b/>
                <w:noProof/>
                <w:sz w:val="22"/>
                <w:szCs w:val="22"/>
                <w:lang w:eastAsia="es-CO"/>
              </w:rPr>
              <w:tab/>
            </w:r>
            <w:r w:rsidR="00446E46" w:rsidRPr="00A77327">
              <w:rPr>
                <w:rStyle w:val="Hipervnculo"/>
                <w:b/>
                <w:noProof/>
              </w:rPr>
              <w:t>Isótopos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_Toc421721486 \h </w:instrText>
            </w:r>
            <w:r w:rsidR="00446E46" w:rsidRPr="00A77327">
              <w:rPr>
                <w:b/>
                <w:noProof/>
                <w:webHidden/>
              </w:rPr>
            </w:r>
            <w:r w:rsidR="00446E46" w:rsidRPr="00A77327">
              <w:rPr>
                <w:b/>
                <w:noProof/>
                <w:webHidden/>
              </w:rPr>
              <w:fldChar w:fldCharType="separate"/>
            </w:r>
            <w:r w:rsidR="00900B45">
              <w:rPr>
                <w:b/>
                <w:noProof/>
                <w:webHidden/>
              </w:rPr>
              <w:t>82</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87" w:history="1">
            <w:r w:rsidR="00446E46" w:rsidRPr="00A77327">
              <w:rPr>
                <w:rStyle w:val="Hipervnculo"/>
                <w:b/>
                <w:noProof/>
              </w:rPr>
              <w:t>5.4</w:t>
            </w:r>
            <w:r w:rsidR="00446E46" w:rsidRPr="00A77327">
              <w:rPr>
                <w:rFonts w:asciiTheme="minorHAnsi" w:eastAsiaTheme="minorEastAsia" w:hAnsiTheme="minorHAnsi"/>
                <w:b/>
                <w:noProof/>
                <w:sz w:val="22"/>
                <w:szCs w:val="22"/>
                <w:lang w:eastAsia="es-CO"/>
              </w:rPr>
              <w:tab/>
            </w:r>
            <w:r w:rsidR="00446E46" w:rsidRPr="00A77327">
              <w:rPr>
                <w:rStyle w:val="Hipervnculo"/>
                <w:b/>
                <w:noProof/>
              </w:rPr>
              <w:t>Isóbaros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_Toc421721487 \h </w:instrText>
            </w:r>
            <w:r w:rsidR="00446E46" w:rsidRPr="00A77327">
              <w:rPr>
                <w:b/>
                <w:noProof/>
                <w:webHidden/>
              </w:rPr>
            </w:r>
            <w:r w:rsidR="00446E46" w:rsidRPr="00A77327">
              <w:rPr>
                <w:b/>
                <w:noProof/>
                <w:webHidden/>
              </w:rPr>
              <w:fldChar w:fldCharType="separate"/>
            </w:r>
            <w:r w:rsidR="00900B45">
              <w:rPr>
                <w:b/>
                <w:noProof/>
                <w:webHidden/>
              </w:rPr>
              <w:t>83</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88" w:history="1">
            <w:r w:rsidR="00446E46" w:rsidRPr="00A77327">
              <w:rPr>
                <w:rStyle w:val="Hipervnculo"/>
                <w:b/>
                <w:noProof/>
              </w:rPr>
              <w:t>5.5</w:t>
            </w:r>
            <w:r w:rsidR="00446E46" w:rsidRPr="00A77327">
              <w:rPr>
                <w:rFonts w:asciiTheme="minorHAnsi" w:eastAsiaTheme="minorEastAsia" w:hAnsiTheme="minorHAnsi"/>
                <w:b/>
                <w:noProof/>
                <w:sz w:val="22"/>
                <w:szCs w:val="22"/>
                <w:lang w:eastAsia="es-CO"/>
              </w:rPr>
              <w:tab/>
            </w:r>
            <w:r w:rsidR="00446E46" w:rsidRPr="00A77327">
              <w:rPr>
                <w:rStyle w:val="Hipervnculo"/>
                <w:b/>
                <w:noProof/>
              </w:rPr>
              <w:t>Masa atómica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_Toc421721488 \h </w:instrText>
            </w:r>
            <w:r w:rsidR="00446E46" w:rsidRPr="00A77327">
              <w:rPr>
                <w:b/>
                <w:noProof/>
                <w:webHidden/>
              </w:rPr>
            </w:r>
            <w:r w:rsidR="00446E46" w:rsidRPr="00A77327">
              <w:rPr>
                <w:b/>
                <w:noProof/>
                <w:webHidden/>
              </w:rPr>
              <w:fldChar w:fldCharType="separate"/>
            </w:r>
            <w:r w:rsidR="00900B45">
              <w:rPr>
                <w:b/>
                <w:noProof/>
                <w:webHidden/>
              </w:rPr>
              <w:t>85</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89" w:history="1">
            <w:r w:rsidR="00446E46" w:rsidRPr="00A77327">
              <w:rPr>
                <w:rStyle w:val="Hipervnculo"/>
                <w:b/>
                <w:noProof/>
              </w:rPr>
              <w:t>5.6</w:t>
            </w:r>
            <w:r w:rsidR="00446E46" w:rsidRPr="00A77327">
              <w:rPr>
                <w:rFonts w:asciiTheme="minorHAnsi" w:eastAsiaTheme="minorEastAsia" w:hAnsiTheme="minorHAnsi"/>
                <w:b/>
                <w:noProof/>
                <w:sz w:val="22"/>
                <w:szCs w:val="22"/>
                <w:lang w:eastAsia="es-CO"/>
              </w:rPr>
              <w:tab/>
            </w:r>
            <w:r w:rsidR="00446E46" w:rsidRPr="00A77327">
              <w:rPr>
                <w:rStyle w:val="Hipervnculo"/>
                <w:b/>
                <w:noProof/>
              </w:rPr>
              <w:t>Masa molecular</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_Toc421721489 \h </w:instrText>
            </w:r>
            <w:r w:rsidR="00446E46" w:rsidRPr="00A77327">
              <w:rPr>
                <w:b/>
                <w:noProof/>
                <w:webHidden/>
              </w:rPr>
            </w:r>
            <w:r w:rsidR="00446E46" w:rsidRPr="00A77327">
              <w:rPr>
                <w:b/>
                <w:noProof/>
                <w:webHidden/>
              </w:rPr>
              <w:fldChar w:fldCharType="separate"/>
            </w:r>
            <w:r w:rsidR="00900B45">
              <w:rPr>
                <w:b/>
                <w:noProof/>
                <w:webHidden/>
              </w:rPr>
              <w:t>87</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90" w:history="1">
            <w:r w:rsidR="00446E46" w:rsidRPr="00A77327">
              <w:rPr>
                <w:rStyle w:val="Hipervnculo"/>
                <w:b/>
                <w:noProof/>
              </w:rPr>
              <w:t>5.7</w:t>
            </w:r>
            <w:r w:rsidR="00446E46" w:rsidRPr="00A77327">
              <w:rPr>
                <w:rFonts w:asciiTheme="minorHAnsi" w:eastAsiaTheme="minorEastAsia" w:hAnsiTheme="minorHAnsi"/>
                <w:b/>
                <w:noProof/>
                <w:sz w:val="22"/>
                <w:szCs w:val="22"/>
                <w:lang w:eastAsia="es-CO"/>
              </w:rPr>
              <w:tab/>
            </w:r>
            <w:r w:rsidR="00446E46" w:rsidRPr="00A77327">
              <w:rPr>
                <w:rStyle w:val="Hipervnculo"/>
                <w:b/>
                <w:noProof/>
              </w:rPr>
              <w:t>Número de Avogadro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_Toc421721490 \h </w:instrText>
            </w:r>
            <w:r w:rsidR="00446E46" w:rsidRPr="00A77327">
              <w:rPr>
                <w:b/>
                <w:noProof/>
                <w:webHidden/>
              </w:rPr>
            </w:r>
            <w:r w:rsidR="00446E46" w:rsidRPr="00A77327">
              <w:rPr>
                <w:b/>
                <w:noProof/>
                <w:webHidden/>
              </w:rPr>
              <w:fldChar w:fldCharType="separate"/>
            </w:r>
            <w:r w:rsidR="00900B45">
              <w:rPr>
                <w:b/>
                <w:noProof/>
                <w:webHidden/>
              </w:rPr>
              <w:t>89</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91" w:history="1">
            <w:r w:rsidR="00446E46" w:rsidRPr="00A77327">
              <w:rPr>
                <w:rStyle w:val="Hipervnculo"/>
                <w:b/>
                <w:noProof/>
              </w:rPr>
              <w:t>5.7.1</w:t>
            </w:r>
            <w:r w:rsidR="00446E46" w:rsidRPr="00A77327">
              <w:rPr>
                <w:rFonts w:asciiTheme="minorHAnsi" w:eastAsiaTheme="minorEastAsia" w:hAnsiTheme="minorHAnsi"/>
                <w:b/>
                <w:noProof/>
                <w:sz w:val="22"/>
                <w:szCs w:val="22"/>
                <w:lang w:eastAsia="es-CO"/>
              </w:rPr>
              <w:tab/>
            </w:r>
            <w:r w:rsidR="00446E46" w:rsidRPr="00A77327">
              <w:rPr>
                <w:rStyle w:val="Hipervnculo"/>
                <w:b/>
                <w:noProof/>
              </w:rPr>
              <w:t>Concepto de mol</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_Toc421721491 \h </w:instrText>
            </w:r>
            <w:r w:rsidR="00446E46" w:rsidRPr="00A77327">
              <w:rPr>
                <w:b/>
                <w:noProof/>
                <w:webHidden/>
              </w:rPr>
            </w:r>
            <w:r w:rsidR="00446E46" w:rsidRPr="00A77327">
              <w:rPr>
                <w:b/>
                <w:noProof/>
                <w:webHidden/>
              </w:rPr>
              <w:fldChar w:fldCharType="separate"/>
            </w:r>
            <w:r w:rsidR="00900B45">
              <w:rPr>
                <w:b/>
                <w:noProof/>
                <w:webHidden/>
              </w:rPr>
              <w:t>89</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92" w:history="1">
            <w:r w:rsidR="00446E46" w:rsidRPr="00A77327">
              <w:rPr>
                <w:rStyle w:val="Hipervnculo"/>
                <w:b/>
                <w:noProof/>
              </w:rPr>
              <w:t>5.8</w:t>
            </w:r>
            <w:r w:rsidR="00446E46" w:rsidRPr="00A77327">
              <w:rPr>
                <w:rFonts w:asciiTheme="minorHAnsi" w:eastAsiaTheme="minorEastAsia" w:hAnsiTheme="minorHAnsi"/>
                <w:b/>
                <w:noProof/>
                <w:sz w:val="22"/>
                <w:szCs w:val="22"/>
                <w:lang w:eastAsia="es-CO"/>
              </w:rPr>
              <w:tab/>
            </w:r>
            <w:r w:rsidR="00446E46" w:rsidRPr="00A77327">
              <w:rPr>
                <w:rStyle w:val="Hipervnculo"/>
                <w:b/>
                <w:noProof/>
              </w:rPr>
              <w:t>ACTIVIDAD</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_Toc421721492 \h </w:instrText>
            </w:r>
            <w:r w:rsidR="00446E46" w:rsidRPr="00A77327">
              <w:rPr>
                <w:b/>
                <w:noProof/>
                <w:webHidden/>
              </w:rPr>
            </w:r>
            <w:r w:rsidR="00446E46" w:rsidRPr="00A77327">
              <w:rPr>
                <w:b/>
                <w:noProof/>
                <w:webHidden/>
              </w:rPr>
              <w:fldChar w:fldCharType="separate"/>
            </w:r>
            <w:r w:rsidR="00900B45">
              <w:rPr>
                <w:b/>
                <w:noProof/>
                <w:webHidden/>
              </w:rPr>
              <w:t>91</w:t>
            </w:r>
            <w:r w:rsidR="00446E46" w:rsidRPr="00A77327">
              <w:rPr>
                <w:b/>
                <w:noProof/>
                <w:webHidden/>
              </w:rPr>
              <w:fldChar w:fldCharType="end"/>
            </w:r>
          </w:hyperlink>
        </w:p>
        <w:p w:rsidR="00446E46" w:rsidRPr="00A77327" w:rsidRDefault="00BD18EA">
          <w:pPr>
            <w:pStyle w:val="TDC1"/>
            <w:tabs>
              <w:tab w:val="left" w:pos="480"/>
              <w:tab w:val="right" w:leader="dot" w:pos="8828"/>
            </w:tabs>
            <w:rPr>
              <w:rFonts w:asciiTheme="minorHAnsi" w:eastAsiaTheme="minorEastAsia" w:hAnsiTheme="minorHAnsi"/>
              <w:b/>
              <w:noProof/>
              <w:sz w:val="22"/>
              <w:szCs w:val="22"/>
              <w:lang w:eastAsia="es-CO"/>
            </w:rPr>
          </w:pPr>
          <w:hyperlink w:anchor="_Toc421721493" w:history="1">
            <w:r w:rsidR="00446E46" w:rsidRPr="00A77327">
              <w:rPr>
                <w:rStyle w:val="Hipervnculo"/>
                <w:b/>
                <w:noProof/>
              </w:rPr>
              <w:t>6</w:t>
            </w:r>
            <w:r w:rsidR="00446E46" w:rsidRPr="00A77327">
              <w:rPr>
                <w:rFonts w:asciiTheme="minorHAnsi" w:eastAsiaTheme="minorEastAsia" w:hAnsiTheme="minorHAnsi"/>
                <w:b/>
                <w:noProof/>
                <w:sz w:val="22"/>
                <w:szCs w:val="22"/>
                <w:lang w:eastAsia="es-CO"/>
              </w:rPr>
              <w:tab/>
            </w:r>
            <w:r w:rsidR="00446E46" w:rsidRPr="00A77327">
              <w:rPr>
                <w:rStyle w:val="Hipervnculo"/>
                <w:b/>
                <w:noProof/>
              </w:rPr>
              <w:t>NúMEROS CUáNTICOS Y ARQUITECTURA electrónica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_Toc421721493 \h </w:instrText>
            </w:r>
            <w:r w:rsidR="00446E46" w:rsidRPr="00A77327">
              <w:rPr>
                <w:b/>
                <w:noProof/>
                <w:webHidden/>
              </w:rPr>
            </w:r>
            <w:r w:rsidR="00446E46" w:rsidRPr="00A77327">
              <w:rPr>
                <w:b/>
                <w:noProof/>
                <w:webHidden/>
              </w:rPr>
              <w:fldChar w:fldCharType="separate"/>
            </w:r>
            <w:r w:rsidR="00900B45">
              <w:rPr>
                <w:b/>
                <w:noProof/>
                <w:webHidden/>
              </w:rPr>
              <w:t>95</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94" w:history="1">
            <w:r w:rsidR="00446E46" w:rsidRPr="00A77327">
              <w:rPr>
                <w:rStyle w:val="Hipervnculo"/>
                <w:b/>
                <w:noProof/>
              </w:rPr>
              <w:t>6.1</w:t>
            </w:r>
            <w:r w:rsidR="00446E46" w:rsidRPr="00A77327">
              <w:rPr>
                <w:rFonts w:asciiTheme="minorHAnsi" w:eastAsiaTheme="minorEastAsia" w:hAnsiTheme="minorHAnsi"/>
                <w:b/>
                <w:noProof/>
                <w:sz w:val="22"/>
                <w:szCs w:val="22"/>
                <w:lang w:eastAsia="es-CO"/>
              </w:rPr>
              <w:tab/>
            </w:r>
            <w:r w:rsidR="00446E46" w:rsidRPr="00A77327">
              <w:rPr>
                <w:rStyle w:val="Hipervnculo"/>
                <w:b/>
                <w:noProof/>
              </w:rPr>
              <w:t>Los números cuánticos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_Toc421721494 \h </w:instrText>
            </w:r>
            <w:r w:rsidR="00446E46" w:rsidRPr="00A77327">
              <w:rPr>
                <w:b/>
                <w:noProof/>
                <w:webHidden/>
              </w:rPr>
            </w:r>
            <w:r w:rsidR="00446E46" w:rsidRPr="00A77327">
              <w:rPr>
                <w:b/>
                <w:noProof/>
                <w:webHidden/>
              </w:rPr>
              <w:fldChar w:fldCharType="separate"/>
            </w:r>
            <w:r w:rsidR="00900B45">
              <w:rPr>
                <w:b/>
                <w:noProof/>
                <w:webHidden/>
              </w:rPr>
              <w:t>95</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95" w:history="1">
            <w:r w:rsidR="00446E46" w:rsidRPr="00A77327">
              <w:rPr>
                <w:rStyle w:val="Hipervnculo"/>
                <w:b/>
                <w:noProof/>
              </w:rPr>
              <w:t>6.2</w:t>
            </w:r>
            <w:r w:rsidR="00446E46" w:rsidRPr="00A77327">
              <w:rPr>
                <w:rFonts w:asciiTheme="minorHAnsi" w:eastAsiaTheme="minorEastAsia" w:hAnsiTheme="minorHAnsi"/>
                <w:b/>
                <w:noProof/>
                <w:sz w:val="22"/>
                <w:szCs w:val="22"/>
                <w:lang w:eastAsia="es-CO"/>
              </w:rPr>
              <w:tab/>
            </w:r>
            <w:r w:rsidR="00446E46" w:rsidRPr="00A77327">
              <w:rPr>
                <w:rStyle w:val="Hipervnculo"/>
                <w:b/>
                <w:noProof/>
              </w:rPr>
              <w:t>arquitectura electrónica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_Toc421721495 \h </w:instrText>
            </w:r>
            <w:r w:rsidR="00446E46" w:rsidRPr="00A77327">
              <w:rPr>
                <w:b/>
                <w:noProof/>
                <w:webHidden/>
              </w:rPr>
            </w:r>
            <w:r w:rsidR="00446E46" w:rsidRPr="00A77327">
              <w:rPr>
                <w:b/>
                <w:noProof/>
                <w:webHidden/>
              </w:rPr>
              <w:fldChar w:fldCharType="separate"/>
            </w:r>
            <w:r w:rsidR="00900B45">
              <w:rPr>
                <w:b/>
                <w:noProof/>
                <w:webHidden/>
              </w:rPr>
              <w:t>99</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96" w:history="1">
            <w:r w:rsidR="00446E46" w:rsidRPr="00A77327">
              <w:rPr>
                <w:rStyle w:val="Hipervnculo"/>
                <w:b/>
                <w:noProof/>
              </w:rPr>
              <w:t>6.2.1</w:t>
            </w:r>
            <w:r w:rsidR="00446E46" w:rsidRPr="00A77327">
              <w:rPr>
                <w:rFonts w:asciiTheme="minorHAnsi" w:eastAsiaTheme="minorEastAsia" w:hAnsiTheme="minorHAnsi"/>
                <w:b/>
                <w:noProof/>
                <w:sz w:val="22"/>
                <w:szCs w:val="22"/>
                <w:lang w:eastAsia="es-CO"/>
              </w:rPr>
              <w:tab/>
            </w:r>
            <w:r w:rsidR="00446E46" w:rsidRPr="00A77327">
              <w:rPr>
                <w:rStyle w:val="Hipervnculo"/>
                <w:b/>
                <w:noProof/>
              </w:rPr>
              <w:t>Distribución de los electrones en el átomo</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_Toc421721496 \h </w:instrText>
            </w:r>
            <w:r w:rsidR="00446E46" w:rsidRPr="00A77327">
              <w:rPr>
                <w:b/>
                <w:noProof/>
                <w:webHidden/>
              </w:rPr>
            </w:r>
            <w:r w:rsidR="00446E46" w:rsidRPr="00A77327">
              <w:rPr>
                <w:b/>
                <w:noProof/>
                <w:webHidden/>
              </w:rPr>
              <w:fldChar w:fldCharType="separate"/>
            </w:r>
            <w:r w:rsidR="00900B45">
              <w:rPr>
                <w:b/>
                <w:noProof/>
                <w:webHidden/>
              </w:rPr>
              <w:t>99</w:t>
            </w:r>
            <w:r w:rsidR="00446E46" w:rsidRPr="00A77327">
              <w:rPr>
                <w:b/>
                <w:noProof/>
                <w:webHidden/>
              </w:rPr>
              <w:fldChar w:fldCharType="end"/>
            </w:r>
          </w:hyperlink>
        </w:p>
        <w:p w:rsidR="00446E46" w:rsidRPr="00A77327" w:rsidRDefault="00BD18EA">
          <w:pPr>
            <w:pStyle w:val="TDC3"/>
            <w:tabs>
              <w:tab w:val="left" w:pos="1540"/>
              <w:tab w:val="right" w:leader="dot" w:pos="8828"/>
            </w:tabs>
            <w:rPr>
              <w:rFonts w:asciiTheme="minorHAnsi" w:eastAsiaTheme="minorEastAsia" w:hAnsiTheme="minorHAnsi"/>
              <w:b/>
              <w:noProof/>
              <w:sz w:val="22"/>
              <w:szCs w:val="22"/>
              <w:lang w:eastAsia="es-CO"/>
            </w:rPr>
          </w:pPr>
          <w:hyperlink w:anchor="_Toc421721497" w:history="1">
            <w:r w:rsidR="00446E46" w:rsidRPr="00A77327">
              <w:rPr>
                <w:rStyle w:val="Hipervnculo"/>
                <w:b/>
                <w:noProof/>
              </w:rPr>
              <w:t>6.2.2</w:t>
            </w:r>
            <w:r w:rsidR="00446E46" w:rsidRPr="00A77327">
              <w:rPr>
                <w:rFonts w:asciiTheme="minorHAnsi" w:eastAsiaTheme="minorEastAsia" w:hAnsiTheme="minorHAnsi"/>
                <w:b/>
                <w:noProof/>
                <w:sz w:val="22"/>
                <w:szCs w:val="22"/>
                <w:lang w:eastAsia="es-CO"/>
              </w:rPr>
              <w:tab/>
            </w:r>
            <w:r w:rsidR="00446E46" w:rsidRPr="00A77327">
              <w:rPr>
                <w:rStyle w:val="Hipervnculo"/>
                <w:b/>
                <w:noProof/>
              </w:rPr>
              <w:t>Configuraciones electrónicas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_Toc421721497 \h </w:instrText>
            </w:r>
            <w:r w:rsidR="00446E46" w:rsidRPr="00A77327">
              <w:rPr>
                <w:b/>
                <w:noProof/>
                <w:webHidden/>
              </w:rPr>
            </w:r>
            <w:r w:rsidR="00446E46" w:rsidRPr="00A77327">
              <w:rPr>
                <w:b/>
                <w:noProof/>
                <w:webHidden/>
              </w:rPr>
              <w:fldChar w:fldCharType="separate"/>
            </w:r>
            <w:r w:rsidR="00900B45">
              <w:rPr>
                <w:b/>
                <w:noProof/>
                <w:webHidden/>
              </w:rPr>
              <w:t>101</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98" w:history="1">
            <w:r w:rsidR="00446E46" w:rsidRPr="00A77327">
              <w:rPr>
                <w:rStyle w:val="Hipervnculo"/>
                <w:b/>
                <w:noProof/>
              </w:rPr>
              <w:t>6.3</w:t>
            </w:r>
            <w:r w:rsidR="00446E46" w:rsidRPr="00A77327">
              <w:rPr>
                <w:rFonts w:asciiTheme="minorHAnsi" w:eastAsiaTheme="minorEastAsia" w:hAnsiTheme="minorHAnsi"/>
                <w:b/>
                <w:noProof/>
                <w:sz w:val="22"/>
                <w:szCs w:val="22"/>
                <w:lang w:eastAsia="es-CO"/>
              </w:rPr>
              <w:tab/>
            </w:r>
            <w:r w:rsidR="00446E46" w:rsidRPr="00A77327">
              <w:rPr>
                <w:rStyle w:val="Hipervnculo"/>
                <w:b/>
                <w:noProof/>
              </w:rPr>
              <w:t>ejercicios resueltos</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_Toc421721498 \h </w:instrText>
            </w:r>
            <w:r w:rsidR="00446E46" w:rsidRPr="00A77327">
              <w:rPr>
                <w:b/>
                <w:noProof/>
                <w:webHidden/>
              </w:rPr>
            </w:r>
            <w:r w:rsidR="00446E46" w:rsidRPr="00A77327">
              <w:rPr>
                <w:b/>
                <w:noProof/>
                <w:webHidden/>
              </w:rPr>
              <w:fldChar w:fldCharType="separate"/>
            </w:r>
            <w:r w:rsidR="00900B45">
              <w:rPr>
                <w:b/>
                <w:noProof/>
                <w:webHidden/>
              </w:rPr>
              <w:t>105</w:t>
            </w:r>
            <w:r w:rsidR="00446E46" w:rsidRPr="00A77327">
              <w:rPr>
                <w:b/>
                <w:noProof/>
                <w:webHidden/>
              </w:rPr>
              <w:fldChar w:fldCharType="end"/>
            </w:r>
          </w:hyperlink>
        </w:p>
        <w:p w:rsidR="00446E46" w:rsidRPr="00A77327" w:rsidRDefault="00BD18EA">
          <w:pPr>
            <w:pStyle w:val="TDC2"/>
            <w:tabs>
              <w:tab w:val="left" w:pos="960"/>
              <w:tab w:val="right" w:leader="dot" w:pos="8828"/>
            </w:tabs>
            <w:rPr>
              <w:rFonts w:asciiTheme="minorHAnsi" w:eastAsiaTheme="minorEastAsia" w:hAnsiTheme="minorHAnsi"/>
              <w:b/>
              <w:noProof/>
              <w:sz w:val="22"/>
              <w:szCs w:val="22"/>
              <w:lang w:eastAsia="es-CO"/>
            </w:rPr>
          </w:pPr>
          <w:hyperlink w:anchor="_Toc421721499" w:history="1">
            <w:r w:rsidR="00446E46" w:rsidRPr="00A77327">
              <w:rPr>
                <w:rStyle w:val="Hipervnculo"/>
                <w:b/>
                <w:noProof/>
              </w:rPr>
              <w:t>6.4</w:t>
            </w:r>
            <w:r w:rsidR="00446E46" w:rsidRPr="00A77327">
              <w:rPr>
                <w:rFonts w:asciiTheme="minorHAnsi" w:eastAsiaTheme="minorEastAsia" w:hAnsiTheme="minorHAnsi"/>
                <w:b/>
                <w:noProof/>
                <w:sz w:val="22"/>
                <w:szCs w:val="22"/>
                <w:lang w:eastAsia="es-CO"/>
              </w:rPr>
              <w:tab/>
            </w:r>
            <w:r w:rsidR="00446E46" w:rsidRPr="00A77327">
              <w:rPr>
                <w:rStyle w:val="Hipervnculo"/>
                <w:b/>
                <w:noProof/>
              </w:rPr>
              <w:t>actividad</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_Toc421721499 \h </w:instrText>
            </w:r>
            <w:r w:rsidR="00446E46" w:rsidRPr="00A77327">
              <w:rPr>
                <w:b/>
                <w:noProof/>
                <w:webHidden/>
              </w:rPr>
            </w:r>
            <w:r w:rsidR="00446E46" w:rsidRPr="00A77327">
              <w:rPr>
                <w:b/>
                <w:noProof/>
                <w:webHidden/>
              </w:rPr>
              <w:fldChar w:fldCharType="separate"/>
            </w:r>
            <w:r w:rsidR="00900B45">
              <w:rPr>
                <w:b/>
                <w:noProof/>
                <w:webHidden/>
              </w:rPr>
              <w:t>108</w:t>
            </w:r>
            <w:r w:rsidR="00446E46" w:rsidRPr="00A77327">
              <w:rPr>
                <w:b/>
                <w:noProof/>
                <w:webHidden/>
              </w:rPr>
              <w:fldChar w:fldCharType="end"/>
            </w:r>
          </w:hyperlink>
        </w:p>
        <w:p w:rsidR="00446E46" w:rsidRPr="00A77327" w:rsidRDefault="00BD18EA">
          <w:pPr>
            <w:pStyle w:val="TDC1"/>
            <w:tabs>
              <w:tab w:val="left" w:pos="480"/>
              <w:tab w:val="right" w:leader="dot" w:pos="8828"/>
            </w:tabs>
            <w:rPr>
              <w:rFonts w:asciiTheme="minorHAnsi" w:eastAsiaTheme="minorEastAsia" w:hAnsiTheme="minorHAnsi"/>
              <w:b/>
              <w:noProof/>
              <w:sz w:val="22"/>
              <w:szCs w:val="22"/>
              <w:lang w:eastAsia="es-CO"/>
            </w:rPr>
          </w:pPr>
          <w:hyperlink w:anchor="_Toc421721500" w:history="1">
            <w:r w:rsidR="00446E46" w:rsidRPr="00A77327">
              <w:rPr>
                <w:rStyle w:val="Hipervnculo"/>
                <w:b/>
                <w:noProof/>
              </w:rPr>
              <w:t>7</w:t>
            </w:r>
            <w:r w:rsidR="00446E46" w:rsidRPr="00A77327">
              <w:rPr>
                <w:rFonts w:asciiTheme="minorHAnsi" w:eastAsiaTheme="minorEastAsia" w:hAnsiTheme="minorHAnsi"/>
                <w:b/>
                <w:noProof/>
                <w:sz w:val="22"/>
                <w:szCs w:val="22"/>
                <w:lang w:eastAsia="es-CO"/>
              </w:rPr>
              <w:tab/>
            </w:r>
            <w:r w:rsidR="00446E46" w:rsidRPr="00A77327">
              <w:rPr>
                <w:rStyle w:val="Hipervnculo"/>
                <w:b/>
                <w:noProof/>
              </w:rPr>
              <w:t>Bibliografía</w:t>
            </w:r>
            <w:r w:rsidR="00446E46" w:rsidRPr="00A77327">
              <w:rPr>
                <w:b/>
                <w:noProof/>
                <w:webHidden/>
              </w:rPr>
              <w:tab/>
            </w:r>
            <w:r w:rsidR="00446E46" w:rsidRPr="00A77327">
              <w:rPr>
                <w:b/>
                <w:noProof/>
                <w:webHidden/>
              </w:rPr>
              <w:fldChar w:fldCharType="begin"/>
            </w:r>
            <w:r w:rsidR="00446E46" w:rsidRPr="00A77327">
              <w:rPr>
                <w:b/>
                <w:noProof/>
                <w:webHidden/>
              </w:rPr>
              <w:instrText xml:space="preserve"> PAGEREF _Toc421721500 \h </w:instrText>
            </w:r>
            <w:r w:rsidR="00446E46" w:rsidRPr="00A77327">
              <w:rPr>
                <w:b/>
                <w:noProof/>
                <w:webHidden/>
              </w:rPr>
            </w:r>
            <w:r w:rsidR="00446E46" w:rsidRPr="00A77327">
              <w:rPr>
                <w:b/>
                <w:noProof/>
                <w:webHidden/>
              </w:rPr>
              <w:fldChar w:fldCharType="separate"/>
            </w:r>
            <w:r w:rsidR="00900B45">
              <w:rPr>
                <w:b/>
                <w:noProof/>
                <w:webHidden/>
              </w:rPr>
              <w:t>111</w:t>
            </w:r>
            <w:r w:rsidR="00446E46" w:rsidRPr="00A77327">
              <w:rPr>
                <w:b/>
                <w:noProof/>
                <w:webHidden/>
              </w:rPr>
              <w:fldChar w:fldCharType="end"/>
            </w:r>
          </w:hyperlink>
        </w:p>
        <w:p w:rsidR="00263FCF" w:rsidRPr="00A77327" w:rsidRDefault="00263FCF">
          <w:r w:rsidRPr="00A77327">
            <w:rPr>
              <w:b/>
              <w:bCs/>
            </w:rPr>
            <w:fldChar w:fldCharType="end"/>
          </w:r>
        </w:p>
      </w:sdtContent>
    </w:sdt>
    <w:p w:rsidR="00B54094" w:rsidRPr="00A77327" w:rsidRDefault="00263FCF">
      <w:pPr>
        <w:pStyle w:val="Tabladeilustraciones"/>
        <w:tabs>
          <w:tab w:val="right" w:leader="dot" w:pos="8828"/>
        </w:tabs>
        <w:rPr>
          <w:rFonts w:asciiTheme="minorHAnsi" w:eastAsiaTheme="minorEastAsia" w:hAnsiTheme="minorHAnsi"/>
          <w:b/>
          <w:noProof/>
          <w:sz w:val="22"/>
          <w:szCs w:val="22"/>
          <w:lang w:eastAsia="es-CO"/>
        </w:rPr>
      </w:pPr>
      <w:r w:rsidRPr="00A77327">
        <w:rPr>
          <w:b/>
          <w:i/>
        </w:rPr>
        <w:lastRenderedPageBreak/>
        <w:fldChar w:fldCharType="begin"/>
      </w:r>
      <w:r w:rsidRPr="00A77327">
        <w:rPr>
          <w:b/>
          <w:i/>
        </w:rPr>
        <w:instrText xml:space="preserve"> TOC \h \z \c "Ilustración" </w:instrText>
      </w:r>
      <w:r w:rsidRPr="00A77327">
        <w:rPr>
          <w:b/>
          <w:i/>
        </w:rPr>
        <w:fldChar w:fldCharType="separate"/>
      </w:r>
      <w:hyperlink w:anchor="_Toc421722770" w:history="1">
        <w:r w:rsidR="00B54094" w:rsidRPr="00A77327">
          <w:rPr>
            <w:rStyle w:val="Hipervnculo"/>
            <w:b/>
            <w:noProof/>
          </w:rPr>
          <w:t>Imagen 1. Representación de las partículas de un gas.</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_Toc421722770 \h </w:instrText>
        </w:r>
        <w:r w:rsidR="00B54094" w:rsidRPr="00A77327">
          <w:rPr>
            <w:b/>
            <w:noProof/>
            <w:webHidden/>
          </w:rPr>
        </w:r>
        <w:r w:rsidR="00B54094" w:rsidRPr="00A77327">
          <w:rPr>
            <w:b/>
            <w:noProof/>
            <w:webHidden/>
          </w:rPr>
          <w:fldChar w:fldCharType="separate"/>
        </w:r>
        <w:r w:rsidR="00900B45">
          <w:rPr>
            <w:b/>
            <w:noProof/>
            <w:webHidden/>
          </w:rPr>
          <w:t>12</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71" w:history="1">
        <w:r w:rsidR="00B54094" w:rsidRPr="00A77327">
          <w:rPr>
            <w:rStyle w:val="Hipervnculo"/>
            <w:b/>
            <w:noProof/>
          </w:rPr>
          <w:t>Imagen 2. esquema sobre estados y cambios de estado de la materia</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_Toc421722771 \h </w:instrText>
        </w:r>
        <w:r w:rsidR="00B54094" w:rsidRPr="00A77327">
          <w:rPr>
            <w:b/>
            <w:noProof/>
            <w:webHidden/>
          </w:rPr>
        </w:r>
        <w:r w:rsidR="00B54094" w:rsidRPr="00A77327">
          <w:rPr>
            <w:b/>
            <w:noProof/>
            <w:webHidden/>
          </w:rPr>
          <w:fldChar w:fldCharType="separate"/>
        </w:r>
        <w:r w:rsidR="00900B45">
          <w:rPr>
            <w:b/>
            <w:noProof/>
            <w:webHidden/>
          </w:rPr>
          <w:t>22</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72" w:history="1">
        <w:r w:rsidR="00B54094" w:rsidRPr="00A77327">
          <w:rPr>
            <w:rStyle w:val="Hipervnculo"/>
            <w:b/>
            <w:noProof/>
          </w:rPr>
          <w:t>Imagen 3.Formas de propagación del calor</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_Toc421722772 \h </w:instrText>
        </w:r>
        <w:r w:rsidR="00B54094" w:rsidRPr="00A77327">
          <w:rPr>
            <w:b/>
            <w:noProof/>
            <w:webHidden/>
          </w:rPr>
        </w:r>
        <w:r w:rsidR="00B54094" w:rsidRPr="00A77327">
          <w:rPr>
            <w:b/>
            <w:noProof/>
            <w:webHidden/>
          </w:rPr>
          <w:fldChar w:fldCharType="separate"/>
        </w:r>
        <w:r w:rsidR="00900B45">
          <w:rPr>
            <w:b/>
            <w:noProof/>
            <w:webHidden/>
          </w:rPr>
          <w:t>27</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73" w:history="1">
        <w:r w:rsidR="00B54094" w:rsidRPr="00A77327">
          <w:rPr>
            <w:rStyle w:val="Hipervnculo"/>
            <w:b/>
            <w:noProof/>
          </w:rPr>
          <w:t>Imagen 4. Curva de calentamiento del agua</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_Toc421722773 \h </w:instrText>
        </w:r>
        <w:r w:rsidR="00B54094" w:rsidRPr="00A77327">
          <w:rPr>
            <w:b/>
            <w:noProof/>
            <w:webHidden/>
          </w:rPr>
        </w:r>
        <w:r w:rsidR="00B54094" w:rsidRPr="00A77327">
          <w:rPr>
            <w:b/>
            <w:noProof/>
            <w:webHidden/>
          </w:rPr>
          <w:fldChar w:fldCharType="separate"/>
        </w:r>
        <w:r w:rsidR="00900B45">
          <w:rPr>
            <w:b/>
            <w:noProof/>
            <w:webHidden/>
          </w:rPr>
          <w:t>29</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74" w:history="1">
        <w:r w:rsidR="00B54094" w:rsidRPr="00A77327">
          <w:rPr>
            <w:rStyle w:val="Hipervnculo"/>
            <w:b/>
            <w:noProof/>
          </w:rPr>
          <w:t>Imagen 5.Curva de enfriamiento del agua</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_Toc421722774 \h </w:instrText>
        </w:r>
        <w:r w:rsidR="00B54094" w:rsidRPr="00A77327">
          <w:rPr>
            <w:b/>
            <w:noProof/>
            <w:webHidden/>
          </w:rPr>
        </w:r>
        <w:r w:rsidR="00B54094" w:rsidRPr="00A77327">
          <w:rPr>
            <w:b/>
            <w:noProof/>
            <w:webHidden/>
          </w:rPr>
          <w:fldChar w:fldCharType="separate"/>
        </w:r>
        <w:r w:rsidR="00900B45">
          <w:rPr>
            <w:b/>
            <w:noProof/>
            <w:webHidden/>
          </w:rPr>
          <w:t>30</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75" w:history="1">
        <w:r w:rsidR="00B54094" w:rsidRPr="00A77327">
          <w:rPr>
            <w:rStyle w:val="Hipervnculo"/>
            <w:b/>
            <w:noProof/>
          </w:rPr>
          <w:t>Imagen 6.dibujo (A), ordenamiento de las partículas según estado de la materia</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_Toc421722775 \h </w:instrText>
        </w:r>
        <w:r w:rsidR="00B54094" w:rsidRPr="00A77327">
          <w:rPr>
            <w:b/>
            <w:noProof/>
            <w:webHidden/>
          </w:rPr>
        </w:r>
        <w:r w:rsidR="00B54094" w:rsidRPr="00A77327">
          <w:rPr>
            <w:b/>
            <w:noProof/>
            <w:webHidden/>
          </w:rPr>
          <w:fldChar w:fldCharType="separate"/>
        </w:r>
        <w:r w:rsidR="00900B45">
          <w:rPr>
            <w:b/>
            <w:noProof/>
            <w:webHidden/>
          </w:rPr>
          <w:t>40</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76" w:history="1">
        <w:r w:rsidR="00B54094" w:rsidRPr="00A77327">
          <w:rPr>
            <w:rStyle w:val="Hipervnculo"/>
            <w:b/>
            <w:noProof/>
          </w:rPr>
          <w:t>Imagen 7. Dibujo (B) ordenamiento de las partículas según estado de la materia.</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_Toc421722776 \h </w:instrText>
        </w:r>
        <w:r w:rsidR="00B54094" w:rsidRPr="00A77327">
          <w:rPr>
            <w:b/>
            <w:noProof/>
            <w:webHidden/>
          </w:rPr>
        </w:r>
        <w:r w:rsidR="00B54094" w:rsidRPr="00A77327">
          <w:rPr>
            <w:b/>
            <w:noProof/>
            <w:webHidden/>
          </w:rPr>
          <w:fldChar w:fldCharType="separate"/>
        </w:r>
        <w:r w:rsidR="00900B45">
          <w:rPr>
            <w:b/>
            <w:noProof/>
            <w:webHidden/>
          </w:rPr>
          <w:t>41</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77" w:history="1">
        <w:r w:rsidR="00B54094" w:rsidRPr="00A77327">
          <w:rPr>
            <w:rStyle w:val="Hipervnculo"/>
            <w:b/>
            <w:noProof/>
          </w:rPr>
          <w:t>Imagen 8. Dibujo (C) ordenamiento de las partículas según  estado de la materia.</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_Toc421722777 \h </w:instrText>
        </w:r>
        <w:r w:rsidR="00B54094" w:rsidRPr="00A77327">
          <w:rPr>
            <w:b/>
            <w:noProof/>
            <w:webHidden/>
          </w:rPr>
        </w:r>
        <w:r w:rsidR="00B54094" w:rsidRPr="00A77327">
          <w:rPr>
            <w:b/>
            <w:noProof/>
            <w:webHidden/>
          </w:rPr>
          <w:fldChar w:fldCharType="separate"/>
        </w:r>
        <w:r w:rsidR="00900B45">
          <w:rPr>
            <w:b/>
            <w:noProof/>
            <w:webHidden/>
          </w:rPr>
          <w:t>42</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78" w:history="1">
        <w:r w:rsidR="00B54094" w:rsidRPr="00A77327">
          <w:rPr>
            <w:rStyle w:val="Hipervnculo"/>
            <w:b/>
            <w:noProof/>
          </w:rPr>
          <w:t>Imagen 9.tubo de rayos catódicos.</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_Toc421722778 \h </w:instrText>
        </w:r>
        <w:r w:rsidR="00B54094" w:rsidRPr="00A77327">
          <w:rPr>
            <w:b/>
            <w:noProof/>
            <w:webHidden/>
          </w:rPr>
        </w:r>
        <w:r w:rsidR="00B54094" w:rsidRPr="00A77327">
          <w:rPr>
            <w:b/>
            <w:noProof/>
            <w:webHidden/>
          </w:rPr>
          <w:fldChar w:fldCharType="separate"/>
        </w:r>
        <w:r w:rsidR="00900B45">
          <w:rPr>
            <w:b/>
            <w:noProof/>
            <w:webHidden/>
          </w:rPr>
          <w:t>45</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79" w:history="1">
        <w:r w:rsidR="00B54094" w:rsidRPr="00A77327">
          <w:rPr>
            <w:rStyle w:val="Hipervnculo"/>
            <w:b/>
            <w:noProof/>
          </w:rPr>
          <w:t>Imagen 10. Modelo atómico de Thomson.</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_Toc421722779 \h </w:instrText>
        </w:r>
        <w:r w:rsidR="00B54094" w:rsidRPr="00A77327">
          <w:rPr>
            <w:b/>
            <w:noProof/>
            <w:webHidden/>
          </w:rPr>
        </w:r>
        <w:r w:rsidR="00B54094" w:rsidRPr="00A77327">
          <w:rPr>
            <w:b/>
            <w:noProof/>
            <w:webHidden/>
          </w:rPr>
          <w:fldChar w:fldCharType="separate"/>
        </w:r>
        <w:r w:rsidR="00900B45">
          <w:rPr>
            <w:b/>
            <w:noProof/>
            <w:webHidden/>
          </w:rPr>
          <w:t>47</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0" w:history="1">
        <w:r w:rsidR="00B54094" w:rsidRPr="00A77327">
          <w:rPr>
            <w:rStyle w:val="Hipervnculo"/>
            <w:b/>
            <w:noProof/>
          </w:rPr>
          <w:t>Imagen 11. Radiaciones descubiertas por Rutherford.</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_Toc421722780 \h </w:instrText>
        </w:r>
        <w:r w:rsidR="00B54094" w:rsidRPr="00A77327">
          <w:rPr>
            <w:b/>
            <w:noProof/>
            <w:webHidden/>
          </w:rPr>
        </w:r>
        <w:r w:rsidR="00B54094" w:rsidRPr="00A77327">
          <w:rPr>
            <w:b/>
            <w:noProof/>
            <w:webHidden/>
          </w:rPr>
          <w:fldChar w:fldCharType="separate"/>
        </w:r>
        <w:r w:rsidR="00900B45">
          <w:rPr>
            <w:b/>
            <w:noProof/>
            <w:webHidden/>
          </w:rPr>
          <w:t>50</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1" w:history="1">
        <w:r w:rsidR="00B54094" w:rsidRPr="00A77327">
          <w:rPr>
            <w:rStyle w:val="Hipervnculo"/>
            <w:b/>
            <w:noProof/>
          </w:rPr>
          <w:t>Imagen 12.Modelo atómico de Rutherford</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_Toc421722781 \h </w:instrText>
        </w:r>
        <w:r w:rsidR="00B54094" w:rsidRPr="00A77327">
          <w:rPr>
            <w:b/>
            <w:noProof/>
            <w:webHidden/>
          </w:rPr>
        </w:r>
        <w:r w:rsidR="00B54094" w:rsidRPr="00A77327">
          <w:rPr>
            <w:b/>
            <w:noProof/>
            <w:webHidden/>
          </w:rPr>
          <w:fldChar w:fldCharType="separate"/>
        </w:r>
        <w:r w:rsidR="00900B45">
          <w:rPr>
            <w:b/>
            <w:noProof/>
            <w:webHidden/>
          </w:rPr>
          <w:t>52</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2" w:history="1">
        <w:r w:rsidR="00B54094" w:rsidRPr="00A77327">
          <w:rPr>
            <w:rStyle w:val="Hipervnculo"/>
            <w:b/>
            <w:noProof/>
          </w:rPr>
          <w:t>Imagen 13. Modelo atómico de Bohr.</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_Toc421722782 \h </w:instrText>
        </w:r>
        <w:r w:rsidR="00B54094" w:rsidRPr="00A77327">
          <w:rPr>
            <w:b/>
            <w:noProof/>
            <w:webHidden/>
          </w:rPr>
        </w:r>
        <w:r w:rsidR="00B54094" w:rsidRPr="00A77327">
          <w:rPr>
            <w:b/>
            <w:noProof/>
            <w:webHidden/>
          </w:rPr>
          <w:fldChar w:fldCharType="separate"/>
        </w:r>
        <w:r w:rsidR="00900B45">
          <w:rPr>
            <w:b/>
            <w:noProof/>
            <w:webHidden/>
          </w:rPr>
          <w:t>54</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3" w:history="1">
        <w:r w:rsidR="00B54094" w:rsidRPr="00A77327">
          <w:rPr>
            <w:rStyle w:val="Hipervnculo"/>
            <w:b/>
            <w:noProof/>
          </w:rPr>
          <w:t>Imagen 14. Octavas de Newlands</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_Toc421722783 \h </w:instrText>
        </w:r>
        <w:r w:rsidR="00B54094" w:rsidRPr="00A77327">
          <w:rPr>
            <w:b/>
            <w:noProof/>
            <w:webHidden/>
          </w:rPr>
        </w:r>
        <w:r w:rsidR="00B54094" w:rsidRPr="00A77327">
          <w:rPr>
            <w:b/>
            <w:noProof/>
            <w:webHidden/>
          </w:rPr>
          <w:fldChar w:fldCharType="separate"/>
        </w:r>
        <w:r w:rsidR="00900B45">
          <w:rPr>
            <w:b/>
            <w:noProof/>
            <w:webHidden/>
          </w:rPr>
          <w:t>62</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4" w:history="1">
        <w:r w:rsidR="00B54094" w:rsidRPr="00A77327">
          <w:rPr>
            <w:rStyle w:val="Hipervnculo"/>
            <w:b/>
            <w:noProof/>
          </w:rPr>
          <w:t>Imagen 15. Tabla periódica moderna.</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_Toc421722784 \h </w:instrText>
        </w:r>
        <w:r w:rsidR="00B54094" w:rsidRPr="00A77327">
          <w:rPr>
            <w:b/>
            <w:noProof/>
            <w:webHidden/>
          </w:rPr>
        </w:r>
        <w:r w:rsidR="00B54094" w:rsidRPr="00A77327">
          <w:rPr>
            <w:b/>
            <w:noProof/>
            <w:webHidden/>
          </w:rPr>
          <w:fldChar w:fldCharType="separate"/>
        </w:r>
        <w:r w:rsidR="00900B45">
          <w:rPr>
            <w:b/>
            <w:noProof/>
            <w:webHidden/>
          </w:rPr>
          <w:t>65</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5" w:history="1">
        <w:r w:rsidR="00B54094" w:rsidRPr="00A77327">
          <w:rPr>
            <w:rStyle w:val="Hipervnculo"/>
            <w:b/>
            <w:noProof/>
          </w:rPr>
          <w:t>Imagen 16. Orbital s</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_Toc421722785 \h </w:instrText>
        </w:r>
        <w:r w:rsidR="00B54094" w:rsidRPr="00A77327">
          <w:rPr>
            <w:b/>
            <w:noProof/>
            <w:webHidden/>
          </w:rPr>
        </w:r>
        <w:r w:rsidR="00B54094" w:rsidRPr="00A77327">
          <w:rPr>
            <w:b/>
            <w:noProof/>
            <w:webHidden/>
          </w:rPr>
          <w:fldChar w:fldCharType="separate"/>
        </w:r>
        <w:r w:rsidR="00900B45">
          <w:rPr>
            <w:b/>
            <w:noProof/>
            <w:webHidden/>
          </w:rPr>
          <w:t>96</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6" w:history="1">
        <w:r w:rsidR="00B54094" w:rsidRPr="00A77327">
          <w:rPr>
            <w:rStyle w:val="Hipervnculo"/>
            <w:b/>
            <w:noProof/>
          </w:rPr>
          <w:t>Imagen 17.Orbital p z</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_Toc421722786 \h </w:instrText>
        </w:r>
        <w:r w:rsidR="00B54094" w:rsidRPr="00A77327">
          <w:rPr>
            <w:b/>
            <w:noProof/>
            <w:webHidden/>
          </w:rPr>
        </w:r>
        <w:r w:rsidR="00B54094" w:rsidRPr="00A77327">
          <w:rPr>
            <w:b/>
            <w:noProof/>
            <w:webHidden/>
          </w:rPr>
          <w:fldChar w:fldCharType="separate"/>
        </w:r>
        <w:r w:rsidR="00900B45">
          <w:rPr>
            <w:b/>
            <w:noProof/>
            <w:webHidden/>
          </w:rPr>
          <w:t>97</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7" w:history="1">
        <w:r w:rsidR="00B54094" w:rsidRPr="00A77327">
          <w:rPr>
            <w:rStyle w:val="Hipervnculo"/>
            <w:b/>
            <w:noProof/>
          </w:rPr>
          <w:t>Imagen 18.Orbital p y</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_Toc421722787 \h </w:instrText>
        </w:r>
        <w:r w:rsidR="00B54094" w:rsidRPr="00A77327">
          <w:rPr>
            <w:b/>
            <w:noProof/>
            <w:webHidden/>
          </w:rPr>
        </w:r>
        <w:r w:rsidR="00B54094" w:rsidRPr="00A77327">
          <w:rPr>
            <w:b/>
            <w:noProof/>
            <w:webHidden/>
          </w:rPr>
          <w:fldChar w:fldCharType="separate"/>
        </w:r>
        <w:r w:rsidR="00900B45">
          <w:rPr>
            <w:b/>
            <w:noProof/>
            <w:webHidden/>
          </w:rPr>
          <w:t>97</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8" w:history="1">
        <w:r w:rsidR="00B54094" w:rsidRPr="00A77327">
          <w:rPr>
            <w:rStyle w:val="Hipervnculo"/>
            <w:b/>
            <w:noProof/>
          </w:rPr>
          <w:t>Imagen 19.Orbital p x</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_Toc421722788 \h </w:instrText>
        </w:r>
        <w:r w:rsidR="00B54094" w:rsidRPr="00A77327">
          <w:rPr>
            <w:b/>
            <w:noProof/>
            <w:webHidden/>
          </w:rPr>
        </w:r>
        <w:r w:rsidR="00B54094" w:rsidRPr="00A77327">
          <w:rPr>
            <w:b/>
            <w:noProof/>
            <w:webHidden/>
          </w:rPr>
          <w:fldChar w:fldCharType="separate"/>
        </w:r>
        <w:r w:rsidR="00900B45">
          <w:rPr>
            <w:b/>
            <w:noProof/>
            <w:webHidden/>
          </w:rPr>
          <w:t>98</w:t>
        </w:r>
        <w:r w:rsidR="00B54094" w:rsidRPr="00A77327">
          <w:rPr>
            <w:b/>
            <w:noProof/>
            <w:webHidden/>
          </w:rPr>
          <w:fldChar w:fldCharType="end"/>
        </w:r>
      </w:hyperlink>
    </w:p>
    <w:p w:rsidR="00B54094"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22789" w:history="1">
        <w:r w:rsidR="00B54094" w:rsidRPr="00A77327">
          <w:rPr>
            <w:rStyle w:val="Hipervnculo"/>
            <w:b/>
            <w:noProof/>
          </w:rPr>
          <w:t>Imagen 20.Diagrama de Moeller.</w:t>
        </w:r>
        <w:r w:rsidR="00B54094" w:rsidRPr="00A77327">
          <w:rPr>
            <w:b/>
            <w:noProof/>
            <w:webHidden/>
          </w:rPr>
          <w:tab/>
        </w:r>
        <w:r w:rsidR="00B54094" w:rsidRPr="00A77327">
          <w:rPr>
            <w:b/>
            <w:noProof/>
            <w:webHidden/>
          </w:rPr>
          <w:fldChar w:fldCharType="begin"/>
        </w:r>
        <w:r w:rsidR="00B54094" w:rsidRPr="00A77327">
          <w:rPr>
            <w:b/>
            <w:noProof/>
            <w:webHidden/>
          </w:rPr>
          <w:instrText xml:space="preserve"> PAGEREF _Toc421722789 \h </w:instrText>
        </w:r>
        <w:r w:rsidR="00B54094" w:rsidRPr="00A77327">
          <w:rPr>
            <w:b/>
            <w:noProof/>
            <w:webHidden/>
          </w:rPr>
        </w:r>
        <w:r w:rsidR="00B54094" w:rsidRPr="00A77327">
          <w:rPr>
            <w:b/>
            <w:noProof/>
            <w:webHidden/>
          </w:rPr>
          <w:fldChar w:fldCharType="separate"/>
        </w:r>
        <w:r w:rsidR="00900B45">
          <w:rPr>
            <w:b/>
            <w:noProof/>
            <w:webHidden/>
          </w:rPr>
          <w:t>101</w:t>
        </w:r>
        <w:r w:rsidR="00B54094" w:rsidRPr="00A77327">
          <w:rPr>
            <w:b/>
            <w:noProof/>
            <w:webHidden/>
          </w:rPr>
          <w:fldChar w:fldCharType="end"/>
        </w:r>
      </w:hyperlink>
    </w:p>
    <w:p w:rsidR="00263FCF" w:rsidRPr="00A77327" w:rsidRDefault="00263FCF" w:rsidP="00F96480">
      <w:pPr>
        <w:ind w:left="708" w:hanging="708"/>
        <w:rPr>
          <w:b/>
          <w:noProof/>
        </w:rPr>
      </w:pPr>
      <w:r w:rsidRPr="00A77327">
        <w:rPr>
          <w:b/>
          <w:i/>
        </w:rPr>
        <w:fldChar w:fldCharType="end"/>
      </w:r>
      <w:r w:rsidRPr="00A77327">
        <w:rPr>
          <w:b/>
          <w:i/>
        </w:rPr>
        <w:fldChar w:fldCharType="begin"/>
      </w:r>
      <w:r w:rsidRPr="00A77327">
        <w:rPr>
          <w:b/>
          <w:i/>
        </w:rPr>
        <w:instrText xml:space="preserve"> TOC \h \z \c "Tabla" </w:instrText>
      </w:r>
      <w:r w:rsidRPr="00A77327">
        <w:rPr>
          <w:b/>
          <w:i/>
        </w:rPr>
        <w:fldChar w:fldCharType="separate"/>
      </w:r>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41" w:history="1">
        <w:r w:rsidR="00263FCF" w:rsidRPr="00A77327">
          <w:rPr>
            <w:rStyle w:val="Hipervnculo"/>
            <w:b/>
            <w:noProof/>
          </w:rPr>
          <w:t>Tabla 1.Nombres y forma de escritura de algunos símbolos químicos</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_Toc421718141 \h </w:instrText>
        </w:r>
        <w:r w:rsidR="00263FCF" w:rsidRPr="00A77327">
          <w:rPr>
            <w:b/>
            <w:noProof/>
            <w:webHidden/>
          </w:rPr>
        </w:r>
        <w:r w:rsidR="00263FCF" w:rsidRPr="00A77327">
          <w:rPr>
            <w:b/>
            <w:noProof/>
            <w:webHidden/>
          </w:rPr>
          <w:fldChar w:fldCharType="separate"/>
        </w:r>
        <w:r w:rsidR="00900B45">
          <w:rPr>
            <w:b/>
            <w:noProof/>
            <w:webHidden/>
          </w:rPr>
          <w:t>8</w:t>
        </w:r>
        <w:r w:rsidR="00263FCF" w:rsidRPr="00A77327">
          <w:rPr>
            <w:b/>
            <w:noProof/>
            <w:webHidden/>
          </w:rPr>
          <w:fldChar w:fldCharType="end"/>
        </w:r>
      </w:hyperlink>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42" w:history="1">
        <w:r w:rsidR="00263FCF" w:rsidRPr="00A77327">
          <w:rPr>
            <w:rStyle w:val="Hipervnculo"/>
            <w:b/>
            <w:noProof/>
          </w:rPr>
          <w:t>Tabla 2. Propiedad corpuscular de la materia según los estados.</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_Toc421718142 \h </w:instrText>
        </w:r>
        <w:r w:rsidR="00263FCF" w:rsidRPr="00A77327">
          <w:rPr>
            <w:b/>
            <w:noProof/>
            <w:webHidden/>
          </w:rPr>
        </w:r>
        <w:r w:rsidR="00263FCF" w:rsidRPr="00A77327">
          <w:rPr>
            <w:b/>
            <w:noProof/>
            <w:webHidden/>
          </w:rPr>
          <w:fldChar w:fldCharType="separate"/>
        </w:r>
        <w:r w:rsidR="00900B45">
          <w:rPr>
            <w:b/>
            <w:noProof/>
            <w:webHidden/>
          </w:rPr>
          <w:t>37</w:t>
        </w:r>
        <w:r w:rsidR="00263FCF" w:rsidRPr="00A77327">
          <w:rPr>
            <w:b/>
            <w:noProof/>
            <w:webHidden/>
          </w:rPr>
          <w:fldChar w:fldCharType="end"/>
        </w:r>
      </w:hyperlink>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43" w:history="1">
        <w:r w:rsidR="00263FCF" w:rsidRPr="00A77327">
          <w:rPr>
            <w:rStyle w:val="Hipervnculo"/>
            <w:b/>
            <w:noProof/>
          </w:rPr>
          <w:t>Tabla 3.Tabla periódica de Mendeleiev.</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_Toc421718143 \h </w:instrText>
        </w:r>
        <w:r w:rsidR="00263FCF" w:rsidRPr="00A77327">
          <w:rPr>
            <w:b/>
            <w:noProof/>
            <w:webHidden/>
          </w:rPr>
        </w:r>
        <w:r w:rsidR="00263FCF" w:rsidRPr="00A77327">
          <w:rPr>
            <w:b/>
            <w:noProof/>
            <w:webHidden/>
          </w:rPr>
          <w:fldChar w:fldCharType="separate"/>
        </w:r>
        <w:r w:rsidR="00900B45">
          <w:rPr>
            <w:b/>
            <w:noProof/>
            <w:webHidden/>
          </w:rPr>
          <w:t>63</w:t>
        </w:r>
        <w:r w:rsidR="00263FCF" w:rsidRPr="00A77327">
          <w:rPr>
            <w:b/>
            <w:noProof/>
            <w:webHidden/>
          </w:rPr>
          <w:fldChar w:fldCharType="end"/>
        </w:r>
      </w:hyperlink>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44" w:history="1">
        <w:r w:rsidR="00263FCF" w:rsidRPr="00A77327">
          <w:rPr>
            <w:rStyle w:val="Hipervnculo"/>
            <w:b/>
            <w:noProof/>
          </w:rPr>
          <w:t>Tabla 4. Características de los isótopos del bromo.</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_Toc421718144 \h </w:instrText>
        </w:r>
        <w:r w:rsidR="00263FCF" w:rsidRPr="00A77327">
          <w:rPr>
            <w:b/>
            <w:noProof/>
            <w:webHidden/>
          </w:rPr>
        </w:r>
        <w:r w:rsidR="00263FCF" w:rsidRPr="00A77327">
          <w:rPr>
            <w:b/>
            <w:noProof/>
            <w:webHidden/>
          </w:rPr>
          <w:fldChar w:fldCharType="separate"/>
        </w:r>
        <w:r w:rsidR="00900B45">
          <w:rPr>
            <w:b/>
            <w:noProof/>
            <w:webHidden/>
          </w:rPr>
          <w:t>86</w:t>
        </w:r>
        <w:r w:rsidR="00263FCF" w:rsidRPr="00A77327">
          <w:rPr>
            <w:b/>
            <w:noProof/>
            <w:webHidden/>
          </w:rPr>
          <w:fldChar w:fldCharType="end"/>
        </w:r>
      </w:hyperlink>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45" w:history="1">
        <w:r w:rsidR="00263FCF" w:rsidRPr="00A77327">
          <w:rPr>
            <w:rStyle w:val="Hipervnculo"/>
            <w:b/>
            <w:noProof/>
          </w:rPr>
          <w:t>Tabla 5. Valores de masa atómica total de los elementos del ácido sulfúrico.</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_Toc421718145 \h </w:instrText>
        </w:r>
        <w:r w:rsidR="00263FCF" w:rsidRPr="00A77327">
          <w:rPr>
            <w:b/>
            <w:noProof/>
            <w:webHidden/>
          </w:rPr>
        </w:r>
        <w:r w:rsidR="00263FCF" w:rsidRPr="00A77327">
          <w:rPr>
            <w:b/>
            <w:noProof/>
            <w:webHidden/>
          </w:rPr>
          <w:fldChar w:fldCharType="separate"/>
        </w:r>
        <w:r w:rsidR="00900B45">
          <w:rPr>
            <w:b/>
            <w:noProof/>
            <w:webHidden/>
          </w:rPr>
          <w:t>88</w:t>
        </w:r>
        <w:r w:rsidR="00263FCF" w:rsidRPr="00A77327">
          <w:rPr>
            <w:b/>
            <w:noProof/>
            <w:webHidden/>
          </w:rPr>
          <w:fldChar w:fldCharType="end"/>
        </w:r>
      </w:hyperlink>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46" w:history="1">
        <w:r w:rsidR="00263FCF" w:rsidRPr="00A77327">
          <w:rPr>
            <w:rStyle w:val="Hipervnculo"/>
            <w:b/>
            <w:noProof/>
          </w:rPr>
          <w:t>Tabla 6.Isótopos de elementos y características de sus átomos.</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_Toc421718146 \h </w:instrText>
        </w:r>
        <w:r w:rsidR="00263FCF" w:rsidRPr="00A77327">
          <w:rPr>
            <w:b/>
            <w:noProof/>
            <w:webHidden/>
          </w:rPr>
        </w:r>
        <w:r w:rsidR="00263FCF" w:rsidRPr="00A77327">
          <w:rPr>
            <w:b/>
            <w:noProof/>
            <w:webHidden/>
          </w:rPr>
          <w:fldChar w:fldCharType="separate"/>
        </w:r>
        <w:r w:rsidR="00900B45">
          <w:rPr>
            <w:b/>
            <w:noProof/>
            <w:webHidden/>
          </w:rPr>
          <w:t>93</w:t>
        </w:r>
        <w:r w:rsidR="00263FCF" w:rsidRPr="00A77327">
          <w:rPr>
            <w:b/>
            <w:noProof/>
            <w:webHidden/>
          </w:rPr>
          <w:fldChar w:fldCharType="end"/>
        </w:r>
      </w:hyperlink>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47" w:history="1">
        <w:r w:rsidR="00263FCF" w:rsidRPr="00A77327">
          <w:rPr>
            <w:rStyle w:val="Hipervnculo"/>
            <w:b/>
            <w:noProof/>
          </w:rPr>
          <w:t>Tabla 7.números cuánticos secundarios</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_Toc421718147 \h </w:instrText>
        </w:r>
        <w:r w:rsidR="00263FCF" w:rsidRPr="00A77327">
          <w:rPr>
            <w:b/>
            <w:noProof/>
            <w:webHidden/>
          </w:rPr>
        </w:r>
        <w:r w:rsidR="00263FCF" w:rsidRPr="00A77327">
          <w:rPr>
            <w:b/>
            <w:noProof/>
            <w:webHidden/>
          </w:rPr>
          <w:fldChar w:fldCharType="separate"/>
        </w:r>
        <w:r w:rsidR="00900B45">
          <w:rPr>
            <w:b/>
            <w:noProof/>
            <w:webHidden/>
          </w:rPr>
          <w:t>95</w:t>
        </w:r>
        <w:r w:rsidR="00263FCF" w:rsidRPr="00A77327">
          <w:rPr>
            <w:b/>
            <w:noProof/>
            <w:webHidden/>
          </w:rPr>
          <w:fldChar w:fldCharType="end"/>
        </w:r>
      </w:hyperlink>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48" w:history="1">
        <w:r w:rsidR="00263FCF" w:rsidRPr="00A77327">
          <w:rPr>
            <w:rStyle w:val="Hipervnculo"/>
            <w:b/>
            <w:noProof/>
          </w:rPr>
          <w:t>Tabla 8.Características de algunos números cuánticos.</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_Toc421718148 \h </w:instrText>
        </w:r>
        <w:r w:rsidR="00263FCF" w:rsidRPr="00A77327">
          <w:rPr>
            <w:b/>
            <w:noProof/>
            <w:webHidden/>
          </w:rPr>
        </w:r>
        <w:r w:rsidR="00263FCF" w:rsidRPr="00A77327">
          <w:rPr>
            <w:b/>
            <w:noProof/>
            <w:webHidden/>
          </w:rPr>
          <w:fldChar w:fldCharType="separate"/>
        </w:r>
        <w:r w:rsidR="00900B45">
          <w:rPr>
            <w:b/>
            <w:noProof/>
            <w:webHidden/>
          </w:rPr>
          <w:t>105</w:t>
        </w:r>
        <w:r w:rsidR="00263FCF" w:rsidRPr="00A77327">
          <w:rPr>
            <w:b/>
            <w:noProof/>
            <w:webHidden/>
          </w:rPr>
          <w:fldChar w:fldCharType="end"/>
        </w:r>
      </w:hyperlink>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49" w:history="1">
        <w:r w:rsidR="00263FCF" w:rsidRPr="00A77327">
          <w:rPr>
            <w:rStyle w:val="Hipervnculo"/>
            <w:b/>
            <w:noProof/>
          </w:rPr>
          <w:t>Tabla 9.</w:t>
        </w:r>
        <w:r w:rsidR="008F5828">
          <w:rPr>
            <w:rStyle w:val="Hipervnculo"/>
            <w:b/>
            <w:noProof/>
          </w:rPr>
          <w:t>números</w:t>
        </w:r>
        <w:r w:rsidR="00263FCF" w:rsidRPr="00A77327">
          <w:rPr>
            <w:rStyle w:val="Hipervnculo"/>
            <w:b/>
            <w:noProof/>
          </w:rPr>
          <w:t xml:space="preserve"> cuánticos.</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_Toc421718149 \h </w:instrText>
        </w:r>
        <w:r w:rsidR="00263FCF" w:rsidRPr="00A77327">
          <w:rPr>
            <w:b/>
            <w:noProof/>
            <w:webHidden/>
          </w:rPr>
        </w:r>
        <w:r w:rsidR="00263FCF" w:rsidRPr="00A77327">
          <w:rPr>
            <w:b/>
            <w:noProof/>
            <w:webHidden/>
          </w:rPr>
          <w:fldChar w:fldCharType="separate"/>
        </w:r>
        <w:r w:rsidR="00900B45">
          <w:rPr>
            <w:b/>
            <w:noProof/>
            <w:webHidden/>
          </w:rPr>
          <w:t>108</w:t>
        </w:r>
        <w:r w:rsidR="00263FCF" w:rsidRPr="00A77327">
          <w:rPr>
            <w:b/>
            <w:noProof/>
            <w:webHidden/>
          </w:rPr>
          <w:fldChar w:fldCharType="end"/>
        </w:r>
      </w:hyperlink>
    </w:p>
    <w:p w:rsidR="00263FCF" w:rsidRPr="00A77327" w:rsidRDefault="00BD18EA">
      <w:pPr>
        <w:pStyle w:val="Tabladeilustraciones"/>
        <w:tabs>
          <w:tab w:val="right" w:leader="dot" w:pos="8828"/>
        </w:tabs>
        <w:rPr>
          <w:rFonts w:asciiTheme="minorHAnsi" w:eastAsiaTheme="minorEastAsia" w:hAnsiTheme="minorHAnsi"/>
          <w:b/>
          <w:noProof/>
          <w:sz w:val="22"/>
          <w:szCs w:val="22"/>
          <w:lang w:eastAsia="es-CO"/>
        </w:rPr>
      </w:pPr>
      <w:hyperlink w:anchor="_Toc421718150" w:history="1">
        <w:r w:rsidR="00263FCF" w:rsidRPr="00A77327">
          <w:rPr>
            <w:rStyle w:val="Hipervnculo"/>
            <w:b/>
            <w:noProof/>
          </w:rPr>
          <w:t>Tabla 10.Configuración electrónica y elementos químicos.</w:t>
        </w:r>
        <w:r w:rsidR="00263FCF" w:rsidRPr="00A77327">
          <w:rPr>
            <w:b/>
            <w:noProof/>
            <w:webHidden/>
          </w:rPr>
          <w:tab/>
        </w:r>
        <w:r w:rsidR="00263FCF" w:rsidRPr="00A77327">
          <w:rPr>
            <w:b/>
            <w:noProof/>
            <w:webHidden/>
          </w:rPr>
          <w:fldChar w:fldCharType="begin"/>
        </w:r>
        <w:r w:rsidR="00263FCF" w:rsidRPr="00A77327">
          <w:rPr>
            <w:b/>
            <w:noProof/>
            <w:webHidden/>
          </w:rPr>
          <w:instrText xml:space="preserve"> PAGEREF _Toc421718150 \h </w:instrText>
        </w:r>
        <w:r w:rsidR="00263FCF" w:rsidRPr="00A77327">
          <w:rPr>
            <w:b/>
            <w:noProof/>
            <w:webHidden/>
          </w:rPr>
        </w:r>
        <w:r w:rsidR="00263FCF" w:rsidRPr="00A77327">
          <w:rPr>
            <w:b/>
            <w:noProof/>
            <w:webHidden/>
          </w:rPr>
          <w:fldChar w:fldCharType="separate"/>
        </w:r>
        <w:r w:rsidR="00900B45">
          <w:rPr>
            <w:b/>
            <w:noProof/>
            <w:webHidden/>
          </w:rPr>
          <w:t>109</w:t>
        </w:r>
        <w:r w:rsidR="00263FCF" w:rsidRPr="00A77327">
          <w:rPr>
            <w:b/>
            <w:noProof/>
            <w:webHidden/>
          </w:rPr>
          <w:fldChar w:fldCharType="end"/>
        </w:r>
      </w:hyperlink>
    </w:p>
    <w:p w:rsidR="00A94BF5" w:rsidRPr="00A77327" w:rsidRDefault="00263FCF" w:rsidP="000401FD">
      <w:pPr>
        <w:ind w:left="708" w:hanging="708"/>
        <w:rPr>
          <w:b/>
        </w:rPr>
      </w:pPr>
      <w:r w:rsidRPr="00A77327">
        <w:rPr>
          <w:b/>
          <w:i/>
        </w:rPr>
        <w:fldChar w:fldCharType="end"/>
      </w:r>
      <w:r w:rsidR="00A94BF5" w:rsidRPr="00A77327">
        <w:rPr>
          <w:b/>
        </w:rPr>
        <w:br w:type="page"/>
      </w:r>
    </w:p>
    <w:p w:rsidR="00BC1794" w:rsidRPr="00A77327" w:rsidRDefault="006E74A0" w:rsidP="00F96480">
      <w:pPr>
        <w:pStyle w:val="Ttulo1"/>
      </w:pPr>
      <w:bookmarkStart w:id="0" w:name="_Toc421721434"/>
      <w:r w:rsidRPr="00A77327">
        <w:lastRenderedPageBreak/>
        <w:t>SIMBOLOGí</w:t>
      </w:r>
      <w:r w:rsidR="00BC1794" w:rsidRPr="00A77327">
        <w:t>A PARA LA CORRECTA LECTURA DE LA GUIA DE APOYO</w:t>
      </w:r>
      <w:bookmarkEnd w:id="0"/>
    </w:p>
    <w:p w:rsidR="006E74A0" w:rsidRPr="00A77327" w:rsidRDefault="006E74A0" w:rsidP="006E74A0"/>
    <w:p w:rsidR="00F96480" w:rsidRPr="00A77327" w:rsidRDefault="00F96480" w:rsidP="00F96480">
      <w:pPr>
        <w:pStyle w:val="Descripcin"/>
        <w:keepNext/>
        <w:rPr>
          <w:color w:val="auto"/>
          <w:sz w:val="24"/>
        </w:rPr>
      </w:pPr>
      <w:bookmarkStart w:id="1" w:name="_Toc421718141"/>
      <w:r w:rsidRPr="00A77327">
        <w:rPr>
          <w:color w:val="auto"/>
          <w:sz w:val="24"/>
        </w:rPr>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1</w:t>
      </w:r>
      <w:r w:rsidRPr="00A77327">
        <w:rPr>
          <w:color w:val="auto"/>
          <w:sz w:val="24"/>
        </w:rPr>
        <w:fldChar w:fldCharType="end"/>
      </w:r>
      <w:r w:rsidRPr="00A77327">
        <w:rPr>
          <w:color w:val="auto"/>
          <w:sz w:val="24"/>
        </w:rPr>
        <w:t>.Nombres y forma de escritura de algunos símbolos químicos</w:t>
      </w:r>
      <w:bookmarkEnd w:id="1"/>
    </w:p>
    <w:tbl>
      <w:tblPr>
        <w:tblStyle w:val="Tablaconcuadrcula"/>
        <w:tblW w:w="0" w:type="auto"/>
        <w:tblLook w:val="04A0" w:firstRow="1" w:lastRow="0" w:firstColumn="1" w:lastColumn="0" w:noHBand="0" w:noVBand="1"/>
        <w:tblDescription w:val=" datos  de nombres y escritura para  simbolos que se utilizaran en la presente guia de quimica para grado sexto"/>
      </w:tblPr>
      <w:tblGrid>
        <w:gridCol w:w="2942"/>
        <w:gridCol w:w="2298"/>
        <w:gridCol w:w="3588"/>
      </w:tblGrid>
      <w:tr w:rsidR="00C03BE5" w:rsidRPr="00A77327" w:rsidTr="00F7555B">
        <w:trPr>
          <w:tblHeader/>
        </w:trPr>
        <w:tc>
          <w:tcPr>
            <w:tcW w:w="2942" w:type="dxa"/>
            <w:shd w:val="clear" w:color="auto" w:fill="00B050"/>
          </w:tcPr>
          <w:p w:rsidR="00C03BE5" w:rsidRPr="00A77327" w:rsidRDefault="00C03BE5" w:rsidP="00F96480">
            <w:pPr>
              <w:rPr>
                <w:b/>
                <w:sz w:val="28"/>
              </w:rPr>
            </w:pPr>
            <w:r w:rsidRPr="00A77327">
              <w:rPr>
                <w:b/>
                <w:sz w:val="28"/>
              </w:rPr>
              <w:t>Nombre</w:t>
            </w:r>
          </w:p>
        </w:tc>
        <w:tc>
          <w:tcPr>
            <w:tcW w:w="2298" w:type="dxa"/>
            <w:shd w:val="clear" w:color="auto" w:fill="00B050"/>
          </w:tcPr>
          <w:p w:rsidR="00C03BE5" w:rsidRPr="00A77327" w:rsidRDefault="00263FCF" w:rsidP="00F96480">
            <w:pPr>
              <w:rPr>
                <w:b/>
                <w:sz w:val="28"/>
              </w:rPr>
            </w:pPr>
            <w:r w:rsidRPr="00A77327">
              <w:rPr>
                <w:b/>
                <w:sz w:val="28"/>
              </w:rPr>
              <w:t>S</w:t>
            </w:r>
            <w:r w:rsidR="00C03BE5" w:rsidRPr="00A77327">
              <w:rPr>
                <w:b/>
                <w:sz w:val="28"/>
              </w:rPr>
              <w:t>ímbolo</w:t>
            </w:r>
          </w:p>
        </w:tc>
        <w:tc>
          <w:tcPr>
            <w:tcW w:w="3588" w:type="dxa"/>
            <w:shd w:val="clear" w:color="auto" w:fill="00B050"/>
          </w:tcPr>
          <w:p w:rsidR="00C03BE5" w:rsidRPr="00A77327" w:rsidRDefault="00C03BE5" w:rsidP="00F96480">
            <w:pPr>
              <w:rPr>
                <w:b/>
                <w:sz w:val="28"/>
              </w:rPr>
            </w:pPr>
            <w:r w:rsidRPr="00A77327">
              <w:rPr>
                <w:b/>
                <w:sz w:val="28"/>
              </w:rPr>
              <w:t xml:space="preserve">Forma </w:t>
            </w:r>
            <w:r w:rsidR="00F96480" w:rsidRPr="00A77327">
              <w:rPr>
                <w:b/>
                <w:sz w:val="28"/>
              </w:rPr>
              <w:t>de escritura</w:t>
            </w:r>
          </w:p>
        </w:tc>
      </w:tr>
      <w:tr w:rsidR="00C03BE5" w:rsidRPr="00A77327" w:rsidTr="00F96480">
        <w:tc>
          <w:tcPr>
            <w:tcW w:w="2942" w:type="dxa"/>
            <w:shd w:val="clear" w:color="auto" w:fill="9CC2E5" w:themeFill="accent1" w:themeFillTint="99"/>
          </w:tcPr>
          <w:p w:rsidR="00C03BE5" w:rsidRPr="00A77327" w:rsidRDefault="000401FD" w:rsidP="00F96480">
            <w:r w:rsidRPr="00A77327">
              <w:t>Sodio</w:t>
            </w:r>
          </w:p>
        </w:tc>
        <w:tc>
          <w:tcPr>
            <w:tcW w:w="2298" w:type="dxa"/>
            <w:shd w:val="clear" w:color="auto" w:fill="9CC2E5" w:themeFill="accent1" w:themeFillTint="99"/>
          </w:tcPr>
          <w:p w:rsidR="00C03BE5" w:rsidRPr="00A77327" w:rsidRDefault="00C03BE5" w:rsidP="00F96480">
            <w:pPr>
              <w:rPr>
                <w:b/>
                <w:sz w:val="28"/>
              </w:rPr>
            </w:pPr>
            <w:r w:rsidRPr="00A77327">
              <w:rPr>
                <w:b/>
                <w:sz w:val="28"/>
              </w:rPr>
              <w:t>Na</w:t>
            </w:r>
          </w:p>
        </w:tc>
        <w:tc>
          <w:tcPr>
            <w:tcW w:w="3588" w:type="dxa"/>
            <w:shd w:val="clear" w:color="auto" w:fill="9CC2E5" w:themeFill="accent1" w:themeFillTint="99"/>
          </w:tcPr>
          <w:p w:rsidR="00C03BE5" w:rsidRPr="00A77327" w:rsidRDefault="00C03BE5" w:rsidP="00F96480">
            <w:r w:rsidRPr="00A77327">
              <w:t>N mayúscula y a minúscula</w:t>
            </w:r>
          </w:p>
        </w:tc>
      </w:tr>
      <w:tr w:rsidR="00C03BE5" w:rsidRPr="00A77327" w:rsidTr="00F96480">
        <w:tc>
          <w:tcPr>
            <w:tcW w:w="2942" w:type="dxa"/>
            <w:shd w:val="clear" w:color="auto" w:fill="9CC2E5" w:themeFill="accent1" w:themeFillTint="99"/>
          </w:tcPr>
          <w:p w:rsidR="00C03BE5" w:rsidRPr="00A77327" w:rsidRDefault="000401FD" w:rsidP="00F96480">
            <w:r w:rsidRPr="00A77327">
              <w:t>Potasio</w:t>
            </w:r>
          </w:p>
        </w:tc>
        <w:tc>
          <w:tcPr>
            <w:tcW w:w="2298" w:type="dxa"/>
            <w:shd w:val="clear" w:color="auto" w:fill="9CC2E5" w:themeFill="accent1" w:themeFillTint="99"/>
          </w:tcPr>
          <w:p w:rsidR="00C03BE5" w:rsidRPr="00A77327" w:rsidRDefault="00C03BE5" w:rsidP="00F96480">
            <w:pPr>
              <w:rPr>
                <w:b/>
                <w:sz w:val="28"/>
              </w:rPr>
            </w:pPr>
            <w:r w:rsidRPr="00A77327">
              <w:rPr>
                <w:b/>
                <w:sz w:val="28"/>
              </w:rPr>
              <w:t>K</w:t>
            </w:r>
          </w:p>
        </w:tc>
        <w:tc>
          <w:tcPr>
            <w:tcW w:w="3588" w:type="dxa"/>
            <w:shd w:val="clear" w:color="auto" w:fill="9CC2E5" w:themeFill="accent1" w:themeFillTint="99"/>
          </w:tcPr>
          <w:p w:rsidR="00C03BE5" w:rsidRPr="00A77327" w:rsidRDefault="00C03BE5" w:rsidP="00F96480">
            <w:r w:rsidRPr="00A77327">
              <w:t>K mayúscula</w:t>
            </w:r>
          </w:p>
        </w:tc>
      </w:tr>
      <w:tr w:rsidR="00C03BE5" w:rsidRPr="00A77327" w:rsidTr="00F96480">
        <w:tc>
          <w:tcPr>
            <w:tcW w:w="2942" w:type="dxa"/>
            <w:shd w:val="clear" w:color="auto" w:fill="9CC2E5" w:themeFill="accent1" w:themeFillTint="99"/>
          </w:tcPr>
          <w:p w:rsidR="00C03BE5" w:rsidRPr="00A77327" w:rsidRDefault="000401FD" w:rsidP="00F96480">
            <w:r w:rsidRPr="00A77327">
              <w:t>Cloro</w:t>
            </w:r>
          </w:p>
        </w:tc>
        <w:tc>
          <w:tcPr>
            <w:tcW w:w="2298" w:type="dxa"/>
            <w:shd w:val="clear" w:color="auto" w:fill="9CC2E5" w:themeFill="accent1" w:themeFillTint="99"/>
          </w:tcPr>
          <w:p w:rsidR="00C03BE5" w:rsidRPr="00A77327" w:rsidRDefault="00F20EE2" w:rsidP="00F96480">
            <w:pPr>
              <w:rPr>
                <w:b/>
                <w:sz w:val="28"/>
              </w:rPr>
            </w:pPr>
            <w:r w:rsidRPr="00A77327">
              <w:rPr>
                <w:b/>
                <w:sz w:val="28"/>
              </w:rPr>
              <w:t>Cl</w:t>
            </w:r>
          </w:p>
        </w:tc>
        <w:tc>
          <w:tcPr>
            <w:tcW w:w="3588" w:type="dxa"/>
            <w:shd w:val="clear" w:color="auto" w:fill="9CC2E5" w:themeFill="accent1" w:themeFillTint="99"/>
          </w:tcPr>
          <w:p w:rsidR="00C03BE5" w:rsidRPr="00A77327" w:rsidRDefault="00F20EE2" w:rsidP="00F96480">
            <w:r w:rsidRPr="00A77327">
              <w:t>C mayúscula y l minúscula</w:t>
            </w:r>
          </w:p>
        </w:tc>
      </w:tr>
      <w:tr w:rsidR="00A77327" w:rsidRPr="00A77327" w:rsidTr="00F96480">
        <w:tc>
          <w:tcPr>
            <w:tcW w:w="2942" w:type="dxa"/>
            <w:shd w:val="clear" w:color="auto" w:fill="9CC2E5" w:themeFill="accent1" w:themeFillTint="99"/>
          </w:tcPr>
          <w:p w:rsidR="00A77327" w:rsidRPr="00A77327" w:rsidRDefault="00A77327" w:rsidP="00F96480">
            <w:r w:rsidRPr="00A77327">
              <w:t>Litio</w:t>
            </w:r>
          </w:p>
        </w:tc>
        <w:tc>
          <w:tcPr>
            <w:tcW w:w="2298" w:type="dxa"/>
            <w:shd w:val="clear" w:color="auto" w:fill="9CC2E5" w:themeFill="accent1" w:themeFillTint="99"/>
          </w:tcPr>
          <w:p w:rsidR="00A77327" w:rsidRPr="00A77327" w:rsidRDefault="00A77327" w:rsidP="00F96480">
            <w:pPr>
              <w:rPr>
                <w:b/>
                <w:sz w:val="28"/>
              </w:rPr>
            </w:pPr>
            <w:r w:rsidRPr="00A77327">
              <w:rPr>
                <w:b/>
                <w:sz w:val="28"/>
              </w:rPr>
              <w:t>Li</w:t>
            </w:r>
          </w:p>
        </w:tc>
        <w:tc>
          <w:tcPr>
            <w:tcW w:w="3588" w:type="dxa"/>
            <w:shd w:val="clear" w:color="auto" w:fill="9CC2E5" w:themeFill="accent1" w:themeFillTint="99"/>
          </w:tcPr>
          <w:p w:rsidR="00A77327" w:rsidRPr="00A77327" w:rsidRDefault="00A77327" w:rsidP="00F96480">
            <w:r w:rsidRPr="00A77327">
              <w:t>L mayúscula é i minúscula</w:t>
            </w:r>
          </w:p>
        </w:tc>
      </w:tr>
      <w:tr w:rsidR="00A77327" w:rsidRPr="00A77327" w:rsidTr="00F96480">
        <w:tc>
          <w:tcPr>
            <w:tcW w:w="2942" w:type="dxa"/>
            <w:shd w:val="clear" w:color="auto" w:fill="9CC2E5" w:themeFill="accent1" w:themeFillTint="99"/>
          </w:tcPr>
          <w:p w:rsidR="00A77327" w:rsidRPr="00A77327" w:rsidRDefault="00A77327" w:rsidP="00F96480">
            <w:r w:rsidRPr="00A77327">
              <w:t>Berilio</w:t>
            </w:r>
          </w:p>
        </w:tc>
        <w:tc>
          <w:tcPr>
            <w:tcW w:w="2298" w:type="dxa"/>
            <w:shd w:val="clear" w:color="auto" w:fill="9CC2E5" w:themeFill="accent1" w:themeFillTint="99"/>
          </w:tcPr>
          <w:p w:rsidR="00A77327" w:rsidRPr="00A77327" w:rsidRDefault="00A77327" w:rsidP="00F96480">
            <w:pPr>
              <w:rPr>
                <w:b/>
                <w:sz w:val="28"/>
              </w:rPr>
            </w:pPr>
            <w:r w:rsidRPr="00A77327">
              <w:rPr>
                <w:b/>
                <w:sz w:val="28"/>
              </w:rPr>
              <w:t xml:space="preserve">Be </w:t>
            </w:r>
          </w:p>
        </w:tc>
        <w:tc>
          <w:tcPr>
            <w:tcW w:w="3588" w:type="dxa"/>
            <w:shd w:val="clear" w:color="auto" w:fill="9CC2E5" w:themeFill="accent1" w:themeFillTint="99"/>
          </w:tcPr>
          <w:p w:rsidR="00A77327" w:rsidRPr="00A77327" w:rsidRDefault="00A77327" w:rsidP="00F96480">
            <w:r w:rsidRPr="00A77327">
              <w:t>B mayúscula y e minúscula</w:t>
            </w:r>
          </w:p>
        </w:tc>
      </w:tr>
      <w:tr w:rsidR="00A77327" w:rsidRPr="00A77327" w:rsidTr="00F96480">
        <w:tc>
          <w:tcPr>
            <w:tcW w:w="2942" w:type="dxa"/>
            <w:shd w:val="clear" w:color="auto" w:fill="9CC2E5" w:themeFill="accent1" w:themeFillTint="99"/>
          </w:tcPr>
          <w:p w:rsidR="00A77327" w:rsidRPr="00A77327" w:rsidRDefault="00A77327" w:rsidP="00F96480">
            <w:r w:rsidRPr="00A77327">
              <w:t xml:space="preserve">Boro </w:t>
            </w:r>
          </w:p>
        </w:tc>
        <w:tc>
          <w:tcPr>
            <w:tcW w:w="2298" w:type="dxa"/>
            <w:shd w:val="clear" w:color="auto" w:fill="9CC2E5" w:themeFill="accent1" w:themeFillTint="99"/>
          </w:tcPr>
          <w:p w:rsidR="00A77327" w:rsidRPr="00A77327" w:rsidRDefault="00A77327" w:rsidP="00F96480">
            <w:pPr>
              <w:rPr>
                <w:b/>
                <w:sz w:val="28"/>
              </w:rPr>
            </w:pPr>
            <w:r w:rsidRPr="00A77327">
              <w:rPr>
                <w:b/>
                <w:sz w:val="28"/>
              </w:rPr>
              <w:t>B</w:t>
            </w:r>
          </w:p>
        </w:tc>
        <w:tc>
          <w:tcPr>
            <w:tcW w:w="3588" w:type="dxa"/>
            <w:shd w:val="clear" w:color="auto" w:fill="9CC2E5" w:themeFill="accent1" w:themeFillTint="99"/>
          </w:tcPr>
          <w:p w:rsidR="00A77327" w:rsidRPr="00A77327" w:rsidRDefault="00A77327" w:rsidP="00F96480">
            <w:r w:rsidRPr="00A77327">
              <w:t>B mayúscula</w:t>
            </w:r>
          </w:p>
        </w:tc>
      </w:tr>
      <w:tr w:rsidR="00A77327" w:rsidRPr="00A77327" w:rsidTr="00F96480">
        <w:tc>
          <w:tcPr>
            <w:tcW w:w="2942" w:type="dxa"/>
            <w:shd w:val="clear" w:color="auto" w:fill="9CC2E5" w:themeFill="accent1" w:themeFillTint="99"/>
          </w:tcPr>
          <w:p w:rsidR="00A77327" w:rsidRPr="00A77327" w:rsidRDefault="00A77327" w:rsidP="00F96480">
            <w:r w:rsidRPr="00A77327">
              <w:t>Flúor</w:t>
            </w:r>
          </w:p>
        </w:tc>
        <w:tc>
          <w:tcPr>
            <w:tcW w:w="2298" w:type="dxa"/>
            <w:shd w:val="clear" w:color="auto" w:fill="9CC2E5" w:themeFill="accent1" w:themeFillTint="99"/>
          </w:tcPr>
          <w:p w:rsidR="00A77327" w:rsidRPr="00A77327" w:rsidRDefault="00A77327" w:rsidP="00F96480">
            <w:pPr>
              <w:rPr>
                <w:b/>
                <w:sz w:val="28"/>
              </w:rPr>
            </w:pPr>
            <w:r w:rsidRPr="00A77327">
              <w:rPr>
                <w:b/>
                <w:sz w:val="28"/>
              </w:rPr>
              <w:t>F</w:t>
            </w:r>
          </w:p>
        </w:tc>
        <w:tc>
          <w:tcPr>
            <w:tcW w:w="3588" w:type="dxa"/>
            <w:shd w:val="clear" w:color="auto" w:fill="9CC2E5" w:themeFill="accent1" w:themeFillTint="99"/>
          </w:tcPr>
          <w:p w:rsidR="00A77327" w:rsidRPr="00A77327" w:rsidRDefault="00A77327" w:rsidP="00F96480">
            <w:r w:rsidRPr="00A77327">
              <w:t>F mayúscula</w:t>
            </w:r>
          </w:p>
        </w:tc>
      </w:tr>
      <w:tr w:rsidR="00A77327" w:rsidRPr="00A77327" w:rsidTr="00F96480">
        <w:tc>
          <w:tcPr>
            <w:tcW w:w="2942" w:type="dxa"/>
            <w:shd w:val="clear" w:color="auto" w:fill="9CC2E5" w:themeFill="accent1" w:themeFillTint="99"/>
          </w:tcPr>
          <w:p w:rsidR="00A77327" w:rsidRPr="00A77327" w:rsidRDefault="00A77327" w:rsidP="00F96480">
            <w:r w:rsidRPr="00A77327">
              <w:t>Aluminio</w:t>
            </w:r>
          </w:p>
        </w:tc>
        <w:tc>
          <w:tcPr>
            <w:tcW w:w="2298" w:type="dxa"/>
            <w:shd w:val="clear" w:color="auto" w:fill="9CC2E5" w:themeFill="accent1" w:themeFillTint="99"/>
          </w:tcPr>
          <w:p w:rsidR="00A77327" w:rsidRPr="00A77327" w:rsidRDefault="00A77327" w:rsidP="00F96480">
            <w:pPr>
              <w:rPr>
                <w:b/>
                <w:sz w:val="28"/>
              </w:rPr>
            </w:pPr>
            <w:r w:rsidRPr="00A77327">
              <w:rPr>
                <w:b/>
                <w:sz w:val="28"/>
              </w:rPr>
              <w:t>Al</w:t>
            </w:r>
          </w:p>
        </w:tc>
        <w:tc>
          <w:tcPr>
            <w:tcW w:w="3588" w:type="dxa"/>
            <w:shd w:val="clear" w:color="auto" w:fill="9CC2E5" w:themeFill="accent1" w:themeFillTint="99"/>
          </w:tcPr>
          <w:p w:rsidR="00A77327" w:rsidRPr="00A77327" w:rsidRDefault="00A77327" w:rsidP="00F96480">
            <w:r w:rsidRPr="00A77327">
              <w:t>A mayúscula y l minúscula</w:t>
            </w:r>
          </w:p>
        </w:tc>
      </w:tr>
      <w:tr w:rsidR="00A77327" w:rsidRPr="00A77327" w:rsidTr="00F96480">
        <w:tc>
          <w:tcPr>
            <w:tcW w:w="2942" w:type="dxa"/>
            <w:shd w:val="clear" w:color="auto" w:fill="9CC2E5" w:themeFill="accent1" w:themeFillTint="99"/>
          </w:tcPr>
          <w:p w:rsidR="00A77327" w:rsidRPr="00A77327" w:rsidRDefault="00A77327" w:rsidP="00F96480">
            <w:r w:rsidRPr="00A77327">
              <w:t>Fosforo</w:t>
            </w:r>
          </w:p>
        </w:tc>
        <w:tc>
          <w:tcPr>
            <w:tcW w:w="2298" w:type="dxa"/>
            <w:shd w:val="clear" w:color="auto" w:fill="9CC2E5" w:themeFill="accent1" w:themeFillTint="99"/>
          </w:tcPr>
          <w:p w:rsidR="00A77327" w:rsidRPr="00A77327" w:rsidRDefault="00A77327" w:rsidP="00F96480">
            <w:pPr>
              <w:rPr>
                <w:b/>
                <w:sz w:val="28"/>
              </w:rPr>
            </w:pPr>
            <w:r w:rsidRPr="00A77327">
              <w:rPr>
                <w:b/>
                <w:sz w:val="28"/>
              </w:rPr>
              <w:t>P</w:t>
            </w:r>
          </w:p>
        </w:tc>
        <w:tc>
          <w:tcPr>
            <w:tcW w:w="3588" w:type="dxa"/>
            <w:shd w:val="clear" w:color="auto" w:fill="9CC2E5" w:themeFill="accent1" w:themeFillTint="99"/>
          </w:tcPr>
          <w:p w:rsidR="00A77327" w:rsidRPr="00A77327" w:rsidRDefault="00A77327" w:rsidP="00F96480">
            <w:r w:rsidRPr="00A77327">
              <w:t>P mayúscula</w:t>
            </w:r>
          </w:p>
        </w:tc>
      </w:tr>
      <w:tr w:rsidR="00A77327" w:rsidRPr="00A77327" w:rsidTr="00F96480">
        <w:tc>
          <w:tcPr>
            <w:tcW w:w="2942" w:type="dxa"/>
            <w:shd w:val="clear" w:color="auto" w:fill="9CC2E5" w:themeFill="accent1" w:themeFillTint="99"/>
          </w:tcPr>
          <w:p w:rsidR="00A77327" w:rsidRPr="00A77327" w:rsidRDefault="00A77327" w:rsidP="00F96480">
            <w:r w:rsidRPr="00A77327">
              <w:t>Cromo</w:t>
            </w:r>
          </w:p>
        </w:tc>
        <w:tc>
          <w:tcPr>
            <w:tcW w:w="2298" w:type="dxa"/>
            <w:shd w:val="clear" w:color="auto" w:fill="9CC2E5" w:themeFill="accent1" w:themeFillTint="99"/>
          </w:tcPr>
          <w:p w:rsidR="00A77327" w:rsidRPr="00A77327" w:rsidRDefault="00A77327" w:rsidP="00F96480">
            <w:pPr>
              <w:rPr>
                <w:b/>
                <w:sz w:val="28"/>
              </w:rPr>
            </w:pPr>
            <w:r w:rsidRPr="00A77327">
              <w:rPr>
                <w:b/>
                <w:sz w:val="28"/>
              </w:rPr>
              <w:t>Cr</w:t>
            </w:r>
          </w:p>
        </w:tc>
        <w:tc>
          <w:tcPr>
            <w:tcW w:w="3588" w:type="dxa"/>
            <w:shd w:val="clear" w:color="auto" w:fill="9CC2E5" w:themeFill="accent1" w:themeFillTint="99"/>
          </w:tcPr>
          <w:p w:rsidR="00A77327" w:rsidRPr="00A77327" w:rsidRDefault="00A77327" w:rsidP="00F96480">
            <w:r w:rsidRPr="00A77327">
              <w:t>C mayúscula y r minúscula</w:t>
            </w:r>
          </w:p>
        </w:tc>
      </w:tr>
      <w:tr w:rsidR="00A77327" w:rsidRPr="006A7BAA" w:rsidTr="00F96480">
        <w:tc>
          <w:tcPr>
            <w:tcW w:w="2942" w:type="dxa"/>
            <w:shd w:val="clear" w:color="auto" w:fill="9CC2E5" w:themeFill="accent1" w:themeFillTint="99"/>
          </w:tcPr>
          <w:p w:rsidR="00A77327" w:rsidRPr="00A77327" w:rsidRDefault="00A77327" w:rsidP="00F96480">
            <w:r w:rsidRPr="00A77327">
              <w:t>Titanio</w:t>
            </w:r>
          </w:p>
        </w:tc>
        <w:tc>
          <w:tcPr>
            <w:tcW w:w="2298" w:type="dxa"/>
            <w:shd w:val="clear" w:color="auto" w:fill="9CC2E5" w:themeFill="accent1" w:themeFillTint="99"/>
          </w:tcPr>
          <w:p w:rsidR="00A77327" w:rsidRPr="00A77327" w:rsidRDefault="00A77327" w:rsidP="00F96480">
            <w:pPr>
              <w:rPr>
                <w:b/>
                <w:sz w:val="28"/>
              </w:rPr>
            </w:pPr>
            <w:r w:rsidRPr="00A77327">
              <w:rPr>
                <w:b/>
                <w:sz w:val="28"/>
              </w:rPr>
              <w:t xml:space="preserve">Ti </w:t>
            </w:r>
          </w:p>
        </w:tc>
        <w:tc>
          <w:tcPr>
            <w:tcW w:w="3588" w:type="dxa"/>
            <w:shd w:val="clear" w:color="auto" w:fill="9CC2E5" w:themeFill="accent1" w:themeFillTint="99"/>
          </w:tcPr>
          <w:p w:rsidR="00A77327" w:rsidRPr="006A7BAA" w:rsidRDefault="00A77327" w:rsidP="00F96480">
            <w:pPr>
              <w:rPr>
                <w:lang w:val="en-US"/>
              </w:rPr>
            </w:pPr>
            <w:r w:rsidRPr="006A7BAA">
              <w:rPr>
                <w:lang w:val="en-US"/>
              </w:rPr>
              <w:t xml:space="preserve">T </w:t>
            </w:r>
            <w:proofErr w:type="spellStart"/>
            <w:r w:rsidRPr="006A7BAA">
              <w:rPr>
                <w:lang w:val="en-US"/>
              </w:rPr>
              <w:t>mayúscula</w:t>
            </w:r>
            <w:proofErr w:type="spellEnd"/>
            <w:r w:rsidRPr="006A7BAA">
              <w:rPr>
                <w:lang w:val="en-US"/>
              </w:rPr>
              <w:t xml:space="preserve"> é </w:t>
            </w:r>
            <w:proofErr w:type="spellStart"/>
            <w:r w:rsidRPr="006A7BAA">
              <w:rPr>
                <w:lang w:val="en-US"/>
              </w:rPr>
              <w:t>i</w:t>
            </w:r>
            <w:proofErr w:type="spellEnd"/>
            <w:r w:rsidRPr="006A7BAA">
              <w:rPr>
                <w:lang w:val="en-US"/>
              </w:rPr>
              <w:t xml:space="preserve"> </w:t>
            </w:r>
            <w:proofErr w:type="spellStart"/>
            <w:r w:rsidRPr="006A7BAA">
              <w:rPr>
                <w:lang w:val="en-US"/>
              </w:rPr>
              <w:t>minúscula</w:t>
            </w:r>
            <w:proofErr w:type="spellEnd"/>
          </w:p>
        </w:tc>
      </w:tr>
      <w:tr w:rsidR="00A77327" w:rsidRPr="00A77327" w:rsidTr="00F96480">
        <w:tc>
          <w:tcPr>
            <w:tcW w:w="2942" w:type="dxa"/>
            <w:shd w:val="clear" w:color="auto" w:fill="9CC2E5" w:themeFill="accent1" w:themeFillTint="99"/>
          </w:tcPr>
          <w:p w:rsidR="00A77327" w:rsidRPr="00A77327" w:rsidRDefault="00A77327" w:rsidP="00F96480">
            <w:r>
              <w:t>Manganeso</w:t>
            </w:r>
          </w:p>
        </w:tc>
        <w:tc>
          <w:tcPr>
            <w:tcW w:w="2298" w:type="dxa"/>
            <w:shd w:val="clear" w:color="auto" w:fill="9CC2E5" w:themeFill="accent1" w:themeFillTint="99"/>
          </w:tcPr>
          <w:p w:rsidR="00A77327" w:rsidRPr="00A77327" w:rsidRDefault="00A77327" w:rsidP="00F96480">
            <w:pPr>
              <w:rPr>
                <w:b/>
                <w:sz w:val="28"/>
              </w:rPr>
            </w:pPr>
            <w:r>
              <w:rPr>
                <w:b/>
                <w:sz w:val="28"/>
              </w:rPr>
              <w:t>Mn</w:t>
            </w:r>
          </w:p>
        </w:tc>
        <w:tc>
          <w:tcPr>
            <w:tcW w:w="3588" w:type="dxa"/>
            <w:shd w:val="clear" w:color="auto" w:fill="9CC2E5" w:themeFill="accent1" w:themeFillTint="99"/>
          </w:tcPr>
          <w:p w:rsidR="00A77327" w:rsidRPr="00A77327" w:rsidRDefault="00A77327" w:rsidP="00F96480">
            <w:r>
              <w:t>M mayúscula y n minúscula</w:t>
            </w:r>
          </w:p>
        </w:tc>
      </w:tr>
      <w:tr w:rsidR="00C03BE5" w:rsidRPr="00A77327" w:rsidTr="00F96480">
        <w:tc>
          <w:tcPr>
            <w:tcW w:w="2942" w:type="dxa"/>
            <w:shd w:val="clear" w:color="auto" w:fill="9CC2E5" w:themeFill="accent1" w:themeFillTint="99"/>
          </w:tcPr>
          <w:p w:rsidR="00C03BE5" w:rsidRPr="00A77327" w:rsidRDefault="000401FD" w:rsidP="00F96480">
            <w:r w:rsidRPr="00A77327">
              <w:t>Magnesio</w:t>
            </w:r>
          </w:p>
        </w:tc>
        <w:tc>
          <w:tcPr>
            <w:tcW w:w="2298" w:type="dxa"/>
            <w:shd w:val="clear" w:color="auto" w:fill="9CC2E5" w:themeFill="accent1" w:themeFillTint="99"/>
          </w:tcPr>
          <w:p w:rsidR="00C03BE5" w:rsidRPr="00A77327" w:rsidRDefault="00F20EE2" w:rsidP="00F96480">
            <w:pPr>
              <w:rPr>
                <w:b/>
                <w:sz w:val="28"/>
              </w:rPr>
            </w:pPr>
            <w:r w:rsidRPr="00A77327">
              <w:rPr>
                <w:b/>
                <w:sz w:val="28"/>
              </w:rPr>
              <w:t>Mg</w:t>
            </w:r>
          </w:p>
        </w:tc>
        <w:tc>
          <w:tcPr>
            <w:tcW w:w="3588" w:type="dxa"/>
            <w:shd w:val="clear" w:color="auto" w:fill="9CC2E5" w:themeFill="accent1" w:themeFillTint="99"/>
          </w:tcPr>
          <w:p w:rsidR="00C03BE5" w:rsidRPr="00A77327" w:rsidRDefault="00F20EE2" w:rsidP="00F96480">
            <w:r w:rsidRPr="00A77327">
              <w:t>M mayúscula y g minúscula</w:t>
            </w:r>
          </w:p>
        </w:tc>
      </w:tr>
      <w:tr w:rsidR="00C03BE5" w:rsidRPr="00A77327" w:rsidTr="00F96480">
        <w:tc>
          <w:tcPr>
            <w:tcW w:w="2942" w:type="dxa"/>
            <w:shd w:val="clear" w:color="auto" w:fill="9CC2E5" w:themeFill="accent1" w:themeFillTint="99"/>
          </w:tcPr>
          <w:p w:rsidR="00C03BE5" w:rsidRPr="00A77327" w:rsidRDefault="00C03BE5" w:rsidP="00F96480">
            <w:r w:rsidRPr="00A77327">
              <w:t>Carbono</w:t>
            </w:r>
          </w:p>
        </w:tc>
        <w:tc>
          <w:tcPr>
            <w:tcW w:w="2298" w:type="dxa"/>
            <w:shd w:val="clear" w:color="auto" w:fill="9CC2E5" w:themeFill="accent1" w:themeFillTint="99"/>
          </w:tcPr>
          <w:p w:rsidR="00C03BE5" w:rsidRPr="00A77327" w:rsidRDefault="00F20EE2" w:rsidP="00F96480">
            <w:pPr>
              <w:rPr>
                <w:b/>
                <w:sz w:val="28"/>
              </w:rPr>
            </w:pPr>
            <w:r w:rsidRPr="00A77327">
              <w:rPr>
                <w:b/>
                <w:sz w:val="28"/>
              </w:rPr>
              <w:t>C</w:t>
            </w:r>
          </w:p>
        </w:tc>
        <w:tc>
          <w:tcPr>
            <w:tcW w:w="3588" w:type="dxa"/>
            <w:shd w:val="clear" w:color="auto" w:fill="9CC2E5" w:themeFill="accent1" w:themeFillTint="99"/>
          </w:tcPr>
          <w:p w:rsidR="00C03BE5" w:rsidRPr="00A77327" w:rsidRDefault="00F20EE2" w:rsidP="00F96480">
            <w:r w:rsidRPr="00A77327">
              <w:t>C mayúscula</w:t>
            </w:r>
          </w:p>
        </w:tc>
      </w:tr>
      <w:tr w:rsidR="00C03BE5" w:rsidRPr="00A77327" w:rsidTr="00F96480">
        <w:tc>
          <w:tcPr>
            <w:tcW w:w="2942" w:type="dxa"/>
            <w:shd w:val="clear" w:color="auto" w:fill="9CC2E5" w:themeFill="accent1" w:themeFillTint="99"/>
          </w:tcPr>
          <w:p w:rsidR="00C03BE5" w:rsidRPr="00A77327" w:rsidRDefault="00C03BE5" w:rsidP="00F96480">
            <w:r w:rsidRPr="00A77327">
              <w:t>Oxigeno</w:t>
            </w:r>
          </w:p>
        </w:tc>
        <w:tc>
          <w:tcPr>
            <w:tcW w:w="2298" w:type="dxa"/>
            <w:shd w:val="clear" w:color="auto" w:fill="9CC2E5" w:themeFill="accent1" w:themeFillTint="99"/>
          </w:tcPr>
          <w:p w:rsidR="00C03BE5" w:rsidRPr="00A77327" w:rsidRDefault="00F20EE2" w:rsidP="00F96480">
            <w:pPr>
              <w:rPr>
                <w:b/>
                <w:sz w:val="28"/>
              </w:rPr>
            </w:pPr>
            <w:r w:rsidRPr="00A77327">
              <w:rPr>
                <w:b/>
                <w:sz w:val="28"/>
              </w:rPr>
              <w:t>O</w:t>
            </w:r>
          </w:p>
        </w:tc>
        <w:tc>
          <w:tcPr>
            <w:tcW w:w="3588" w:type="dxa"/>
            <w:shd w:val="clear" w:color="auto" w:fill="9CC2E5" w:themeFill="accent1" w:themeFillTint="99"/>
          </w:tcPr>
          <w:p w:rsidR="00C03BE5" w:rsidRPr="00A77327" w:rsidRDefault="003E1C34" w:rsidP="00F96480">
            <w:r w:rsidRPr="00A77327">
              <w:t>O mayúscula</w:t>
            </w:r>
          </w:p>
        </w:tc>
      </w:tr>
      <w:tr w:rsidR="00C03BE5" w:rsidRPr="00A77327" w:rsidTr="00F96480">
        <w:tc>
          <w:tcPr>
            <w:tcW w:w="2942" w:type="dxa"/>
            <w:shd w:val="clear" w:color="auto" w:fill="9CC2E5" w:themeFill="accent1" w:themeFillTint="99"/>
          </w:tcPr>
          <w:p w:rsidR="00C03BE5" w:rsidRPr="00A77327" w:rsidRDefault="00C03BE5" w:rsidP="00F96480">
            <w:r w:rsidRPr="00A77327">
              <w:t xml:space="preserve">Oxigeno </w:t>
            </w:r>
            <w:r w:rsidR="000401FD" w:rsidRPr="00A77327">
              <w:t>Diatómico O Gaseoso</w:t>
            </w:r>
          </w:p>
        </w:tc>
        <w:tc>
          <w:tcPr>
            <w:tcW w:w="2298" w:type="dxa"/>
            <w:shd w:val="clear" w:color="auto" w:fill="9CC2E5" w:themeFill="accent1" w:themeFillTint="99"/>
          </w:tcPr>
          <w:p w:rsidR="00C03BE5" w:rsidRPr="00A77327" w:rsidRDefault="00F20EE2" w:rsidP="00F96480">
            <w:pPr>
              <w:rPr>
                <w:b/>
                <w:sz w:val="28"/>
                <w:vertAlign w:val="subscript"/>
              </w:rPr>
            </w:pPr>
            <w:r w:rsidRPr="00A77327">
              <w:rPr>
                <w:b/>
                <w:sz w:val="28"/>
              </w:rPr>
              <w:t>O</w:t>
            </w:r>
            <w:r w:rsidRPr="00A77327">
              <w:rPr>
                <w:b/>
                <w:sz w:val="28"/>
                <w:vertAlign w:val="subscript"/>
              </w:rPr>
              <w:t>2</w:t>
            </w:r>
          </w:p>
        </w:tc>
        <w:tc>
          <w:tcPr>
            <w:tcW w:w="3588" w:type="dxa"/>
            <w:shd w:val="clear" w:color="auto" w:fill="9CC2E5" w:themeFill="accent1" w:themeFillTint="99"/>
          </w:tcPr>
          <w:p w:rsidR="00C03BE5" w:rsidRPr="00A77327" w:rsidRDefault="003E1C34" w:rsidP="00F96480">
            <w:r w:rsidRPr="00A77327">
              <w:t>O mayúscula y subíndice 2</w:t>
            </w:r>
          </w:p>
        </w:tc>
      </w:tr>
      <w:tr w:rsidR="00C03BE5" w:rsidRPr="00A77327" w:rsidTr="00F96480">
        <w:tc>
          <w:tcPr>
            <w:tcW w:w="2942" w:type="dxa"/>
            <w:shd w:val="clear" w:color="auto" w:fill="9CC2E5" w:themeFill="accent1" w:themeFillTint="99"/>
          </w:tcPr>
          <w:p w:rsidR="00C03BE5" w:rsidRPr="00A77327" w:rsidRDefault="00C03BE5" w:rsidP="00F96480">
            <w:r w:rsidRPr="00A77327">
              <w:t xml:space="preserve">Oxígeno </w:t>
            </w:r>
            <w:r w:rsidR="000401FD" w:rsidRPr="00A77327">
              <w:t xml:space="preserve">Triatómico </w:t>
            </w:r>
          </w:p>
        </w:tc>
        <w:tc>
          <w:tcPr>
            <w:tcW w:w="2298" w:type="dxa"/>
            <w:shd w:val="clear" w:color="auto" w:fill="9CC2E5" w:themeFill="accent1" w:themeFillTint="99"/>
          </w:tcPr>
          <w:p w:rsidR="00C03BE5" w:rsidRPr="00A77327" w:rsidRDefault="00F20EE2" w:rsidP="00F96480">
            <w:pPr>
              <w:rPr>
                <w:b/>
                <w:sz w:val="28"/>
                <w:vertAlign w:val="subscript"/>
              </w:rPr>
            </w:pPr>
            <w:r w:rsidRPr="00A77327">
              <w:rPr>
                <w:b/>
                <w:sz w:val="28"/>
              </w:rPr>
              <w:t>O</w:t>
            </w:r>
            <w:r w:rsidRPr="00A77327">
              <w:rPr>
                <w:b/>
                <w:sz w:val="28"/>
                <w:vertAlign w:val="subscript"/>
              </w:rPr>
              <w:t>3</w:t>
            </w:r>
          </w:p>
        </w:tc>
        <w:tc>
          <w:tcPr>
            <w:tcW w:w="3588" w:type="dxa"/>
            <w:shd w:val="clear" w:color="auto" w:fill="9CC2E5" w:themeFill="accent1" w:themeFillTint="99"/>
          </w:tcPr>
          <w:p w:rsidR="00C03BE5" w:rsidRPr="00A77327" w:rsidRDefault="003E1C34" w:rsidP="00F96480">
            <w:r w:rsidRPr="00A77327">
              <w:t>O mayúscula y subíndice 3</w:t>
            </w:r>
          </w:p>
        </w:tc>
      </w:tr>
      <w:tr w:rsidR="00C03BE5" w:rsidRPr="00A77327" w:rsidTr="00F96480">
        <w:tc>
          <w:tcPr>
            <w:tcW w:w="2942" w:type="dxa"/>
            <w:shd w:val="clear" w:color="auto" w:fill="9CC2E5" w:themeFill="accent1" w:themeFillTint="99"/>
          </w:tcPr>
          <w:p w:rsidR="00C03BE5" w:rsidRPr="00A77327" w:rsidRDefault="000401FD" w:rsidP="00F96480">
            <w:r w:rsidRPr="00A77327">
              <w:t>Uranio</w:t>
            </w:r>
          </w:p>
        </w:tc>
        <w:tc>
          <w:tcPr>
            <w:tcW w:w="2298" w:type="dxa"/>
            <w:shd w:val="clear" w:color="auto" w:fill="9CC2E5" w:themeFill="accent1" w:themeFillTint="99"/>
          </w:tcPr>
          <w:p w:rsidR="00C03BE5" w:rsidRPr="00A77327" w:rsidRDefault="00F20EE2" w:rsidP="00F96480">
            <w:pPr>
              <w:rPr>
                <w:b/>
                <w:sz w:val="28"/>
              </w:rPr>
            </w:pPr>
            <w:r w:rsidRPr="00A77327">
              <w:rPr>
                <w:b/>
                <w:sz w:val="28"/>
              </w:rPr>
              <w:t>U</w:t>
            </w:r>
          </w:p>
        </w:tc>
        <w:tc>
          <w:tcPr>
            <w:tcW w:w="3588" w:type="dxa"/>
            <w:shd w:val="clear" w:color="auto" w:fill="9CC2E5" w:themeFill="accent1" w:themeFillTint="99"/>
          </w:tcPr>
          <w:p w:rsidR="00C03BE5" w:rsidRPr="00A77327" w:rsidRDefault="003E1C34" w:rsidP="00F96480">
            <w:r w:rsidRPr="00A77327">
              <w:t xml:space="preserve">U </w:t>
            </w:r>
            <w:r w:rsidR="00F96480" w:rsidRPr="00A77327">
              <w:t>mayúscula</w:t>
            </w:r>
          </w:p>
        </w:tc>
      </w:tr>
      <w:tr w:rsidR="00C03BE5" w:rsidRPr="00A77327" w:rsidTr="00F96480">
        <w:tc>
          <w:tcPr>
            <w:tcW w:w="2942" w:type="dxa"/>
            <w:shd w:val="clear" w:color="auto" w:fill="9CC2E5" w:themeFill="accent1" w:themeFillTint="99"/>
          </w:tcPr>
          <w:p w:rsidR="00C03BE5" w:rsidRPr="00A77327" w:rsidRDefault="00CF4B9F" w:rsidP="00F96480">
            <w:r w:rsidRPr="00A77327">
              <w:lastRenderedPageBreak/>
              <w:t>Ce</w:t>
            </w:r>
            <w:r w:rsidR="000401FD" w:rsidRPr="00A77327">
              <w:t>sio</w:t>
            </w:r>
          </w:p>
        </w:tc>
        <w:tc>
          <w:tcPr>
            <w:tcW w:w="2298" w:type="dxa"/>
            <w:shd w:val="clear" w:color="auto" w:fill="9CC2E5" w:themeFill="accent1" w:themeFillTint="99"/>
          </w:tcPr>
          <w:p w:rsidR="00C03BE5" w:rsidRPr="00A77327" w:rsidRDefault="00F20EE2" w:rsidP="00F96480">
            <w:pPr>
              <w:rPr>
                <w:b/>
                <w:sz w:val="28"/>
              </w:rPr>
            </w:pPr>
            <w:r w:rsidRPr="00A77327">
              <w:rPr>
                <w:b/>
                <w:sz w:val="28"/>
              </w:rPr>
              <w:t>Cs</w:t>
            </w:r>
          </w:p>
        </w:tc>
        <w:tc>
          <w:tcPr>
            <w:tcW w:w="3588" w:type="dxa"/>
            <w:shd w:val="clear" w:color="auto" w:fill="9CC2E5" w:themeFill="accent1" w:themeFillTint="99"/>
          </w:tcPr>
          <w:p w:rsidR="00C03BE5" w:rsidRPr="00A77327" w:rsidRDefault="003E1C34" w:rsidP="00F96480">
            <w:r w:rsidRPr="00A77327">
              <w:t xml:space="preserve">C mayúscula y s </w:t>
            </w:r>
            <w:r w:rsidR="00F96480" w:rsidRPr="00A77327">
              <w:t>minúscula</w:t>
            </w:r>
          </w:p>
        </w:tc>
      </w:tr>
      <w:tr w:rsidR="00C03BE5" w:rsidRPr="00A77327" w:rsidTr="00F96480">
        <w:tc>
          <w:tcPr>
            <w:tcW w:w="2942" w:type="dxa"/>
            <w:shd w:val="clear" w:color="auto" w:fill="9CC2E5" w:themeFill="accent1" w:themeFillTint="99"/>
          </w:tcPr>
          <w:p w:rsidR="00C03BE5" w:rsidRPr="00A77327" w:rsidRDefault="000401FD" w:rsidP="00F96480">
            <w:r w:rsidRPr="00A77327">
              <w:t>Calcio</w:t>
            </w:r>
          </w:p>
        </w:tc>
        <w:tc>
          <w:tcPr>
            <w:tcW w:w="2298" w:type="dxa"/>
            <w:shd w:val="clear" w:color="auto" w:fill="9CC2E5" w:themeFill="accent1" w:themeFillTint="99"/>
          </w:tcPr>
          <w:p w:rsidR="00C03BE5" w:rsidRPr="00A77327" w:rsidRDefault="00F20EE2" w:rsidP="00F96480">
            <w:pPr>
              <w:rPr>
                <w:b/>
                <w:sz w:val="28"/>
              </w:rPr>
            </w:pPr>
            <w:r w:rsidRPr="00A77327">
              <w:rPr>
                <w:b/>
                <w:sz w:val="28"/>
              </w:rPr>
              <w:t>Ca</w:t>
            </w:r>
          </w:p>
        </w:tc>
        <w:tc>
          <w:tcPr>
            <w:tcW w:w="3588" w:type="dxa"/>
            <w:shd w:val="clear" w:color="auto" w:fill="9CC2E5" w:themeFill="accent1" w:themeFillTint="99"/>
          </w:tcPr>
          <w:p w:rsidR="00C03BE5" w:rsidRPr="00A77327" w:rsidRDefault="003E1C34" w:rsidP="00F96480">
            <w:r w:rsidRPr="00A77327">
              <w:t>C mayúscula y a minúscula</w:t>
            </w:r>
          </w:p>
        </w:tc>
      </w:tr>
      <w:tr w:rsidR="00C03BE5" w:rsidRPr="00A77327" w:rsidTr="00F96480">
        <w:tc>
          <w:tcPr>
            <w:tcW w:w="2942" w:type="dxa"/>
            <w:shd w:val="clear" w:color="auto" w:fill="9CC2E5" w:themeFill="accent1" w:themeFillTint="99"/>
          </w:tcPr>
          <w:p w:rsidR="00C03BE5" w:rsidRPr="00A77327" w:rsidRDefault="00F96480" w:rsidP="00F96480">
            <w:r w:rsidRPr="00A77327">
              <w:t>Nitrógeno</w:t>
            </w:r>
          </w:p>
        </w:tc>
        <w:tc>
          <w:tcPr>
            <w:tcW w:w="2298" w:type="dxa"/>
            <w:shd w:val="clear" w:color="auto" w:fill="9CC2E5" w:themeFill="accent1" w:themeFillTint="99"/>
          </w:tcPr>
          <w:p w:rsidR="00C03BE5" w:rsidRPr="00A77327" w:rsidRDefault="00F20EE2" w:rsidP="00F96480">
            <w:pPr>
              <w:rPr>
                <w:b/>
                <w:sz w:val="28"/>
              </w:rPr>
            </w:pPr>
            <w:r w:rsidRPr="00A77327">
              <w:rPr>
                <w:b/>
                <w:sz w:val="28"/>
              </w:rPr>
              <w:t>N</w:t>
            </w:r>
          </w:p>
        </w:tc>
        <w:tc>
          <w:tcPr>
            <w:tcW w:w="3588" w:type="dxa"/>
            <w:shd w:val="clear" w:color="auto" w:fill="9CC2E5" w:themeFill="accent1" w:themeFillTint="99"/>
          </w:tcPr>
          <w:p w:rsidR="00C03BE5" w:rsidRPr="00A77327" w:rsidRDefault="003E1C34" w:rsidP="00F96480">
            <w:r w:rsidRPr="00A77327">
              <w:t xml:space="preserve">N </w:t>
            </w:r>
            <w:r w:rsidR="00F96480" w:rsidRPr="00A77327">
              <w:t>mayúscula</w:t>
            </w:r>
          </w:p>
        </w:tc>
      </w:tr>
      <w:tr w:rsidR="00C03BE5" w:rsidRPr="00A77327" w:rsidTr="00F96480">
        <w:tc>
          <w:tcPr>
            <w:tcW w:w="2942" w:type="dxa"/>
            <w:shd w:val="clear" w:color="auto" w:fill="9CC2E5" w:themeFill="accent1" w:themeFillTint="99"/>
          </w:tcPr>
          <w:p w:rsidR="00C03BE5" w:rsidRPr="00A77327" w:rsidRDefault="00C03BE5" w:rsidP="00F96480">
            <w:r w:rsidRPr="00A77327">
              <w:t xml:space="preserve">Nitrógeno </w:t>
            </w:r>
            <w:r w:rsidR="000401FD" w:rsidRPr="00A77327">
              <w:t>Diatómico</w:t>
            </w:r>
          </w:p>
        </w:tc>
        <w:tc>
          <w:tcPr>
            <w:tcW w:w="2298" w:type="dxa"/>
            <w:shd w:val="clear" w:color="auto" w:fill="9CC2E5" w:themeFill="accent1" w:themeFillTint="99"/>
          </w:tcPr>
          <w:p w:rsidR="00C03BE5" w:rsidRPr="00A77327" w:rsidRDefault="00F20EE2" w:rsidP="00F96480">
            <w:pPr>
              <w:rPr>
                <w:b/>
                <w:sz w:val="28"/>
                <w:vertAlign w:val="subscript"/>
              </w:rPr>
            </w:pPr>
            <w:r w:rsidRPr="00A77327">
              <w:rPr>
                <w:b/>
                <w:sz w:val="28"/>
              </w:rPr>
              <w:t>N</w:t>
            </w:r>
            <w:r w:rsidRPr="00A77327">
              <w:rPr>
                <w:b/>
                <w:sz w:val="28"/>
                <w:vertAlign w:val="subscript"/>
              </w:rPr>
              <w:t>2</w:t>
            </w:r>
          </w:p>
        </w:tc>
        <w:tc>
          <w:tcPr>
            <w:tcW w:w="3588" w:type="dxa"/>
            <w:shd w:val="clear" w:color="auto" w:fill="9CC2E5" w:themeFill="accent1" w:themeFillTint="99"/>
          </w:tcPr>
          <w:p w:rsidR="00C03BE5" w:rsidRPr="00A77327" w:rsidRDefault="003E1C34" w:rsidP="00F96480">
            <w:r w:rsidRPr="00A77327">
              <w:t xml:space="preserve">N </w:t>
            </w:r>
            <w:r w:rsidR="00F96480" w:rsidRPr="00A77327">
              <w:t>mayúscula</w:t>
            </w:r>
            <w:r w:rsidRPr="00A77327">
              <w:t xml:space="preserve"> y subíndice 2</w:t>
            </w:r>
          </w:p>
        </w:tc>
      </w:tr>
      <w:tr w:rsidR="00C03BE5" w:rsidRPr="00A77327" w:rsidTr="00F96480">
        <w:tc>
          <w:tcPr>
            <w:tcW w:w="2942" w:type="dxa"/>
            <w:shd w:val="clear" w:color="auto" w:fill="9CC2E5" w:themeFill="accent1" w:themeFillTint="99"/>
          </w:tcPr>
          <w:p w:rsidR="00C03BE5" w:rsidRPr="00A77327" w:rsidRDefault="00F96480" w:rsidP="00F96480">
            <w:r w:rsidRPr="00A77327">
              <w:t>Níquel</w:t>
            </w:r>
          </w:p>
        </w:tc>
        <w:tc>
          <w:tcPr>
            <w:tcW w:w="2298" w:type="dxa"/>
            <w:shd w:val="clear" w:color="auto" w:fill="9CC2E5" w:themeFill="accent1" w:themeFillTint="99"/>
          </w:tcPr>
          <w:p w:rsidR="00C03BE5" w:rsidRPr="00A77327" w:rsidRDefault="00F20EE2" w:rsidP="00F96480">
            <w:pPr>
              <w:rPr>
                <w:b/>
                <w:sz w:val="28"/>
              </w:rPr>
            </w:pPr>
            <w:r w:rsidRPr="00A77327">
              <w:rPr>
                <w:b/>
                <w:sz w:val="28"/>
              </w:rPr>
              <w:t>Ni</w:t>
            </w:r>
          </w:p>
        </w:tc>
        <w:tc>
          <w:tcPr>
            <w:tcW w:w="3588" w:type="dxa"/>
            <w:shd w:val="clear" w:color="auto" w:fill="9CC2E5" w:themeFill="accent1" w:themeFillTint="99"/>
          </w:tcPr>
          <w:p w:rsidR="00C03BE5" w:rsidRPr="00A77327" w:rsidRDefault="003E1C34" w:rsidP="00F96480">
            <w:r w:rsidRPr="00A77327">
              <w:t xml:space="preserve">N mayúscula e i </w:t>
            </w:r>
            <w:r w:rsidR="00F96480" w:rsidRPr="00A77327">
              <w:t>minúscula</w:t>
            </w:r>
          </w:p>
        </w:tc>
      </w:tr>
      <w:tr w:rsidR="00C03BE5" w:rsidRPr="00A77327" w:rsidTr="00F96480">
        <w:tc>
          <w:tcPr>
            <w:tcW w:w="2942" w:type="dxa"/>
            <w:shd w:val="clear" w:color="auto" w:fill="9CC2E5" w:themeFill="accent1" w:themeFillTint="99"/>
          </w:tcPr>
          <w:p w:rsidR="00C03BE5" w:rsidRPr="00A77327" w:rsidRDefault="007D41C9" w:rsidP="00F96480">
            <w:r w:rsidRPr="00A77327">
              <w:t>H</w:t>
            </w:r>
            <w:r w:rsidR="00CF4B9F" w:rsidRPr="00A77327">
              <w:t>idró</w:t>
            </w:r>
            <w:r w:rsidR="00C03BE5" w:rsidRPr="00A77327">
              <w:t>geno</w:t>
            </w:r>
          </w:p>
        </w:tc>
        <w:tc>
          <w:tcPr>
            <w:tcW w:w="2298" w:type="dxa"/>
            <w:shd w:val="clear" w:color="auto" w:fill="9CC2E5" w:themeFill="accent1" w:themeFillTint="99"/>
          </w:tcPr>
          <w:p w:rsidR="00C03BE5" w:rsidRPr="00A77327" w:rsidRDefault="00F20EE2" w:rsidP="00F96480">
            <w:pPr>
              <w:rPr>
                <w:b/>
                <w:sz w:val="28"/>
              </w:rPr>
            </w:pPr>
            <w:r w:rsidRPr="00A77327">
              <w:rPr>
                <w:b/>
                <w:sz w:val="28"/>
              </w:rPr>
              <w:t>H</w:t>
            </w:r>
          </w:p>
        </w:tc>
        <w:tc>
          <w:tcPr>
            <w:tcW w:w="3588" w:type="dxa"/>
            <w:shd w:val="clear" w:color="auto" w:fill="9CC2E5" w:themeFill="accent1" w:themeFillTint="99"/>
          </w:tcPr>
          <w:p w:rsidR="00C03BE5" w:rsidRPr="00A77327" w:rsidRDefault="007D41C9" w:rsidP="00F96480">
            <w:r w:rsidRPr="00A77327">
              <w:t>H mayúscula</w:t>
            </w:r>
          </w:p>
        </w:tc>
      </w:tr>
      <w:tr w:rsidR="00C03BE5" w:rsidRPr="00A77327" w:rsidTr="00F96480">
        <w:tc>
          <w:tcPr>
            <w:tcW w:w="2942" w:type="dxa"/>
            <w:shd w:val="clear" w:color="auto" w:fill="9CC2E5" w:themeFill="accent1" w:themeFillTint="99"/>
          </w:tcPr>
          <w:p w:rsidR="00C03BE5" w:rsidRPr="00A77327" w:rsidRDefault="00CF4B9F" w:rsidP="00F96480">
            <w:r w:rsidRPr="00A77327">
              <w:t>Hidró</w:t>
            </w:r>
            <w:r w:rsidR="00C03BE5" w:rsidRPr="00A77327">
              <w:t xml:space="preserve">geno </w:t>
            </w:r>
            <w:r w:rsidR="000401FD" w:rsidRPr="00A77327">
              <w:t>Gaseoso</w:t>
            </w:r>
          </w:p>
        </w:tc>
        <w:tc>
          <w:tcPr>
            <w:tcW w:w="2298" w:type="dxa"/>
            <w:shd w:val="clear" w:color="auto" w:fill="9CC2E5" w:themeFill="accent1" w:themeFillTint="99"/>
          </w:tcPr>
          <w:p w:rsidR="00C03BE5" w:rsidRPr="00A77327" w:rsidRDefault="00F20EE2" w:rsidP="00F96480">
            <w:pPr>
              <w:rPr>
                <w:b/>
                <w:sz w:val="28"/>
                <w:vertAlign w:val="subscript"/>
              </w:rPr>
            </w:pPr>
            <w:r w:rsidRPr="00A77327">
              <w:rPr>
                <w:b/>
                <w:sz w:val="28"/>
              </w:rPr>
              <w:t>H</w:t>
            </w:r>
            <w:r w:rsidRPr="00A77327">
              <w:rPr>
                <w:b/>
                <w:sz w:val="28"/>
                <w:vertAlign w:val="subscript"/>
              </w:rPr>
              <w:t>2</w:t>
            </w:r>
          </w:p>
        </w:tc>
        <w:tc>
          <w:tcPr>
            <w:tcW w:w="3588" w:type="dxa"/>
            <w:shd w:val="clear" w:color="auto" w:fill="9CC2E5" w:themeFill="accent1" w:themeFillTint="99"/>
          </w:tcPr>
          <w:p w:rsidR="00C03BE5" w:rsidRPr="00A77327" w:rsidRDefault="007D41C9" w:rsidP="00F96480">
            <w:r w:rsidRPr="00A77327">
              <w:t>H mayúscula y subíndice dos</w:t>
            </w:r>
          </w:p>
        </w:tc>
      </w:tr>
      <w:tr w:rsidR="00C03BE5" w:rsidRPr="00A77327" w:rsidTr="00F96480">
        <w:tc>
          <w:tcPr>
            <w:tcW w:w="2942" w:type="dxa"/>
            <w:shd w:val="clear" w:color="auto" w:fill="9CC2E5" w:themeFill="accent1" w:themeFillTint="99"/>
          </w:tcPr>
          <w:p w:rsidR="00C03BE5" w:rsidRPr="00A77327" w:rsidRDefault="000401FD" w:rsidP="00F96480">
            <w:r w:rsidRPr="00A77327">
              <w:t>Cinc</w:t>
            </w:r>
          </w:p>
        </w:tc>
        <w:tc>
          <w:tcPr>
            <w:tcW w:w="2298" w:type="dxa"/>
            <w:shd w:val="clear" w:color="auto" w:fill="9CC2E5" w:themeFill="accent1" w:themeFillTint="99"/>
          </w:tcPr>
          <w:p w:rsidR="00C03BE5" w:rsidRPr="00A77327" w:rsidRDefault="00F20EE2" w:rsidP="00F96480">
            <w:pPr>
              <w:rPr>
                <w:b/>
                <w:sz w:val="28"/>
              </w:rPr>
            </w:pPr>
            <w:r w:rsidRPr="00A77327">
              <w:rPr>
                <w:b/>
                <w:sz w:val="28"/>
              </w:rPr>
              <w:t>Zn</w:t>
            </w:r>
          </w:p>
        </w:tc>
        <w:tc>
          <w:tcPr>
            <w:tcW w:w="3588" w:type="dxa"/>
            <w:shd w:val="clear" w:color="auto" w:fill="9CC2E5" w:themeFill="accent1" w:themeFillTint="99"/>
          </w:tcPr>
          <w:p w:rsidR="00C03BE5" w:rsidRPr="00A77327" w:rsidRDefault="007D41C9" w:rsidP="00F96480">
            <w:r w:rsidRPr="00A77327">
              <w:t>Z mayúscula u n minúscula</w:t>
            </w:r>
          </w:p>
        </w:tc>
      </w:tr>
      <w:tr w:rsidR="00C03BE5" w:rsidRPr="00A77327" w:rsidTr="00F96480">
        <w:tc>
          <w:tcPr>
            <w:tcW w:w="2942" w:type="dxa"/>
            <w:shd w:val="clear" w:color="auto" w:fill="9CC2E5" w:themeFill="accent1" w:themeFillTint="99"/>
          </w:tcPr>
          <w:p w:rsidR="00C03BE5" w:rsidRPr="00A77327" w:rsidRDefault="000401FD" w:rsidP="00F96480">
            <w:r w:rsidRPr="00A77327">
              <w:t>Silicio</w:t>
            </w:r>
          </w:p>
        </w:tc>
        <w:tc>
          <w:tcPr>
            <w:tcW w:w="2298" w:type="dxa"/>
            <w:shd w:val="clear" w:color="auto" w:fill="9CC2E5" w:themeFill="accent1" w:themeFillTint="99"/>
          </w:tcPr>
          <w:p w:rsidR="00C03BE5" w:rsidRPr="00A77327" w:rsidRDefault="00F20EE2" w:rsidP="00F96480">
            <w:pPr>
              <w:rPr>
                <w:b/>
                <w:sz w:val="28"/>
              </w:rPr>
            </w:pPr>
            <w:r w:rsidRPr="00A77327">
              <w:rPr>
                <w:b/>
                <w:sz w:val="28"/>
              </w:rPr>
              <w:t>Si</w:t>
            </w:r>
          </w:p>
        </w:tc>
        <w:tc>
          <w:tcPr>
            <w:tcW w:w="3588" w:type="dxa"/>
            <w:shd w:val="clear" w:color="auto" w:fill="9CC2E5" w:themeFill="accent1" w:themeFillTint="99"/>
          </w:tcPr>
          <w:p w:rsidR="00C03BE5" w:rsidRPr="00A77327" w:rsidRDefault="007D41C9" w:rsidP="00F96480">
            <w:r w:rsidRPr="00A77327">
              <w:t xml:space="preserve">S mayúscula </w:t>
            </w:r>
            <w:r w:rsidR="00DD59E0" w:rsidRPr="00A77327">
              <w:t>e</w:t>
            </w:r>
            <w:r w:rsidRPr="00A77327">
              <w:t xml:space="preserve"> i minúscula</w:t>
            </w:r>
          </w:p>
        </w:tc>
      </w:tr>
      <w:tr w:rsidR="00C03BE5" w:rsidRPr="00A77327" w:rsidTr="00F96480">
        <w:tc>
          <w:tcPr>
            <w:tcW w:w="2942" w:type="dxa"/>
            <w:shd w:val="clear" w:color="auto" w:fill="9CC2E5" w:themeFill="accent1" w:themeFillTint="99"/>
          </w:tcPr>
          <w:p w:rsidR="00C03BE5" w:rsidRPr="00A77327" w:rsidRDefault="000401FD" w:rsidP="00F96480">
            <w:r w:rsidRPr="00A77327">
              <w:t>Arsénico</w:t>
            </w:r>
          </w:p>
        </w:tc>
        <w:tc>
          <w:tcPr>
            <w:tcW w:w="2298" w:type="dxa"/>
            <w:shd w:val="clear" w:color="auto" w:fill="9CC2E5" w:themeFill="accent1" w:themeFillTint="99"/>
          </w:tcPr>
          <w:p w:rsidR="00C03BE5" w:rsidRPr="00A77327" w:rsidRDefault="00F20EE2" w:rsidP="00F96480">
            <w:pPr>
              <w:rPr>
                <w:b/>
                <w:sz w:val="28"/>
              </w:rPr>
            </w:pPr>
            <w:r w:rsidRPr="00A77327">
              <w:rPr>
                <w:b/>
                <w:sz w:val="28"/>
              </w:rPr>
              <w:t>As</w:t>
            </w:r>
          </w:p>
        </w:tc>
        <w:tc>
          <w:tcPr>
            <w:tcW w:w="3588" w:type="dxa"/>
            <w:shd w:val="clear" w:color="auto" w:fill="9CC2E5" w:themeFill="accent1" w:themeFillTint="99"/>
          </w:tcPr>
          <w:p w:rsidR="00C03BE5" w:rsidRPr="00A77327" w:rsidRDefault="007D41C9" w:rsidP="00F96480">
            <w:r w:rsidRPr="00A77327">
              <w:t>A mayúscula y s minúscula</w:t>
            </w:r>
          </w:p>
        </w:tc>
      </w:tr>
      <w:tr w:rsidR="00C03BE5" w:rsidRPr="00A77327" w:rsidTr="00F96480">
        <w:tc>
          <w:tcPr>
            <w:tcW w:w="2942" w:type="dxa"/>
            <w:shd w:val="clear" w:color="auto" w:fill="9CC2E5" w:themeFill="accent1" w:themeFillTint="99"/>
          </w:tcPr>
          <w:p w:rsidR="00C03BE5" w:rsidRPr="00A77327" w:rsidRDefault="00F20EE2" w:rsidP="00F96480">
            <w:r w:rsidRPr="00A77327">
              <w:t>O</w:t>
            </w:r>
            <w:r w:rsidR="00C03BE5" w:rsidRPr="00A77327">
              <w:t>ro</w:t>
            </w:r>
          </w:p>
        </w:tc>
        <w:tc>
          <w:tcPr>
            <w:tcW w:w="2298" w:type="dxa"/>
            <w:shd w:val="clear" w:color="auto" w:fill="9CC2E5" w:themeFill="accent1" w:themeFillTint="99"/>
          </w:tcPr>
          <w:p w:rsidR="00C03BE5" w:rsidRPr="00A77327" w:rsidRDefault="00F20EE2" w:rsidP="00F96480">
            <w:pPr>
              <w:rPr>
                <w:b/>
                <w:sz w:val="28"/>
              </w:rPr>
            </w:pPr>
            <w:r w:rsidRPr="00A77327">
              <w:rPr>
                <w:b/>
                <w:sz w:val="28"/>
              </w:rPr>
              <w:t>Au</w:t>
            </w:r>
          </w:p>
        </w:tc>
        <w:tc>
          <w:tcPr>
            <w:tcW w:w="3588" w:type="dxa"/>
            <w:shd w:val="clear" w:color="auto" w:fill="9CC2E5" w:themeFill="accent1" w:themeFillTint="99"/>
          </w:tcPr>
          <w:p w:rsidR="00C03BE5" w:rsidRPr="00A77327" w:rsidRDefault="007D41C9" w:rsidP="00F96480">
            <w:r w:rsidRPr="00A77327">
              <w:t>A mayúscula y u minúscula</w:t>
            </w:r>
          </w:p>
        </w:tc>
      </w:tr>
      <w:tr w:rsidR="00C03BE5" w:rsidRPr="00A77327" w:rsidTr="00F96480">
        <w:tc>
          <w:tcPr>
            <w:tcW w:w="2942" w:type="dxa"/>
            <w:shd w:val="clear" w:color="auto" w:fill="9CC2E5" w:themeFill="accent1" w:themeFillTint="99"/>
          </w:tcPr>
          <w:p w:rsidR="00C03BE5" w:rsidRPr="00A77327" w:rsidRDefault="00F20EE2" w:rsidP="00F96480">
            <w:r w:rsidRPr="00A77327">
              <w:t>P</w:t>
            </w:r>
            <w:r w:rsidR="00C03BE5" w:rsidRPr="00A77327">
              <w:t>lata</w:t>
            </w:r>
          </w:p>
        </w:tc>
        <w:tc>
          <w:tcPr>
            <w:tcW w:w="2298" w:type="dxa"/>
            <w:shd w:val="clear" w:color="auto" w:fill="9CC2E5" w:themeFill="accent1" w:themeFillTint="99"/>
          </w:tcPr>
          <w:p w:rsidR="00C03BE5" w:rsidRPr="00A77327" w:rsidRDefault="00F20EE2" w:rsidP="00F96480">
            <w:pPr>
              <w:rPr>
                <w:b/>
                <w:sz w:val="28"/>
              </w:rPr>
            </w:pPr>
            <w:r w:rsidRPr="00A77327">
              <w:rPr>
                <w:b/>
                <w:sz w:val="28"/>
              </w:rPr>
              <w:t>Ag</w:t>
            </w:r>
          </w:p>
        </w:tc>
        <w:tc>
          <w:tcPr>
            <w:tcW w:w="3588" w:type="dxa"/>
            <w:shd w:val="clear" w:color="auto" w:fill="9CC2E5" w:themeFill="accent1" w:themeFillTint="99"/>
          </w:tcPr>
          <w:p w:rsidR="00C03BE5" w:rsidRPr="00A77327" w:rsidRDefault="007D41C9" w:rsidP="00F96480">
            <w:r w:rsidRPr="00A77327">
              <w:t>A mayúscula y g minúscula</w:t>
            </w:r>
          </w:p>
        </w:tc>
      </w:tr>
      <w:tr w:rsidR="00C03BE5" w:rsidRPr="00A77327" w:rsidTr="00F96480">
        <w:tc>
          <w:tcPr>
            <w:tcW w:w="2942" w:type="dxa"/>
            <w:shd w:val="clear" w:color="auto" w:fill="9CC2E5" w:themeFill="accent1" w:themeFillTint="99"/>
          </w:tcPr>
          <w:p w:rsidR="00C03BE5" w:rsidRPr="00A77327" w:rsidRDefault="000401FD" w:rsidP="00F96480">
            <w:r w:rsidRPr="00A77327">
              <w:t>Platino</w:t>
            </w:r>
          </w:p>
        </w:tc>
        <w:tc>
          <w:tcPr>
            <w:tcW w:w="2298" w:type="dxa"/>
            <w:shd w:val="clear" w:color="auto" w:fill="9CC2E5" w:themeFill="accent1" w:themeFillTint="99"/>
          </w:tcPr>
          <w:p w:rsidR="00C03BE5" w:rsidRPr="00A77327" w:rsidRDefault="00F20EE2" w:rsidP="00F96480">
            <w:pPr>
              <w:rPr>
                <w:b/>
                <w:sz w:val="28"/>
              </w:rPr>
            </w:pPr>
            <w:r w:rsidRPr="00A77327">
              <w:rPr>
                <w:b/>
                <w:sz w:val="28"/>
              </w:rPr>
              <w:t>Pt</w:t>
            </w:r>
          </w:p>
        </w:tc>
        <w:tc>
          <w:tcPr>
            <w:tcW w:w="3588" w:type="dxa"/>
            <w:shd w:val="clear" w:color="auto" w:fill="9CC2E5" w:themeFill="accent1" w:themeFillTint="99"/>
          </w:tcPr>
          <w:p w:rsidR="00C03BE5" w:rsidRPr="00A77327" w:rsidRDefault="007D41C9" w:rsidP="00F96480">
            <w:r w:rsidRPr="00A77327">
              <w:t>P mayúscula y t minúscula</w:t>
            </w:r>
          </w:p>
        </w:tc>
      </w:tr>
      <w:tr w:rsidR="00C03BE5" w:rsidRPr="00A77327" w:rsidTr="00F96480">
        <w:tc>
          <w:tcPr>
            <w:tcW w:w="2942" w:type="dxa"/>
            <w:shd w:val="clear" w:color="auto" w:fill="9CC2E5" w:themeFill="accent1" w:themeFillTint="99"/>
          </w:tcPr>
          <w:p w:rsidR="00C03BE5" w:rsidRPr="00A77327" w:rsidRDefault="00F20EE2" w:rsidP="00F96480">
            <w:r w:rsidRPr="00A77327">
              <w:t>H</w:t>
            </w:r>
            <w:r w:rsidR="00C03BE5" w:rsidRPr="00A77327">
              <w:t>ierro</w:t>
            </w:r>
          </w:p>
        </w:tc>
        <w:tc>
          <w:tcPr>
            <w:tcW w:w="2298" w:type="dxa"/>
            <w:shd w:val="clear" w:color="auto" w:fill="9CC2E5" w:themeFill="accent1" w:themeFillTint="99"/>
          </w:tcPr>
          <w:p w:rsidR="00C03BE5" w:rsidRPr="00A77327" w:rsidRDefault="00F20EE2" w:rsidP="00F96480">
            <w:pPr>
              <w:rPr>
                <w:b/>
                <w:sz w:val="28"/>
              </w:rPr>
            </w:pPr>
            <w:r w:rsidRPr="00A77327">
              <w:rPr>
                <w:b/>
                <w:sz w:val="28"/>
              </w:rPr>
              <w:t>Fe</w:t>
            </w:r>
          </w:p>
        </w:tc>
        <w:tc>
          <w:tcPr>
            <w:tcW w:w="3588" w:type="dxa"/>
            <w:shd w:val="clear" w:color="auto" w:fill="9CC2E5" w:themeFill="accent1" w:themeFillTint="99"/>
          </w:tcPr>
          <w:p w:rsidR="00C03BE5" w:rsidRPr="00A77327" w:rsidRDefault="00DD59E0" w:rsidP="00F96480">
            <w:r w:rsidRPr="00A77327">
              <w:t>F mayúscula y e minúscula</w:t>
            </w:r>
          </w:p>
        </w:tc>
      </w:tr>
      <w:tr w:rsidR="00C03BE5" w:rsidRPr="00A77327" w:rsidTr="00F96480">
        <w:tc>
          <w:tcPr>
            <w:tcW w:w="2942" w:type="dxa"/>
            <w:shd w:val="clear" w:color="auto" w:fill="9CC2E5" w:themeFill="accent1" w:themeFillTint="99"/>
          </w:tcPr>
          <w:p w:rsidR="00C03BE5" w:rsidRPr="00A77327" w:rsidRDefault="00F20EE2" w:rsidP="00F96480">
            <w:r w:rsidRPr="00A77327">
              <w:t>A</w:t>
            </w:r>
            <w:r w:rsidR="00C03BE5" w:rsidRPr="00A77327">
              <w:t>zufre</w:t>
            </w:r>
          </w:p>
        </w:tc>
        <w:tc>
          <w:tcPr>
            <w:tcW w:w="2298" w:type="dxa"/>
            <w:shd w:val="clear" w:color="auto" w:fill="9CC2E5" w:themeFill="accent1" w:themeFillTint="99"/>
          </w:tcPr>
          <w:p w:rsidR="00C03BE5" w:rsidRPr="00A77327" w:rsidRDefault="00F20EE2" w:rsidP="00F96480">
            <w:pPr>
              <w:rPr>
                <w:b/>
                <w:sz w:val="28"/>
              </w:rPr>
            </w:pPr>
            <w:r w:rsidRPr="00A77327">
              <w:rPr>
                <w:b/>
                <w:sz w:val="28"/>
              </w:rPr>
              <w:t>S</w:t>
            </w:r>
          </w:p>
        </w:tc>
        <w:tc>
          <w:tcPr>
            <w:tcW w:w="3588" w:type="dxa"/>
            <w:shd w:val="clear" w:color="auto" w:fill="9CC2E5" w:themeFill="accent1" w:themeFillTint="99"/>
          </w:tcPr>
          <w:p w:rsidR="00C03BE5" w:rsidRPr="00A77327" w:rsidRDefault="00DD59E0" w:rsidP="00F96480">
            <w:r w:rsidRPr="00A77327">
              <w:t>S mayúscula</w:t>
            </w:r>
          </w:p>
        </w:tc>
      </w:tr>
      <w:tr w:rsidR="00C03BE5" w:rsidRPr="00A77327" w:rsidTr="00F96480">
        <w:tc>
          <w:tcPr>
            <w:tcW w:w="2942" w:type="dxa"/>
            <w:shd w:val="clear" w:color="auto" w:fill="9CC2E5" w:themeFill="accent1" w:themeFillTint="99"/>
          </w:tcPr>
          <w:p w:rsidR="00C03BE5" w:rsidRPr="00A77327" w:rsidRDefault="00F20EE2" w:rsidP="00F96480">
            <w:r w:rsidRPr="00A77327">
              <w:t xml:space="preserve">Argón </w:t>
            </w:r>
          </w:p>
        </w:tc>
        <w:tc>
          <w:tcPr>
            <w:tcW w:w="2298" w:type="dxa"/>
            <w:shd w:val="clear" w:color="auto" w:fill="9CC2E5" w:themeFill="accent1" w:themeFillTint="99"/>
          </w:tcPr>
          <w:p w:rsidR="00C03BE5" w:rsidRPr="00A77327" w:rsidRDefault="00F20EE2" w:rsidP="00F96480">
            <w:pPr>
              <w:rPr>
                <w:b/>
                <w:sz w:val="28"/>
              </w:rPr>
            </w:pPr>
            <w:r w:rsidRPr="00A77327">
              <w:rPr>
                <w:b/>
                <w:sz w:val="28"/>
              </w:rPr>
              <w:t xml:space="preserve">Ar </w:t>
            </w:r>
          </w:p>
        </w:tc>
        <w:tc>
          <w:tcPr>
            <w:tcW w:w="3588" w:type="dxa"/>
            <w:shd w:val="clear" w:color="auto" w:fill="9CC2E5" w:themeFill="accent1" w:themeFillTint="99"/>
          </w:tcPr>
          <w:p w:rsidR="00C03BE5" w:rsidRPr="00A77327" w:rsidRDefault="00DD59E0" w:rsidP="00F96480">
            <w:r w:rsidRPr="00A77327">
              <w:t>A mayúscula y r minúscula</w:t>
            </w:r>
          </w:p>
        </w:tc>
      </w:tr>
      <w:tr w:rsidR="00C03BE5" w:rsidRPr="00A77327" w:rsidTr="00F96480">
        <w:tc>
          <w:tcPr>
            <w:tcW w:w="2942" w:type="dxa"/>
            <w:shd w:val="clear" w:color="auto" w:fill="9CC2E5" w:themeFill="accent1" w:themeFillTint="99"/>
          </w:tcPr>
          <w:p w:rsidR="00C03BE5" w:rsidRPr="00A77327" w:rsidRDefault="000401FD" w:rsidP="00F96480">
            <w:r w:rsidRPr="00A77327">
              <w:t>T</w:t>
            </w:r>
            <w:r w:rsidR="00C03BE5" w:rsidRPr="00A77327">
              <w:t>unsgteno</w:t>
            </w:r>
          </w:p>
        </w:tc>
        <w:tc>
          <w:tcPr>
            <w:tcW w:w="2298" w:type="dxa"/>
            <w:shd w:val="clear" w:color="auto" w:fill="9CC2E5" w:themeFill="accent1" w:themeFillTint="99"/>
          </w:tcPr>
          <w:p w:rsidR="00C03BE5" w:rsidRPr="00A77327" w:rsidRDefault="00F20EE2" w:rsidP="00F96480">
            <w:pPr>
              <w:rPr>
                <w:b/>
                <w:sz w:val="28"/>
              </w:rPr>
            </w:pPr>
            <w:r w:rsidRPr="00A77327">
              <w:rPr>
                <w:b/>
                <w:sz w:val="28"/>
              </w:rPr>
              <w:t>W</w:t>
            </w:r>
          </w:p>
        </w:tc>
        <w:tc>
          <w:tcPr>
            <w:tcW w:w="3588" w:type="dxa"/>
            <w:shd w:val="clear" w:color="auto" w:fill="9CC2E5" w:themeFill="accent1" w:themeFillTint="99"/>
          </w:tcPr>
          <w:p w:rsidR="00C03BE5" w:rsidRPr="00A77327" w:rsidRDefault="00DD59E0" w:rsidP="00F96480">
            <w:r w:rsidRPr="00A77327">
              <w:t>W mayúscula</w:t>
            </w:r>
          </w:p>
        </w:tc>
      </w:tr>
      <w:tr w:rsidR="00C03BE5" w:rsidRPr="00A77327" w:rsidTr="00F96480">
        <w:tc>
          <w:tcPr>
            <w:tcW w:w="2942" w:type="dxa"/>
            <w:shd w:val="clear" w:color="auto" w:fill="9CC2E5" w:themeFill="accent1" w:themeFillTint="99"/>
          </w:tcPr>
          <w:p w:rsidR="00C03BE5" w:rsidRPr="00A77327" w:rsidRDefault="00F20EE2" w:rsidP="00F96480">
            <w:r w:rsidRPr="00A77327">
              <w:t>T</w:t>
            </w:r>
            <w:r w:rsidR="00C03BE5" w:rsidRPr="00A77327">
              <w:t>elurio</w:t>
            </w:r>
          </w:p>
        </w:tc>
        <w:tc>
          <w:tcPr>
            <w:tcW w:w="2298" w:type="dxa"/>
            <w:shd w:val="clear" w:color="auto" w:fill="9CC2E5" w:themeFill="accent1" w:themeFillTint="99"/>
          </w:tcPr>
          <w:p w:rsidR="00C03BE5" w:rsidRPr="00A77327" w:rsidRDefault="00F20EE2" w:rsidP="00F96480">
            <w:pPr>
              <w:rPr>
                <w:b/>
                <w:sz w:val="28"/>
              </w:rPr>
            </w:pPr>
            <w:r w:rsidRPr="00A77327">
              <w:rPr>
                <w:b/>
                <w:sz w:val="28"/>
              </w:rPr>
              <w:t>Te</w:t>
            </w:r>
          </w:p>
        </w:tc>
        <w:tc>
          <w:tcPr>
            <w:tcW w:w="3588" w:type="dxa"/>
            <w:shd w:val="clear" w:color="auto" w:fill="9CC2E5" w:themeFill="accent1" w:themeFillTint="99"/>
          </w:tcPr>
          <w:p w:rsidR="00C03BE5" w:rsidRPr="00A77327" w:rsidRDefault="00DD59E0" w:rsidP="00F96480">
            <w:r w:rsidRPr="00A77327">
              <w:t>T mayúscula y e minúscula</w:t>
            </w:r>
          </w:p>
        </w:tc>
      </w:tr>
      <w:tr w:rsidR="00C03BE5" w:rsidRPr="00A77327" w:rsidTr="00F96480">
        <w:tc>
          <w:tcPr>
            <w:tcW w:w="2942" w:type="dxa"/>
            <w:shd w:val="clear" w:color="auto" w:fill="9CC2E5" w:themeFill="accent1" w:themeFillTint="99"/>
          </w:tcPr>
          <w:p w:rsidR="00C03BE5" w:rsidRPr="00A77327" w:rsidRDefault="00C03BE5" w:rsidP="00F96480">
            <w:r w:rsidRPr="00A77327">
              <w:t xml:space="preserve">Cloruro </w:t>
            </w:r>
            <w:r w:rsidR="000401FD" w:rsidRPr="00A77327">
              <w:t>de Sodio</w:t>
            </w:r>
          </w:p>
        </w:tc>
        <w:tc>
          <w:tcPr>
            <w:tcW w:w="2298" w:type="dxa"/>
            <w:shd w:val="clear" w:color="auto" w:fill="9CC2E5" w:themeFill="accent1" w:themeFillTint="99"/>
          </w:tcPr>
          <w:p w:rsidR="00C03BE5" w:rsidRPr="00A77327" w:rsidRDefault="00F20EE2" w:rsidP="00F96480">
            <w:pPr>
              <w:rPr>
                <w:b/>
                <w:sz w:val="28"/>
              </w:rPr>
            </w:pPr>
            <w:r w:rsidRPr="00A77327">
              <w:rPr>
                <w:b/>
                <w:sz w:val="28"/>
              </w:rPr>
              <w:t>NaCl</w:t>
            </w:r>
          </w:p>
        </w:tc>
        <w:tc>
          <w:tcPr>
            <w:tcW w:w="3588" w:type="dxa"/>
            <w:shd w:val="clear" w:color="auto" w:fill="9CC2E5" w:themeFill="accent1" w:themeFillTint="99"/>
          </w:tcPr>
          <w:p w:rsidR="00C03BE5" w:rsidRPr="00A77327" w:rsidRDefault="00F96480" w:rsidP="00F96480">
            <w:r w:rsidRPr="00A77327">
              <w:t>Símbolo</w:t>
            </w:r>
            <w:r w:rsidR="00DD59E0" w:rsidRPr="00A77327">
              <w:t xml:space="preserve"> del sodio y del cloro</w:t>
            </w:r>
          </w:p>
        </w:tc>
      </w:tr>
      <w:tr w:rsidR="00C03BE5" w:rsidRPr="00A77327" w:rsidTr="00F96480">
        <w:tc>
          <w:tcPr>
            <w:tcW w:w="2942" w:type="dxa"/>
            <w:shd w:val="clear" w:color="auto" w:fill="9CC2E5" w:themeFill="accent1" w:themeFillTint="99"/>
          </w:tcPr>
          <w:p w:rsidR="00C03BE5" w:rsidRPr="00A77327" w:rsidRDefault="00F96480" w:rsidP="00F96480">
            <w:r w:rsidRPr="00A77327">
              <w:t>Ácido</w:t>
            </w:r>
            <w:r w:rsidR="00C03BE5" w:rsidRPr="00A77327">
              <w:t xml:space="preserve"> </w:t>
            </w:r>
            <w:r w:rsidR="000401FD" w:rsidRPr="00A77327">
              <w:t>Clorhídrico</w:t>
            </w:r>
          </w:p>
        </w:tc>
        <w:tc>
          <w:tcPr>
            <w:tcW w:w="2298" w:type="dxa"/>
            <w:shd w:val="clear" w:color="auto" w:fill="9CC2E5" w:themeFill="accent1" w:themeFillTint="99"/>
          </w:tcPr>
          <w:p w:rsidR="00C03BE5" w:rsidRPr="00A77327" w:rsidRDefault="00F20EE2" w:rsidP="00F96480">
            <w:pPr>
              <w:rPr>
                <w:b/>
                <w:sz w:val="28"/>
              </w:rPr>
            </w:pPr>
            <w:r w:rsidRPr="00A77327">
              <w:rPr>
                <w:b/>
                <w:sz w:val="28"/>
              </w:rPr>
              <w:t>HCl</w:t>
            </w:r>
          </w:p>
        </w:tc>
        <w:tc>
          <w:tcPr>
            <w:tcW w:w="3588" w:type="dxa"/>
            <w:shd w:val="clear" w:color="auto" w:fill="9CC2E5" w:themeFill="accent1" w:themeFillTint="99"/>
          </w:tcPr>
          <w:p w:rsidR="00C03BE5" w:rsidRPr="00A77327" w:rsidRDefault="00F96480" w:rsidP="00F96480">
            <w:r w:rsidRPr="00A77327">
              <w:t>Símbolo</w:t>
            </w:r>
            <w:r w:rsidR="00DD59E0" w:rsidRPr="00A77327">
              <w:t xml:space="preserve"> del hidrogeno y del cloro</w:t>
            </w:r>
          </w:p>
        </w:tc>
      </w:tr>
      <w:tr w:rsidR="00C03BE5" w:rsidRPr="00A77327" w:rsidTr="00F96480">
        <w:tc>
          <w:tcPr>
            <w:tcW w:w="2942" w:type="dxa"/>
            <w:shd w:val="clear" w:color="auto" w:fill="9CC2E5" w:themeFill="accent1" w:themeFillTint="99"/>
          </w:tcPr>
          <w:p w:rsidR="00C03BE5" w:rsidRPr="00A77327" w:rsidRDefault="00F96480" w:rsidP="00F96480">
            <w:r w:rsidRPr="00A77327">
              <w:t>Ácido</w:t>
            </w:r>
            <w:r w:rsidR="00C03BE5" w:rsidRPr="00A77327">
              <w:t xml:space="preserve"> </w:t>
            </w:r>
            <w:r w:rsidR="000401FD" w:rsidRPr="00A77327">
              <w:t>Sulfúrico</w:t>
            </w:r>
          </w:p>
        </w:tc>
        <w:tc>
          <w:tcPr>
            <w:tcW w:w="2298" w:type="dxa"/>
            <w:shd w:val="clear" w:color="auto" w:fill="9CC2E5" w:themeFill="accent1" w:themeFillTint="99"/>
          </w:tcPr>
          <w:p w:rsidR="00C03BE5" w:rsidRPr="00A77327" w:rsidRDefault="00F20EE2" w:rsidP="00F96480">
            <w:pPr>
              <w:rPr>
                <w:b/>
                <w:sz w:val="28"/>
                <w:vertAlign w:val="subscript"/>
              </w:rPr>
            </w:pPr>
            <w:r w:rsidRPr="00A77327">
              <w:rPr>
                <w:b/>
                <w:sz w:val="28"/>
              </w:rPr>
              <w:t>H</w:t>
            </w:r>
            <w:r w:rsidRPr="00A77327">
              <w:rPr>
                <w:b/>
                <w:sz w:val="28"/>
                <w:vertAlign w:val="subscript"/>
              </w:rPr>
              <w:t>2</w:t>
            </w:r>
            <w:r w:rsidRPr="00A77327">
              <w:rPr>
                <w:b/>
                <w:sz w:val="28"/>
              </w:rPr>
              <w:t>SO</w:t>
            </w:r>
            <w:r w:rsidRPr="00A77327">
              <w:rPr>
                <w:b/>
                <w:sz w:val="28"/>
                <w:vertAlign w:val="subscript"/>
              </w:rPr>
              <w:t>4</w:t>
            </w:r>
          </w:p>
        </w:tc>
        <w:tc>
          <w:tcPr>
            <w:tcW w:w="3588" w:type="dxa"/>
            <w:shd w:val="clear" w:color="auto" w:fill="9CC2E5" w:themeFill="accent1" w:themeFillTint="99"/>
          </w:tcPr>
          <w:p w:rsidR="00C03BE5" w:rsidRPr="00A77327" w:rsidRDefault="00F96480" w:rsidP="00F96480">
            <w:r w:rsidRPr="00A77327">
              <w:t>Símbolo</w:t>
            </w:r>
            <w:r w:rsidR="00DD59E0" w:rsidRPr="00A77327">
              <w:t xml:space="preserve"> del hidrogeno subíndice 2, </w:t>
            </w:r>
            <w:r w:rsidRPr="00A77327">
              <w:t>símbolo</w:t>
            </w:r>
            <w:r w:rsidR="00DD59E0" w:rsidRPr="00A77327">
              <w:t xml:space="preserve"> del </w:t>
            </w:r>
            <w:r w:rsidR="00DD59E0" w:rsidRPr="00A77327">
              <w:lastRenderedPageBreak/>
              <w:t xml:space="preserve">azufre y </w:t>
            </w:r>
            <w:r w:rsidRPr="00A77327">
              <w:t>símbolo</w:t>
            </w:r>
            <w:r w:rsidR="00DD59E0" w:rsidRPr="00A77327">
              <w:t xml:space="preserve"> del oxígeno subíndice 4</w:t>
            </w:r>
          </w:p>
        </w:tc>
      </w:tr>
      <w:tr w:rsidR="00F20EE2" w:rsidRPr="00A77327" w:rsidTr="00F96480">
        <w:tc>
          <w:tcPr>
            <w:tcW w:w="2942" w:type="dxa"/>
            <w:shd w:val="clear" w:color="auto" w:fill="9CC2E5" w:themeFill="accent1" w:themeFillTint="99"/>
          </w:tcPr>
          <w:p w:rsidR="00F20EE2" w:rsidRPr="00A77327" w:rsidRDefault="000401FD" w:rsidP="00F96480">
            <w:r w:rsidRPr="00A77327">
              <w:lastRenderedPageBreak/>
              <w:t>Culumbios</w:t>
            </w:r>
          </w:p>
        </w:tc>
        <w:tc>
          <w:tcPr>
            <w:tcW w:w="2298" w:type="dxa"/>
            <w:shd w:val="clear" w:color="auto" w:fill="9CC2E5" w:themeFill="accent1" w:themeFillTint="99"/>
          </w:tcPr>
          <w:p w:rsidR="00F20EE2" w:rsidRPr="00A77327" w:rsidRDefault="00F20EE2" w:rsidP="00F96480">
            <w:pPr>
              <w:rPr>
                <w:b/>
                <w:sz w:val="28"/>
              </w:rPr>
            </w:pPr>
            <w:r w:rsidRPr="00A77327">
              <w:rPr>
                <w:b/>
                <w:sz w:val="28"/>
              </w:rPr>
              <w:t>C</w:t>
            </w:r>
          </w:p>
        </w:tc>
        <w:tc>
          <w:tcPr>
            <w:tcW w:w="3588" w:type="dxa"/>
            <w:shd w:val="clear" w:color="auto" w:fill="9CC2E5" w:themeFill="accent1" w:themeFillTint="99"/>
          </w:tcPr>
          <w:p w:rsidR="00F20EE2" w:rsidRPr="00A77327" w:rsidRDefault="00DD59E0" w:rsidP="00F96480">
            <w:r w:rsidRPr="00A77327">
              <w:t>C mayúscula</w:t>
            </w:r>
          </w:p>
        </w:tc>
      </w:tr>
      <w:tr w:rsidR="00F20EE2" w:rsidRPr="00A77327" w:rsidTr="00F96480">
        <w:tc>
          <w:tcPr>
            <w:tcW w:w="2942" w:type="dxa"/>
            <w:shd w:val="clear" w:color="auto" w:fill="9CC2E5" w:themeFill="accent1" w:themeFillTint="99"/>
          </w:tcPr>
          <w:p w:rsidR="00F20EE2" w:rsidRPr="00A77327" w:rsidRDefault="008F5828" w:rsidP="00F96480">
            <w:r>
              <w:t>Número</w:t>
            </w:r>
            <w:r w:rsidR="00F20EE2" w:rsidRPr="00A77327">
              <w:t xml:space="preserve"> </w:t>
            </w:r>
            <w:r w:rsidR="000401FD" w:rsidRPr="00A77327">
              <w:t>Atómico</w:t>
            </w:r>
          </w:p>
        </w:tc>
        <w:tc>
          <w:tcPr>
            <w:tcW w:w="2298" w:type="dxa"/>
            <w:shd w:val="clear" w:color="auto" w:fill="9CC2E5" w:themeFill="accent1" w:themeFillTint="99"/>
          </w:tcPr>
          <w:p w:rsidR="00F20EE2" w:rsidRPr="00A77327" w:rsidRDefault="00F20EE2" w:rsidP="00F96480">
            <w:pPr>
              <w:rPr>
                <w:b/>
                <w:sz w:val="28"/>
              </w:rPr>
            </w:pPr>
            <w:r w:rsidRPr="00A77327">
              <w:rPr>
                <w:b/>
                <w:sz w:val="28"/>
              </w:rPr>
              <w:t>Z</w:t>
            </w:r>
          </w:p>
        </w:tc>
        <w:tc>
          <w:tcPr>
            <w:tcW w:w="3588" w:type="dxa"/>
            <w:shd w:val="clear" w:color="auto" w:fill="9CC2E5" w:themeFill="accent1" w:themeFillTint="99"/>
          </w:tcPr>
          <w:p w:rsidR="00F20EE2" w:rsidRPr="00A77327" w:rsidRDefault="00DD59E0" w:rsidP="00F96480">
            <w:r w:rsidRPr="00A77327">
              <w:t>Z mayúscula</w:t>
            </w:r>
          </w:p>
        </w:tc>
      </w:tr>
      <w:tr w:rsidR="00F20EE2" w:rsidRPr="00A77327" w:rsidTr="00F96480">
        <w:tc>
          <w:tcPr>
            <w:tcW w:w="2942" w:type="dxa"/>
            <w:shd w:val="clear" w:color="auto" w:fill="9CC2E5" w:themeFill="accent1" w:themeFillTint="99"/>
          </w:tcPr>
          <w:p w:rsidR="00F20EE2" w:rsidRPr="00A77327" w:rsidRDefault="00F20EE2" w:rsidP="00F96480">
            <w:r w:rsidRPr="00A77327">
              <w:t xml:space="preserve">Masa </w:t>
            </w:r>
            <w:r w:rsidR="000401FD" w:rsidRPr="00A77327">
              <w:t>Atómica</w:t>
            </w:r>
          </w:p>
        </w:tc>
        <w:tc>
          <w:tcPr>
            <w:tcW w:w="2298" w:type="dxa"/>
            <w:shd w:val="clear" w:color="auto" w:fill="9CC2E5" w:themeFill="accent1" w:themeFillTint="99"/>
          </w:tcPr>
          <w:p w:rsidR="00F20EE2" w:rsidRPr="00A77327" w:rsidRDefault="00F20EE2" w:rsidP="00F96480">
            <w:pPr>
              <w:rPr>
                <w:b/>
                <w:sz w:val="28"/>
              </w:rPr>
            </w:pPr>
            <w:r w:rsidRPr="00A77327">
              <w:rPr>
                <w:b/>
                <w:sz w:val="28"/>
              </w:rPr>
              <w:t>A</w:t>
            </w:r>
          </w:p>
        </w:tc>
        <w:tc>
          <w:tcPr>
            <w:tcW w:w="3588" w:type="dxa"/>
            <w:shd w:val="clear" w:color="auto" w:fill="9CC2E5" w:themeFill="accent1" w:themeFillTint="99"/>
          </w:tcPr>
          <w:p w:rsidR="00F20EE2" w:rsidRPr="00A77327" w:rsidRDefault="00DD59E0" w:rsidP="00F96480">
            <w:r w:rsidRPr="00A77327">
              <w:t>A mayúscula</w:t>
            </w:r>
          </w:p>
        </w:tc>
      </w:tr>
      <w:tr w:rsidR="00F20EE2" w:rsidRPr="00A77327" w:rsidTr="00F96480">
        <w:tc>
          <w:tcPr>
            <w:tcW w:w="2942" w:type="dxa"/>
            <w:shd w:val="clear" w:color="auto" w:fill="9CC2E5" w:themeFill="accent1" w:themeFillTint="99"/>
          </w:tcPr>
          <w:p w:rsidR="00F20EE2" w:rsidRPr="00A77327" w:rsidRDefault="008F5828" w:rsidP="000401FD">
            <w:r>
              <w:t>Número</w:t>
            </w:r>
            <w:r w:rsidR="00F20EE2" w:rsidRPr="00A77327">
              <w:t xml:space="preserve"> </w:t>
            </w:r>
            <w:r w:rsidR="000401FD" w:rsidRPr="00A77327">
              <w:t>de Neutrones</w:t>
            </w:r>
          </w:p>
        </w:tc>
        <w:tc>
          <w:tcPr>
            <w:tcW w:w="2298" w:type="dxa"/>
            <w:shd w:val="clear" w:color="auto" w:fill="9CC2E5" w:themeFill="accent1" w:themeFillTint="99"/>
          </w:tcPr>
          <w:p w:rsidR="00F20EE2" w:rsidRPr="00A77327" w:rsidRDefault="00F20EE2" w:rsidP="00F96480">
            <w:pPr>
              <w:rPr>
                <w:b/>
                <w:sz w:val="28"/>
              </w:rPr>
            </w:pPr>
            <w:r w:rsidRPr="00A77327">
              <w:rPr>
                <w:b/>
                <w:sz w:val="28"/>
              </w:rPr>
              <w:t>N</w:t>
            </w:r>
          </w:p>
        </w:tc>
        <w:tc>
          <w:tcPr>
            <w:tcW w:w="3588" w:type="dxa"/>
            <w:shd w:val="clear" w:color="auto" w:fill="9CC2E5" w:themeFill="accent1" w:themeFillTint="99"/>
          </w:tcPr>
          <w:p w:rsidR="00F20EE2" w:rsidRPr="00A77327" w:rsidRDefault="00DD59E0" w:rsidP="00F96480">
            <w:r w:rsidRPr="00A77327">
              <w:t>N mayúscula</w:t>
            </w:r>
          </w:p>
        </w:tc>
      </w:tr>
      <w:tr w:rsidR="00F20EE2" w:rsidRPr="00A77327" w:rsidTr="00F96480">
        <w:tc>
          <w:tcPr>
            <w:tcW w:w="2942" w:type="dxa"/>
            <w:shd w:val="clear" w:color="auto" w:fill="9CC2E5" w:themeFill="accent1" w:themeFillTint="99"/>
          </w:tcPr>
          <w:p w:rsidR="00F20EE2" w:rsidRPr="00A77327" w:rsidRDefault="00F20EE2" w:rsidP="00F96480">
            <w:r w:rsidRPr="00A77327">
              <w:t xml:space="preserve">Unidad </w:t>
            </w:r>
            <w:r w:rsidR="000401FD" w:rsidRPr="00A77327">
              <w:t>de Masa Atómica</w:t>
            </w:r>
          </w:p>
        </w:tc>
        <w:tc>
          <w:tcPr>
            <w:tcW w:w="2298" w:type="dxa"/>
            <w:shd w:val="clear" w:color="auto" w:fill="9CC2E5" w:themeFill="accent1" w:themeFillTint="99"/>
          </w:tcPr>
          <w:p w:rsidR="00F20EE2" w:rsidRPr="00A77327" w:rsidRDefault="00F20EE2" w:rsidP="00F96480">
            <w:pPr>
              <w:rPr>
                <w:b/>
                <w:sz w:val="28"/>
              </w:rPr>
            </w:pPr>
            <w:r w:rsidRPr="00A77327">
              <w:rPr>
                <w:b/>
                <w:sz w:val="28"/>
              </w:rPr>
              <w:t>u.m.a</w:t>
            </w:r>
          </w:p>
        </w:tc>
        <w:tc>
          <w:tcPr>
            <w:tcW w:w="3588" w:type="dxa"/>
            <w:shd w:val="clear" w:color="auto" w:fill="9CC2E5" w:themeFill="accent1" w:themeFillTint="99"/>
          </w:tcPr>
          <w:p w:rsidR="00F20EE2" w:rsidRPr="00A77327" w:rsidRDefault="00DD59E0" w:rsidP="00F96480">
            <w:r w:rsidRPr="00A77327">
              <w:t>U minúscula, m minúscula y a minúscula</w:t>
            </w:r>
          </w:p>
        </w:tc>
      </w:tr>
      <w:tr w:rsidR="00F20EE2" w:rsidRPr="00A77327" w:rsidTr="00F96480">
        <w:tc>
          <w:tcPr>
            <w:tcW w:w="2942" w:type="dxa"/>
            <w:shd w:val="clear" w:color="auto" w:fill="9CC2E5" w:themeFill="accent1" w:themeFillTint="99"/>
          </w:tcPr>
          <w:p w:rsidR="00F20EE2" w:rsidRPr="00A77327" w:rsidRDefault="00CF4B9F" w:rsidP="00F96480">
            <w:r w:rsidRPr="00A77327">
              <w:t>Nú</w:t>
            </w:r>
            <w:r w:rsidR="00F20EE2" w:rsidRPr="00A77327">
              <w:t xml:space="preserve">mero </w:t>
            </w:r>
            <w:r w:rsidR="000401FD" w:rsidRPr="00A77327">
              <w:t>Cuántico Principal</w:t>
            </w:r>
          </w:p>
        </w:tc>
        <w:tc>
          <w:tcPr>
            <w:tcW w:w="2298" w:type="dxa"/>
            <w:shd w:val="clear" w:color="auto" w:fill="9CC2E5" w:themeFill="accent1" w:themeFillTint="99"/>
          </w:tcPr>
          <w:p w:rsidR="00F20EE2" w:rsidRPr="00A77327" w:rsidRDefault="00F20EE2" w:rsidP="00F96480">
            <w:pPr>
              <w:rPr>
                <w:b/>
                <w:sz w:val="28"/>
              </w:rPr>
            </w:pPr>
            <w:r w:rsidRPr="00A77327">
              <w:rPr>
                <w:b/>
                <w:sz w:val="28"/>
              </w:rPr>
              <w:t>n.</w:t>
            </w:r>
          </w:p>
        </w:tc>
        <w:tc>
          <w:tcPr>
            <w:tcW w:w="3588" w:type="dxa"/>
            <w:shd w:val="clear" w:color="auto" w:fill="9CC2E5" w:themeFill="accent1" w:themeFillTint="99"/>
          </w:tcPr>
          <w:p w:rsidR="00F20EE2" w:rsidRPr="00A77327" w:rsidRDefault="00DD59E0" w:rsidP="00F96480">
            <w:r w:rsidRPr="00A77327">
              <w:t>n minúscula</w:t>
            </w:r>
          </w:p>
        </w:tc>
      </w:tr>
      <w:tr w:rsidR="00F20EE2" w:rsidRPr="00A77327" w:rsidTr="00F96480">
        <w:tc>
          <w:tcPr>
            <w:tcW w:w="2942" w:type="dxa"/>
            <w:shd w:val="clear" w:color="auto" w:fill="9CC2E5" w:themeFill="accent1" w:themeFillTint="99"/>
          </w:tcPr>
          <w:p w:rsidR="00F20EE2" w:rsidRPr="00A77327" w:rsidRDefault="00F20EE2" w:rsidP="00F96480">
            <w:r w:rsidRPr="00A77327">
              <w:t xml:space="preserve">Número </w:t>
            </w:r>
            <w:r w:rsidR="000401FD" w:rsidRPr="00A77327">
              <w:t>Cuántico Secundario</w:t>
            </w:r>
          </w:p>
        </w:tc>
        <w:tc>
          <w:tcPr>
            <w:tcW w:w="2298" w:type="dxa"/>
            <w:shd w:val="clear" w:color="auto" w:fill="9CC2E5" w:themeFill="accent1" w:themeFillTint="99"/>
          </w:tcPr>
          <w:p w:rsidR="00F20EE2" w:rsidRPr="00A77327" w:rsidRDefault="00F20EE2" w:rsidP="00F96480">
            <w:pPr>
              <w:rPr>
                <w:b/>
                <w:sz w:val="28"/>
              </w:rPr>
            </w:pPr>
            <w:r w:rsidRPr="00A77327">
              <w:rPr>
                <w:b/>
                <w:sz w:val="28"/>
              </w:rPr>
              <w:t>l.</w:t>
            </w:r>
          </w:p>
        </w:tc>
        <w:tc>
          <w:tcPr>
            <w:tcW w:w="3588" w:type="dxa"/>
            <w:shd w:val="clear" w:color="auto" w:fill="9CC2E5" w:themeFill="accent1" w:themeFillTint="99"/>
          </w:tcPr>
          <w:p w:rsidR="00F20EE2" w:rsidRPr="00A77327" w:rsidRDefault="00DD59E0" w:rsidP="00F96480">
            <w:r w:rsidRPr="00A77327">
              <w:t>l minúscula</w:t>
            </w:r>
          </w:p>
        </w:tc>
      </w:tr>
      <w:tr w:rsidR="00F20EE2" w:rsidRPr="00A77327" w:rsidTr="00F96480">
        <w:tc>
          <w:tcPr>
            <w:tcW w:w="2942" w:type="dxa"/>
            <w:shd w:val="clear" w:color="auto" w:fill="9CC2E5" w:themeFill="accent1" w:themeFillTint="99"/>
          </w:tcPr>
          <w:p w:rsidR="00F20EE2" w:rsidRPr="00A77327" w:rsidRDefault="00CF4B9F" w:rsidP="00F96480">
            <w:r w:rsidRPr="00A77327">
              <w:t>Nú</w:t>
            </w:r>
            <w:r w:rsidR="00F20EE2" w:rsidRPr="00A77327">
              <w:t xml:space="preserve">mero </w:t>
            </w:r>
            <w:r w:rsidR="000401FD" w:rsidRPr="00A77327">
              <w:t>Cuántico Magnético</w:t>
            </w:r>
          </w:p>
        </w:tc>
        <w:tc>
          <w:tcPr>
            <w:tcW w:w="2298" w:type="dxa"/>
            <w:shd w:val="clear" w:color="auto" w:fill="9CC2E5" w:themeFill="accent1" w:themeFillTint="99"/>
          </w:tcPr>
          <w:p w:rsidR="00F20EE2" w:rsidRPr="00A77327" w:rsidRDefault="00F20EE2" w:rsidP="00F96480">
            <w:pPr>
              <w:rPr>
                <w:b/>
                <w:sz w:val="28"/>
                <w:vertAlign w:val="subscript"/>
              </w:rPr>
            </w:pPr>
            <w:r w:rsidRPr="00A77327">
              <w:rPr>
                <w:b/>
                <w:sz w:val="28"/>
              </w:rPr>
              <w:t>m</w:t>
            </w:r>
            <w:r w:rsidRPr="00A77327">
              <w:rPr>
                <w:b/>
                <w:sz w:val="28"/>
                <w:vertAlign w:val="subscript"/>
              </w:rPr>
              <w:t>l</w:t>
            </w:r>
          </w:p>
        </w:tc>
        <w:tc>
          <w:tcPr>
            <w:tcW w:w="3588" w:type="dxa"/>
            <w:shd w:val="clear" w:color="auto" w:fill="9CC2E5" w:themeFill="accent1" w:themeFillTint="99"/>
          </w:tcPr>
          <w:p w:rsidR="00F20EE2" w:rsidRPr="00A77327" w:rsidRDefault="00DD59E0" w:rsidP="00F96480">
            <w:r w:rsidRPr="00A77327">
              <w:t>m minúscula y subíndice l minúscula</w:t>
            </w:r>
          </w:p>
        </w:tc>
      </w:tr>
      <w:tr w:rsidR="00AB49C2" w:rsidRPr="00A77327" w:rsidTr="00F96480">
        <w:tc>
          <w:tcPr>
            <w:tcW w:w="2942" w:type="dxa"/>
            <w:shd w:val="clear" w:color="auto" w:fill="9CC2E5" w:themeFill="accent1" w:themeFillTint="99"/>
          </w:tcPr>
          <w:p w:rsidR="00AB49C2" w:rsidRPr="00A77327" w:rsidRDefault="00AB49C2" w:rsidP="00F96480">
            <w:r w:rsidRPr="00A77327">
              <w:t xml:space="preserve">Número </w:t>
            </w:r>
            <w:r w:rsidR="000401FD" w:rsidRPr="00A77327">
              <w:t xml:space="preserve">Cuántico De Espín </w:t>
            </w:r>
          </w:p>
        </w:tc>
        <w:tc>
          <w:tcPr>
            <w:tcW w:w="2298" w:type="dxa"/>
            <w:shd w:val="clear" w:color="auto" w:fill="9CC2E5" w:themeFill="accent1" w:themeFillTint="99"/>
          </w:tcPr>
          <w:p w:rsidR="00AB49C2" w:rsidRPr="00A77327" w:rsidRDefault="00AB49C2" w:rsidP="00F96480">
            <w:pPr>
              <w:rPr>
                <w:b/>
                <w:sz w:val="28"/>
                <w:vertAlign w:val="subscript"/>
              </w:rPr>
            </w:pPr>
            <w:r w:rsidRPr="00A77327">
              <w:rPr>
                <w:b/>
                <w:sz w:val="28"/>
              </w:rPr>
              <w:t>m</w:t>
            </w:r>
            <w:r w:rsidRPr="00A77327">
              <w:rPr>
                <w:b/>
                <w:sz w:val="28"/>
                <w:vertAlign w:val="subscript"/>
              </w:rPr>
              <w:t>s</w:t>
            </w:r>
          </w:p>
        </w:tc>
        <w:tc>
          <w:tcPr>
            <w:tcW w:w="3588" w:type="dxa"/>
            <w:shd w:val="clear" w:color="auto" w:fill="9CC2E5" w:themeFill="accent1" w:themeFillTint="99"/>
          </w:tcPr>
          <w:p w:rsidR="00AB49C2" w:rsidRPr="00A77327" w:rsidRDefault="00AB49C2" w:rsidP="00F96480">
            <w:r w:rsidRPr="00A77327">
              <w:t>m minúscula y subíndice s minúscula</w:t>
            </w:r>
          </w:p>
        </w:tc>
      </w:tr>
      <w:tr w:rsidR="00AB49C2" w:rsidRPr="00A77327" w:rsidTr="00F96480">
        <w:tc>
          <w:tcPr>
            <w:tcW w:w="2942" w:type="dxa"/>
            <w:shd w:val="clear" w:color="auto" w:fill="9CC2E5" w:themeFill="accent1" w:themeFillTint="99"/>
          </w:tcPr>
          <w:p w:rsidR="00AB49C2" w:rsidRPr="00A77327" w:rsidRDefault="000401FD" w:rsidP="00F96480">
            <w:r w:rsidRPr="00A77327">
              <w:t>Gramos</w:t>
            </w:r>
          </w:p>
        </w:tc>
        <w:tc>
          <w:tcPr>
            <w:tcW w:w="2298" w:type="dxa"/>
            <w:shd w:val="clear" w:color="auto" w:fill="9CC2E5" w:themeFill="accent1" w:themeFillTint="99"/>
          </w:tcPr>
          <w:p w:rsidR="00AB49C2" w:rsidRPr="00A77327" w:rsidRDefault="00AB49C2" w:rsidP="00F96480">
            <w:pPr>
              <w:rPr>
                <w:b/>
                <w:sz w:val="28"/>
              </w:rPr>
            </w:pPr>
            <w:r w:rsidRPr="00A77327">
              <w:rPr>
                <w:b/>
                <w:sz w:val="28"/>
              </w:rPr>
              <w:t>g.</w:t>
            </w:r>
          </w:p>
        </w:tc>
        <w:tc>
          <w:tcPr>
            <w:tcW w:w="3588" w:type="dxa"/>
            <w:shd w:val="clear" w:color="auto" w:fill="9CC2E5" w:themeFill="accent1" w:themeFillTint="99"/>
          </w:tcPr>
          <w:p w:rsidR="00AB49C2" w:rsidRPr="00A77327" w:rsidRDefault="00AB49C2" w:rsidP="00F96480">
            <w:r w:rsidRPr="00A77327">
              <w:t>g minúscula</w:t>
            </w:r>
          </w:p>
        </w:tc>
      </w:tr>
      <w:tr w:rsidR="00893B75" w:rsidRPr="00A77327" w:rsidTr="00F96480">
        <w:tc>
          <w:tcPr>
            <w:tcW w:w="2942" w:type="dxa"/>
            <w:shd w:val="clear" w:color="auto" w:fill="9CC2E5" w:themeFill="accent1" w:themeFillTint="99"/>
          </w:tcPr>
          <w:p w:rsidR="00893B75" w:rsidRPr="00A77327" w:rsidRDefault="00893B75" w:rsidP="00F96480">
            <w:r w:rsidRPr="00A77327">
              <w:t xml:space="preserve">Grados </w:t>
            </w:r>
            <w:r w:rsidR="000401FD" w:rsidRPr="00A77327">
              <w:t>Centígrados</w:t>
            </w:r>
          </w:p>
        </w:tc>
        <w:tc>
          <w:tcPr>
            <w:tcW w:w="2298" w:type="dxa"/>
            <w:shd w:val="clear" w:color="auto" w:fill="9CC2E5" w:themeFill="accent1" w:themeFillTint="99"/>
          </w:tcPr>
          <w:p w:rsidR="00893B75" w:rsidRPr="00A77327" w:rsidRDefault="00893B75" w:rsidP="00F96480">
            <w:pPr>
              <w:rPr>
                <w:b/>
                <w:sz w:val="28"/>
              </w:rPr>
            </w:pPr>
            <w:r w:rsidRPr="00A77327">
              <w:rPr>
                <w:b/>
                <w:sz w:val="28"/>
              </w:rPr>
              <w:t>°C</w:t>
            </w:r>
          </w:p>
        </w:tc>
        <w:tc>
          <w:tcPr>
            <w:tcW w:w="3588" w:type="dxa"/>
            <w:shd w:val="clear" w:color="auto" w:fill="9CC2E5" w:themeFill="accent1" w:themeFillTint="99"/>
          </w:tcPr>
          <w:p w:rsidR="00893B75" w:rsidRPr="00A77327" w:rsidRDefault="00F96480" w:rsidP="00F96480">
            <w:r w:rsidRPr="00A77327">
              <w:t>Símbolo</w:t>
            </w:r>
            <w:r w:rsidR="00893B75" w:rsidRPr="00A77327">
              <w:t xml:space="preserve"> de grados seguido de la letra C mayúscula</w:t>
            </w:r>
          </w:p>
        </w:tc>
      </w:tr>
    </w:tbl>
    <w:p w:rsidR="00C03BE5" w:rsidRPr="00A77327" w:rsidRDefault="00C03BE5" w:rsidP="00F96480"/>
    <w:p w:rsidR="00A94BF5" w:rsidRPr="00A77327" w:rsidRDefault="00A94BF5">
      <w:pPr>
        <w:spacing w:line="259" w:lineRule="auto"/>
        <w:rPr>
          <w:rFonts w:eastAsiaTheme="majorEastAsia" w:cstheme="majorBidi"/>
          <w:b/>
          <w:caps/>
          <w:sz w:val="32"/>
          <w:szCs w:val="32"/>
        </w:rPr>
      </w:pPr>
    </w:p>
    <w:p w:rsidR="00992E02" w:rsidRPr="00A77327" w:rsidRDefault="00992E02" w:rsidP="00F96480">
      <w:pPr>
        <w:pStyle w:val="Ttulo1"/>
      </w:pPr>
      <w:bookmarkStart w:id="2" w:name="_Toc421721435"/>
      <w:r w:rsidRPr="00A77327">
        <w:t>LA MATERIA</w:t>
      </w:r>
      <w:bookmarkEnd w:id="2"/>
    </w:p>
    <w:p w:rsidR="00A94BF5" w:rsidRPr="00A77327" w:rsidRDefault="00A94BF5" w:rsidP="00A94BF5"/>
    <w:p w:rsidR="00562E01" w:rsidRPr="00A77327" w:rsidRDefault="00562E01" w:rsidP="00F96480">
      <w:r w:rsidRPr="00A77327">
        <w:t xml:space="preserve">Como has aprendido en años anteriores, la materia es todo aquello que ocupa espacio y tiene masa, por lo tanto, incluye prácticamente todo lo que nos rodea, desde el libro que lees en este momento hasta el aire </w:t>
      </w:r>
      <w:r w:rsidRPr="00A77327">
        <w:lastRenderedPageBreak/>
        <w:t>que respiras. En la Antigüedad el hombre reconoció que la materia estaba constituida por partes más pequeñas.</w:t>
      </w:r>
    </w:p>
    <w:p w:rsidR="00636A3C" w:rsidRPr="00A77327" w:rsidRDefault="00562E01" w:rsidP="00F96480">
      <w:r w:rsidRPr="00A77327">
        <w:t>En el siglo IV a. C</w:t>
      </w:r>
      <w:r w:rsidR="0067656D" w:rsidRPr="00A77327">
        <w:t>risto</w:t>
      </w:r>
      <w:r w:rsidRPr="00A77327">
        <w:t>, el sabio griego Demócrito postuló por primera vez que la materia estaba compuesta por partículas, las que denominó átomos. La unión de dos o más átomos forman una molécula y muchas moléculas forman los objetos, por lo tanto, los átomos son los verdaderos ladrillos de constr</w:t>
      </w:r>
      <w:r w:rsidR="00DA77A7" w:rsidRPr="00A77327">
        <w:t>ucción de todo lo que conocemos.</w:t>
      </w:r>
    </w:p>
    <w:p w:rsidR="00BA69C8" w:rsidRPr="00A77327" w:rsidRDefault="00BA69C8" w:rsidP="00F96480"/>
    <w:p w:rsidR="00992E02" w:rsidRPr="00A77327" w:rsidRDefault="00992E02" w:rsidP="00F96480">
      <w:pPr>
        <w:pStyle w:val="Ttulo2"/>
      </w:pPr>
      <w:bookmarkStart w:id="3" w:name="_Toc421721436"/>
      <w:r w:rsidRPr="00A77327">
        <w:t>¿Cómo es la materia en su interior?</w:t>
      </w:r>
      <w:bookmarkEnd w:id="3"/>
    </w:p>
    <w:p w:rsidR="00A94BF5" w:rsidRPr="00A77327" w:rsidRDefault="00A94BF5" w:rsidP="00A94BF5"/>
    <w:p w:rsidR="00992E02" w:rsidRPr="00A77327" w:rsidRDefault="00992E02" w:rsidP="00F96480">
      <w:pPr>
        <w:pStyle w:val="Prrafodelista"/>
        <w:numPr>
          <w:ilvl w:val="0"/>
          <w:numId w:val="2"/>
        </w:numPr>
      </w:pPr>
      <w:r w:rsidRPr="00A77327">
        <w:t>Para responder esta pregunta la ciencia ha planteado el modelo corpuscular de la materia. Sus postulados son:</w:t>
      </w:r>
    </w:p>
    <w:p w:rsidR="00992E02" w:rsidRPr="00A77327" w:rsidRDefault="00992E02" w:rsidP="00F96480">
      <w:pPr>
        <w:pStyle w:val="Prrafodelista"/>
        <w:numPr>
          <w:ilvl w:val="0"/>
          <w:numId w:val="2"/>
        </w:numPr>
      </w:pPr>
      <w:r w:rsidRPr="00A77327">
        <w:t>La materia está formada por pequeñas partículas, que puedes representar como pequeñísimas esferas.</w:t>
      </w:r>
    </w:p>
    <w:p w:rsidR="00992E02" w:rsidRPr="00A77327" w:rsidRDefault="00992E02" w:rsidP="00F96480">
      <w:pPr>
        <w:pStyle w:val="Prrafodelista"/>
        <w:numPr>
          <w:ilvl w:val="0"/>
          <w:numId w:val="2"/>
        </w:numPr>
      </w:pPr>
      <w:r w:rsidRPr="00A77327">
        <w:t>Las partículas que conforman la materia están en constante movimiento: se desplazan, vibran y rotan, incluso en el estado sólido.</w:t>
      </w:r>
    </w:p>
    <w:p w:rsidR="00992E02" w:rsidRPr="00A77327" w:rsidRDefault="00992E02" w:rsidP="00F96480">
      <w:pPr>
        <w:pStyle w:val="Prrafodelista"/>
        <w:numPr>
          <w:ilvl w:val="0"/>
          <w:numId w:val="2"/>
        </w:numPr>
      </w:pPr>
      <w:r w:rsidRPr="00A77327">
        <w:t>Entre las partículas hay vacío, por lo tanto, no existe ningún otro tipo de materia entre ellas.</w:t>
      </w:r>
    </w:p>
    <w:p w:rsidR="00BD1947" w:rsidRPr="00A77327" w:rsidRDefault="00992E02" w:rsidP="00F96480">
      <w:pPr>
        <w:pStyle w:val="Prrafodelista"/>
        <w:numPr>
          <w:ilvl w:val="0"/>
          <w:numId w:val="2"/>
        </w:numPr>
      </w:pPr>
      <w:r w:rsidRPr="00A77327">
        <w:t>Las partículas se atraen, lo que det</w:t>
      </w:r>
      <w:r w:rsidR="00A94BF5" w:rsidRPr="00A77327">
        <w:t>ermina la cercanía entre ellas.</w:t>
      </w:r>
    </w:p>
    <w:p w:rsidR="00A94BF5" w:rsidRPr="00A77327" w:rsidRDefault="00A94BF5" w:rsidP="00A94BF5">
      <w:pPr>
        <w:pStyle w:val="Prrafodelista"/>
      </w:pPr>
    </w:p>
    <w:p w:rsidR="00992E02" w:rsidRPr="00A77327" w:rsidRDefault="00992E02" w:rsidP="00F96480">
      <w:r w:rsidRPr="00A77327">
        <w:t>Un buen modelo científico de la estructura interna de la materia nos ayuda a conocer sus características y a predecir su comportamiento, pero no es una imagen real de la materia. Por ejemplo, en un líquido las partículas se encuentran permanentemente en movimiento. En un líquido caliente las partículas se encuentran más separadas y se mueven más rápido que en un líquido frío.</w:t>
      </w:r>
    </w:p>
    <w:p w:rsidR="00466EB8" w:rsidRPr="00A77327" w:rsidRDefault="00466EB8" w:rsidP="00F96480"/>
    <w:p w:rsidR="00264285" w:rsidRPr="00A77327" w:rsidRDefault="00E05372" w:rsidP="00F96480">
      <w:pPr>
        <w:pStyle w:val="Descripcin"/>
        <w:keepNext/>
        <w:spacing w:line="360" w:lineRule="auto"/>
        <w:rPr>
          <w:color w:val="auto"/>
          <w:sz w:val="24"/>
        </w:rPr>
      </w:pPr>
      <w:bookmarkStart w:id="4" w:name="_Toc421722770"/>
      <w:r w:rsidRPr="00A77327">
        <w:rPr>
          <w:color w:val="auto"/>
          <w:sz w:val="24"/>
        </w:rPr>
        <w:t>Imagen</w:t>
      </w:r>
      <w:r w:rsidR="00264285" w:rsidRPr="00A77327">
        <w:rPr>
          <w:color w:val="auto"/>
          <w:sz w:val="24"/>
        </w:rPr>
        <w:t xml:space="preserve"> </w:t>
      </w:r>
      <w:r w:rsidR="00264285" w:rsidRPr="00A77327">
        <w:rPr>
          <w:color w:val="auto"/>
          <w:sz w:val="24"/>
        </w:rPr>
        <w:fldChar w:fldCharType="begin"/>
      </w:r>
      <w:r w:rsidR="00264285" w:rsidRPr="00A77327">
        <w:rPr>
          <w:color w:val="auto"/>
          <w:sz w:val="24"/>
        </w:rPr>
        <w:instrText xml:space="preserve"> SEQ Ilustración \* ARABIC </w:instrText>
      </w:r>
      <w:r w:rsidR="00264285" w:rsidRPr="00A77327">
        <w:rPr>
          <w:color w:val="auto"/>
          <w:sz w:val="24"/>
        </w:rPr>
        <w:fldChar w:fldCharType="separate"/>
      </w:r>
      <w:r w:rsidR="00900B45">
        <w:rPr>
          <w:noProof/>
          <w:color w:val="auto"/>
          <w:sz w:val="24"/>
        </w:rPr>
        <w:t>1</w:t>
      </w:r>
      <w:r w:rsidR="00264285" w:rsidRPr="00A77327">
        <w:rPr>
          <w:color w:val="auto"/>
          <w:sz w:val="24"/>
        </w:rPr>
        <w:fldChar w:fldCharType="end"/>
      </w:r>
      <w:r w:rsidR="00264285" w:rsidRPr="00A77327">
        <w:rPr>
          <w:color w:val="auto"/>
          <w:sz w:val="24"/>
        </w:rPr>
        <w:t xml:space="preserve">. </w:t>
      </w:r>
      <w:r w:rsidR="00365FD3" w:rsidRPr="00A77327">
        <w:rPr>
          <w:color w:val="auto"/>
          <w:sz w:val="24"/>
        </w:rPr>
        <w:t>Representación</w:t>
      </w:r>
      <w:r w:rsidR="00264285" w:rsidRPr="00A77327">
        <w:rPr>
          <w:color w:val="auto"/>
          <w:sz w:val="24"/>
        </w:rPr>
        <w:t xml:space="preserve"> de las partículas de un gas.</w:t>
      </w:r>
      <w:bookmarkEnd w:id="4"/>
    </w:p>
    <w:p w:rsidR="00466EB8" w:rsidRPr="00A77327" w:rsidRDefault="00466EB8" w:rsidP="00F96480">
      <w:r w:rsidRPr="00A77327">
        <w:rPr>
          <w:noProof/>
          <w:lang w:eastAsia="es-CO"/>
        </w:rPr>
        <w:drawing>
          <wp:inline distT="0" distB="0" distL="0" distR="0" wp14:anchorId="7BB1B96A" wp14:editId="6C231649">
            <wp:extent cx="3512681" cy="4162425"/>
            <wp:effectExtent l="19050" t="19050" r="12065" b="9525"/>
            <wp:docPr id="13" name="Imagen 13" title="partículas de u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21389" cy="4172744"/>
                    </a:xfrm>
                    <a:prstGeom prst="rect">
                      <a:avLst/>
                    </a:prstGeom>
                    <a:noFill/>
                    <a:ln w="25400">
                      <a:solidFill>
                        <a:schemeClr val="tx1"/>
                      </a:solidFill>
                    </a:ln>
                  </pic:spPr>
                </pic:pic>
              </a:graphicData>
            </a:graphic>
          </wp:inline>
        </w:drawing>
      </w:r>
    </w:p>
    <w:p w:rsidR="006D0783" w:rsidRPr="00A77327" w:rsidRDefault="00264285" w:rsidP="00F96480">
      <w:r w:rsidRPr="00A77327">
        <w:t xml:space="preserve">Descripción de la </w:t>
      </w:r>
      <w:r w:rsidR="00E05372" w:rsidRPr="00A77327">
        <w:t xml:space="preserve">Imagen: se encuentra </w:t>
      </w:r>
      <w:r w:rsidRPr="00A77327">
        <w:t>una taza de café y sobre ella un círculo que contiene varias esferas separadas las unas de las otras que representando el gas que sale de la taza de café caliente.</w:t>
      </w:r>
    </w:p>
    <w:p w:rsidR="00A94BF5" w:rsidRPr="00A77327" w:rsidRDefault="00A94BF5" w:rsidP="00F96480"/>
    <w:p w:rsidR="007959CB" w:rsidRPr="00A77327" w:rsidRDefault="007959CB" w:rsidP="00F96480">
      <w:pPr>
        <w:pStyle w:val="Ttulo2"/>
      </w:pPr>
      <w:bookmarkStart w:id="5" w:name="_Toc421721437"/>
      <w:r w:rsidRPr="00A77327">
        <w:t>Materia y energía</w:t>
      </w:r>
      <w:bookmarkEnd w:id="5"/>
    </w:p>
    <w:p w:rsidR="00A94BF5" w:rsidRPr="00A77327" w:rsidRDefault="00A94BF5" w:rsidP="00F96480"/>
    <w:p w:rsidR="007959CB" w:rsidRPr="00A77327" w:rsidRDefault="007959CB" w:rsidP="00F96480">
      <w:r w:rsidRPr="00A77327">
        <w:t xml:space="preserve">Como recordarás, materia es todo lo que nos rodea, es todo aquello que tiene masa y ocupa un lugar en el espacio. La química es la ciencia que estudia la materia, sus propiedades, su constitución cualitativa y </w:t>
      </w:r>
      <w:r w:rsidRPr="00A77327">
        <w:lastRenderedPageBreak/>
        <w:t>cuantitativa, los cambios que experimenta, así como las variaciones de energía que acompañan a las transformaciones en las que interviene.</w:t>
      </w:r>
    </w:p>
    <w:p w:rsidR="00490D2A" w:rsidRPr="00A77327" w:rsidRDefault="00490D2A" w:rsidP="00F96480"/>
    <w:p w:rsidR="007959CB" w:rsidRPr="00A77327" w:rsidRDefault="007959CB" w:rsidP="00F96480">
      <w:pPr>
        <w:pStyle w:val="Ttulo3"/>
      </w:pPr>
      <w:bookmarkStart w:id="6" w:name="_Toc421721438"/>
      <w:r w:rsidRPr="00A77327">
        <w:t>Propiedades de la materia</w:t>
      </w:r>
      <w:bookmarkEnd w:id="6"/>
      <w:r w:rsidRPr="00A77327">
        <w:t xml:space="preserve"> </w:t>
      </w:r>
    </w:p>
    <w:p w:rsidR="007959CB" w:rsidRPr="00A77327" w:rsidRDefault="007959CB" w:rsidP="00F96480"/>
    <w:p w:rsidR="007959CB" w:rsidRPr="00A77327" w:rsidRDefault="007959CB" w:rsidP="00F96480">
      <w:pPr>
        <w:pStyle w:val="Ttulo4"/>
      </w:pPr>
      <w:r w:rsidRPr="00A77327">
        <w:t>Propiedades generales o extrínsecas</w:t>
      </w:r>
    </w:p>
    <w:p w:rsidR="007959CB" w:rsidRPr="00A77327" w:rsidRDefault="007959CB" w:rsidP="00F96480">
      <w:r w:rsidRPr="00A77327">
        <w:t>Las propiedades generales son las propiedades comunes a toda clase de materia; es decir, no nos proporcionan información acerca de la forma como una sustancia se comporta y se distingue de las demás Las propiedades generales más importantes son:</w:t>
      </w:r>
    </w:p>
    <w:p w:rsidR="00A94BF5" w:rsidRPr="00A77327" w:rsidRDefault="00A94BF5" w:rsidP="00F96480"/>
    <w:p w:rsidR="007959CB" w:rsidRPr="00A77327" w:rsidRDefault="007959CB" w:rsidP="00F96480">
      <w:pPr>
        <w:pStyle w:val="Prrafodelista"/>
        <w:numPr>
          <w:ilvl w:val="0"/>
          <w:numId w:val="9"/>
        </w:numPr>
      </w:pPr>
      <w:r w:rsidRPr="00A77327">
        <w:rPr>
          <w:b/>
        </w:rPr>
        <w:t>Masa</w:t>
      </w:r>
      <w:r w:rsidRPr="00A77327">
        <w:t>, cantidad de materia que tiene un cuerpo.</w:t>
      </w:r>
    </w:p>
    <w:p w:rsidR="007959CB" w:rsidRPr="00A77327" w:rsidRDefault="007959CB" w:rsidP="00F96480">
      <w:pPr>
        <w:pStyle w:val="Prrafodelista"/>
        <w:numPr>
          <w:ilvl w:val="0"/>
          <w:numId w:val="9"/>
        </w:numPr>
      </w:pPr>
      <w:r w:rsidRPr="00A77327">
        <w:rPr>
          <w:b/>
        </w:rPr>
        <w:t>Volumen</w:t>
      </w:r>
      <w:r w:rsidRPr="00A77327">
        <w:t>, espacio que ocupa un cuerpo.</w:t>
      </w:r>
    </w:p>
    <w:p w:rsidR="007959CB" w:rsidRPr="00A77327" w:rsidRDefault="007959CB" w:rsidP="00F96480">
      <w:pPr>
        <w:pStyle w:val="Prrafodelista"/>
        <w:numPr>
          <w:ilvl w:val="0"/>
          <w:numId w:val="9"/>
        </w:numPr>
      </w:pPr>
      <w:r w:rsidRPr="00A77327">
        <w:rPr>
          <w:b/>
        </w:rPr>
        <w:t>Peso</w:t>
      </w:r>
      <w:r w:rsidRPr="00A77327">
        <w:t>, resultado de la fuerza de atracci</w:t>
      </w:r>
      <w:r w:rsidRPr="00A77327">
        <w:rPr>
          <w:rFonts w:cs="Verdana"/>
        </w:rPr>
        <w:t>ó</w:t>
      </w:r>
      <w:r w:rsidRPr="00A77327">
        <w:t>n o gravedad que ejerce la</w:t>
      </w:r>
      <w:r w:rsidR="00C350F1" w:rsidRPr="00A77327">
        <w:t xml:space="preserve"> </w:t>
      </w:r>
      <w:r w:rsidRPr="00A77327">
        <w:t>Tierra sobre los cuerpos.</w:t>
      </w:r>
    </w:p>
    <w:p w:rsidR="007959CB" w:rsidRPr="00A77327" w:rsidRDefault="007959CB" w:rsidP="00F96480">
      <w:pPr>
        <w:pStyle w:val="Prrafodelista"/>
        <w:numPr>
          <w:ilvl w:val="0"/>
          <w:numId w:val="9"/>
        </w:numPr>
      </w:pPr>
      <w:r w:rsidRPr="00A77327">
        <w:rPr>
          <w:b/>
        </w:rPr>
        <w:t>Inercia</w:t>
      </w:r>
      <w:r w:rsidRPr="00A77327">
        <w:t>, tendencia de un cuerpo a permanecer en estado de movimiento o de reposo mientras no exista una causa que la modifi</w:t>
      </w:r>
      <w:r w:rsidR="00C350F1" w:rsidRPr="00A77327">
        <w:t>ca</w:t>
      </w:r>
      <w:r w:rsidRPr="00A77327">
        <w:t xml:space="preserve"> que y se relaciona con la cantidad de materia que posee el</w:t>
      </w:r>
      <w:r w:rsidR="00C350F1" w:rsidRPr="00A77327">
        <w:t xml:space="preserve"> </w:t>
      </w:r>
      <w:r w:rsidR="00294F40" w:rsidRPr="00A77327">
        <w:t>cuerpo.</w:t>
      </w:r>
    </w:p>
    <w:p w:rsidR="007959CB" w:rsidRPr="00A77327" w:rsidRDefault="007959CB" w:rsidP="00F96480">
      <w:pPr>
        <w:pStyle w:val="Prrafodelista"/>
        <w:numPr>
          <w:ilvl w:val="0"/>
          <w:numId w:val="9"/>
        </w:numPr>
      </w:pPr>
      <w:r w:rsidRPr="00A77327">
        <w:rPr>
          <w:b/>
        </w:rPr>
        <w:t>Impenetrabilidad</w:t>
      </w:r>
      <w:r w:rsidRPr="00A77327">
        <w:t>, caracter</w:t>
      </w:r>
      <w:r w:rsidRPr="00A77327">
        <w:rPr>
          <w:rFonts w:cs="Verdana"/>
        </w:rPr>
        <w:t>í</w:t>
      </w:r>
      <w:r w:rsidRPr="00A77327">
        <w:t>stica por la cual un cuerpo no puede</w:t>
      </w:r>
      <w:r w:rsidR="00C350F1" w:rsidRPr="00A77327">
        <w:t xml:space="preserve"> </w:t>
      </w:r>
      <w:r w:rsidRPr="00A77327">
        <w:t>ocupar el espacio que ocupa otro cuerpo al mismo tiempo.</w:t>
      </w:r>
    </w:p>
    <w:p w:rsidR="007959CB" w:rsidRPr="00A77327" w:rsidRDefault="00974DA3" w:rsidP="00F96480">
      <w:pPr>
        <w:pStyle w:val="Prrafodelista"/>
        <w:numPr>
          <w:ilvl w:val="0"/>
          <w:numId w:val="9"/>
        </w:numPr>
      </w:pPr>
      <w:r w:rsidRPr="00A77327">
        <w:rPr>
          <w:b/>
        </w:rPr>
        <w:t>Porosidad</w:t>
      </w:r>
      <w:r w:rsidRPr="00A77327">
        <w:t xml:space="preserve">, </w:t>
      </w:r>
      <w:r w:rsidR="007959CB" w:rsidRPr="00A77327">
        <w:t>es la caracter</w:t>
      </w:r>
      <w:r w:rsidR="007959CB" w:rsidRPr="00A77327">
        <w:rPr>
          <w:rFonts w:cs="Verdana"/>
        </w:rPr>
        <w:t>í</w:t>
      </w:r>
      <w:r w:rsidR="007959CB" w:rsidRPr="00A77327">
        <w:t>stica de la materia que consiste en presentar</w:t>
      </w:r>
      <w:r w:rsidR="00C350F1" w:rsidRPr="00A77327">
        <w:t xml:space="preserve"> </w:t>
      </w:r>
      <w:r w:rsidR="007959CB" w:rsidRPr="00A77327">
        <w:t>poros o espacios vacíos.</w:t>
      </w:r>
    </w:p>
    <w:p w:rsidR="00C350F1" w:rsidRPr="00A77327" w:rsidRDefault="00C350F1" w:rsidP="00F96480"/>
    <w:p w:rsidR="007959CB" w:rsidRPr="00A77327" w:rsidRDefault="007959CB" w:rsidP="00F96480">
      <w:pPr>
        <w:pStyle w:val="Ttulo4"/>
      </w:pPr>
      <w:r w:rsidRPr="00A77327">
        <w:lastRenderedPageBreak/>
        <w:t>Propiedades específicas o intrínsecas</w:t>
      </w:r>
    </w:p>
    <w:p w:rsidR="007959CB" w:rsidRPr="00A77327" w:rsidRDefault="007959CB" w:rsidP="00F96480">
      <w:r w:rsidRPr="00A77327">
        <w:t>Las propiedades específicas son características de cada sustancia y permiten diferenciar un cuerpo de otro. Las propiedades específicas se clasifican en propiedades físicas y propiedades químicas.</w:t>
      </w:r>
    </w:p>
    <w:p w:rsidR="00C350F1" w:rsidRPr="00A77327" w:rsidRDefault="00C350F1" w:rsidP="00F96480">
      <w:pPr>
        <w:rPr>
          <w:rStyle w:val="Ttulo5Car"/>
        </w:rPr>
      </w:pPr>
    </w:p>
    <w:p w:rsidR="005300A6" w:rsidRPr="00A77327" w:rsidRDefault="007959CB" w:rsidP="00F96480">
      <w:pPr>
        <w:pStyle w:val="Ttulo5"/>
      </w:pPr>
      <w:r w:rsidRPr="00A77327">
        <w:rPr>
          <w:rStyle w:val="Ttulo5Car"/>
          <w:b/>
        </w:rPr>
        <w:t>Propiedades físicas</w:t>
      </w:r>
      <w:r w:rsidRPr="00A77327">
        <w:t xml:space="preserve">. </w:t>
      </w:r>
    </w:p>
    <w:p w:rsidR="007959CB" w:rsidRPr="00A77327" w:rsidRDefault="007959CB" w:rsidP="00F96480">
      <w:r w:rsidRPr="00A77327">
        <w:t>Son las que se pueden determinar sin que los cuerpos varíen su naturaleza. Entre las propiedades físicas se encuentran:</w:t>
      </w:r>
    </w:p>
    <w:p w:rsidR="005300A6" w:rsidRPr="00A77327" w:rsidRDefault="005300A6" w:rsidP="00F96480">
      <w:pPr>
        <w:pStyle w:val="Prrafodelista"/>
        <w:numPr>
          <w:ilvl w:val="0"/>
          <w:numId w:val="12"/>
        </w:numPr>
      </w:pPr>
      <w:r w:rsidRPr="00A77327">
        <w:rPr>
          <w:b/>
        </w:rPr>
        <w:t>Punto de ebullición:</w:t>
      </w:r>
      <w:r w:rsidRPr="00A77327">
        <w:t xml:space="preserve"> es la temperatura a la cual una sustancia pasa del estado líquido al estado gaseoso.</w:t>
      </w:r>
    </w:p>
    <w:p w:rsidR="00A744C8" w:rsidRPr="00A77327" w:rsidRDefault="00A744C8" w:rsidP="00A744C8">
      <w:pPr>
        <w:pStyle w:val="Prrafodelista"/>
      </w:pPr>
    </w:p>
    <w:p w:rsidR="005300A6" w:rsidRPr="00A77327" w:rsidRDefault="005300A6" w:rsidP="00F96480">
      <w:pPr>
        <w:pStyle w:val="Prrafodelista"/>
        <w:numPr>
          <w:ilvl w:val="0"/>
          <w:numId w:val="12"/>
        </w:numPr>
      </w:pPr>
      <w:r w:rsidRPr="00A77327">
        <w:rPr>
          <w:b/>
        </w:rPr>
        <w:t>Punto de fusión:</w:t>
      </w:r>
      <w:r w:rsidRPr="00A77327">
        <w:t xml:space="preserve"> es la temperatura a la cual una sustancia pasa del estado sólido al estado líquido.</w:t>
      </w:r>
    </w:p>
    <w:p w:rsidR="00A744C8" w:rsidRPr="00A77327" w:rsidRDefault="00A744C8" w:rsidP="00A744C8">
      <w:pPr>
        <w:pStyle w:val="Prrafodelista"/>
      </w:pPr>
    </w:p>
    <w:p w:rsidR="005300A6" w:rsidRPr="00A77327" w:rsidRDefault="005300A6" w:rsidP="00F96480">
      <w:pPr>
        <w:pStyle w:val="Prrafodelista"/>
        <w:numPr>
          <w:ilvl w:val="0"/>
          <w:numId w:val="12"/>
        </w:numPr>
      </w:pPr>
      <w:r w:rsidRPr="00A77327">
        <w:rPr>
          <w:b/>
        </w:rPr>
        <w:t>Solubilidad:</w:t>
      </w:r>
      <w:r w:rsidRPr="00A77327">
        <w:t xml:space="preserve"> es la propiedad que tienen algunas sustancias de disolverse en un líquido a una temperatura determinada.</w:t>
      </w:r>
    </w:p>
    <w:p w:rsidR="00A744C8" w:rsidRPr="00A77327" w:rsidRDefault="00A744C8" w:rsidP="00A744C8">
      <w:pPr>
        <w:pStyle w:val="Prrafodelista"/>
      </w:pPr>
    </w:p>
    <w:p w:rsidR="005300A6" w:rsidRPr="00A77327" w:rsidRDefault="005300A6" w:rsidP="00F96480">
      <w:pPr>
        <w:pStyle w:val="Prrafodelista"/>
        <w:numPr>
          <w:ilvl w:val="0"/>
          <w:numId w:val="12"/>
        </w:numPr>
      </w:pPr>
      <w:r w:rsidRPr="00A77327">
        <w:rPr>
          <w:b/>
        </w:rPr>
        <w:t>Densidad:</w:t>
      </w:r>
      <w:r w:rsidRPr="00A77327">
        <w:t xml:space="preserve"> es la relación que existe entre la masa de una sustancia y su volumen. Por ejemplo, un trozo de plomo pequeño es más denso que un objeto grande y liviano como el corcho.</w:t>
      </w:r>
    </w:p>
    <w:p w:rsidR="00A744C8" w:rsidRPr="00A77327" w:rsidRDefault="00A744C8" w:rsidP="00A744C8">
      <w:pPr>
        <w:pStyle w:val="Prrafodelista"/>
      </w:pPr>
    </w:p>
    <w:p w:rsidR="005300A6" w:rsidRPr="00A77327" w:rsidRDefault="005300A6" w:rsidP="00F96480">
      <w:pPr>
        <w:pStyle w:val="Prrafodelista"/>
        <w:numPr>
          <w:ilvl w:val="0"/>
          <w:numId w:val="12"/>
        </w:numPr>
      </w:pPr>
      <w:r w:rsidRPr="00A77327">
        <w:rPr>
          <w:b/>
        </w:rPr>
        <w:t>Dureza:</w:t>
      </w:r>
      <w:r w:rsidRPr="00A77327">
        <w:t xml:space="preserve"> es la resistencia que oponen las sustancias a ser rayadas. Se mide mediante una escala denominada escala de Mohs que va de uno hasta diez. Así, por ejemplo, dentro de esta escala el talco tiene una dureza de uno (1), mientras que el diamante presenta un grado de dureza de diez (10).</w:t>
      </w:r>
    </w:p>
    <w:p w:rsidR="00A744C8" w:rsidRPr="00A77327" w:rsidRDefault="00A744C8" w:rsidP="00A744C8">
      <w:pPr>
        <w:pStyle w:val="Prrafodelista"/>
      </w:pPr>
    </w:p>
    <w:p w:rsidR="005300A6" w:rsidRPr="00A77327" w:rsidRDefault="005300A6" w:rsidP="00F96480">
      <w:pPr>
        <w:pStyle w:val="Prrafodelista"/>
        <w:numPr>
          <w:ilvl w:val="0"/>
          <w:numId w:val="12"/>
        </w:numPr>
      </w:pPr>
      <w:r w:rsidRPr="00A77327">
        <w:rPr>
          <w:b/>
        </w:rPr>
        <w:lastRenderedPageBreak/>
        <w:t>Elasticidad:</w:t>
      </w:r>
      <w:r w:rsidRPr="00A77327">
        <w:t xml:space="preserve"> es la capacidad que tienen los cuerpos de deformarse cuando se aplica una fuerza sobre ellos y de recuperar su forma original cuando la fuerza aplicada se suprime.</w:t>
      </w:r>
    </w:p>
    <w:p w:rsidR="00A744C8" w:rsidRPr="00A77327" w:rsidRDefault="00A744C8" w:rsidP="00A744C8">
      <w:pPr>
        <w:pStyle w:val="Prrafodelista"/>
      </w:pPr>
    </w:p>
    <w:p w:rsidR="005300A6" w:rsidRPr="00A77327" w:rsidRDefault="005300A6" w:rsidP="00F96480">
      <w:pPr>
        <w:pStyle w:val="Prrafodelista"/>
        <w:numPr>
          <w:ilvl w:val="0"/>
          <w:numId w:val="12"/>
        </w:numPr>
      </w:pPr>
      <w:r w:rsidRPr="00A77327">
        <w:rPr>
          <w:b/>
        </w:rPr>
        <w:t>Ductilidad</w:t>
      </w:r>
      <w:r w:rsidRPr="00A77327">
        <w:t>: mide el grado de facilidad con que ciertos materiales se dejan convertir en alambres o hilos.</w:t>
      </w:r>
    </w:p>
    <w:p w:rsidR="00A744C8" w:rsidRPr="00A77327" w:rsidRDefault="00A744C8" w:rsidP="00A744C8">
      <w:pPr>
        <w:pStyle w:val="Prrafodelista"/>
      </w:pPr>
    </w:p>
    <w:p w:rsidR="005300A6" w:rsidRPr="00A77327" w:rsidRDefault="005300A6" w:rsidP="00F96480">
      <w:pPr>
        <w:pStyle w:val="Prrafodelista"/>
        <w:numPr>
          <w:ilvl w:val="0"/>
          <w:numId w:val="12"/>
        </w:numPr>
      </w:pPr>
      <w:r w:rsidRPr="00A77327">
        <w:rPr>
          <w:b/>
        </w:rPr>
        <w:t>Maleabilidad:</w:t>
      </w:r>
      <w:r w:rsidRPr="00A77327">
        <w:t xml:space="preserve"> mide la capacidad que tienen ciertos materiales para convertirse en láminas, como el cobre o el aluminio. En general, los materiales que son dúctiles también son maleables.</w:t>
      </w:r>
    </w:p>
    <w:p w:rsidR="00A744C8" w:rsidRPr="00A77327" w:rsidRDefault="00A744C8" w:rsidP="00A744C8">
      <w:pPr>
        <w:pStyle w:val="Prrafodelista"/>
      </w:pPr>
    </w:p>
    <w:p w:rsidR="005300A6" w:rsidRPr="00A77327" w:rsidRDefault="005300A6" w:rsidP="00F96480">
      <w:pPr>
        <w:pStyle w:val="Prrafodelista"/>
        <w:numPr>
          <w:ilvl w:val="0"/>
          <w:numId w:val="12"/>
        </w:numPr>
      </w:pPr>
      <w:r w:rsidRPr="00A77327">
        <w:rPr>
          <w:b/>
        </w:rPr>
        <w:t>Tenacidad:</w:t>
      </w:r>
      <w:r w:rsidRPr="00A77327">
        <w:t xml:space="preserve"> es la resistencia que ofrecen los cuerpos a romperse o deformarse cuando se les golpea. Uno de los materiales más tenaces es el acero.</w:t>
      </w:r>
    </w:p>
    <w:p w:rsidR="00A744C8" w:rsidRPr="00A77327" w:rsidRDefault="00A744C8" w:rsidP="00A744C8">
      <w:pPr>
        <w:pStyle w:val="Prrafodelista"/>
      </w:pPr>
    </w:p>
    <w:p w:rsidR="005300A6" w:rsidRPr="00A77327" w:rsidRDefault="005300A6" w:rsidP="00F96480">
      <w:pPr>
        <w:pStyle w:val="Prrafodelista"/>
        <w:numPr>
          <w:ilvl w:val="0"/>
          <w:numId w:val="12"/>
        </w:numPr>
      </w:pPr>
      <w:r w:rsidRPr="00A77327">
        <w:rPr>
          <w:b/>
        </w:rPr>
        <w:t>Fragilidad:</w:t>
      </w:r>
      <w:r w:rsidRPr="00A77327">
        <w:t xml:space="preserve"> es la tendencia a romperse o fracturarse.</w:t>
      </w:r>
    </w:p>
    <w:p w:rsidR="00A744C8" w:rsidRPr="00A77327" w:rsidRDefault="00A744C8" w:rsidP="00A744C8">
      <w:pPr>
        <w:pStyle w:val="Prrafodelista"/>
      </w:pPr>
    </w:p>
    <w:p w:rsidR="007959CB" w:rsidRPr="00A77327" w:rsidRDefault="007959CB" w:rsidP="00F96480">
      <w:pPr>
        <w:pStyle w:val="Prrafodelista"/>
        <w:numPr>
          <w:ilvl w:val="0"/>
          <w:numId w:val="10"/>
        </w:numPr>
      </w:pPr>
      <w:r w:rsidRPr="00A77327">
        <w:rPr>
          <w:b/>
        </w:rPr>
        <w:t>Propiedades organolépticas:</w:t>
      </w:r>
      <w:r w:rsidRPr="00A77327">
        <w:t xml:space="preserve"> son aquellas que se </w:t>
      </w:r>
      <w:r w:rsidR="005300A6" w:rsidRPr="00A77327">
        <w:t>determinan</w:t>
      </w:r>
      <w:r w:rsidRPr="00A77327">
        <w:t xml:space="preserve"> través de las sensaciones percibidas por los órganos de los sentidos. Por ejemplo, el color, el olor, el sabor, el sonido y la textura.</w:t>
      </w:r>
    </w:p>
    <w:p w:rsidR="00A744C8" w:rsidRPr="00A77327" w:rsidRDefault="00A744C8" w:rsidP="00A744C8">
      <w:pPr>
        <w:pStyle w:val="Prrafodelista"/>
      </w:pPr>
    </w:p>
    <w:p w:rsidR="007959CB" w:rsidRPr="00A77327" w:rsidRDefault="007959CB" w:rsidP="00F96480">
      <w:pPr>
        <w:pStyle w:val="Prrafodelista"/>
        <w:numPr>
          <w:ilvl w:val="0"/>
          <w:numId w:val="10"/>
        </w:numPr>
      </w:pPr>
      <w:r w:rsidRPr="00A77327">
        <w:rPr>
          <w:b/>
        </w:rPr>
        <w:t>Estado físico</w:t>
      </w:r>
      <w:r w:rsidR="002879EF" w:rsidRPr="00A77327">
        <w:rPr>
          <w:b/>
        </w:rPr>
        <w:t>:</w:t>
      </w:r>
      <w:r w:rsidRPr="00A77327">
        <w:t xml:space="preserve"> es la propiedad de la materia que se origina por el grado de cohesión de las moléculas. La menor o mayor movilidad de las moléculas caracteriza cada estado. Aunque tradicionalmente estamos acostumbrados a referirnos a tres estados de la materia: sólido, líquido y gaseoso; investigaciones recientes proponen la existencia de otros estados, los cuales se producen, sobre todo, en condiciones extremas de temperatura y </w:t>
      </w:r>
      <w:r w:rsidRPr="00A77327">
        <w:lastRenderedPageBreak/>
        <w:t>presión. Estos nuevos estados corresponden al estado de  plasma y el superfluido.</w:t>
      </w:r>
    </w:p>
    <w:p w:rsidR="00797FDB" w:rsidRPr="00A77327" w:rsidRDefault="00797FDB" w:rsidP="00F96480"/>
    <w:p w:rsidR="005300A6" w:rsidRPr="00A77327" w:rsidRDefault="007959CB" w:rsidP="00F96480">
      <w:pPr>
        <w:pStyle w:val="Ttulo5"/>
      </w:pPr>
      <w:r w:rsidRPr="00A77327">
        <w:t xml:space="preserve">Propiedades químicas. </w:t>
      </w:r>
    </w:p>
    <w:p w:rsidR="007959CB" w:rsidRPr="00A77327" w:rsidRDefault="007959CB" w:rsidP="00F96480">
      <w:r w:rsidRPr="00A77327">
        <w:t>Son las que determinan el comportamiento de las sustancias cuando se ponen en contacto con otras. Cuando  determinamos una propiedad química, las sustancias cambian o alteran su naturaleza Por ejemplo, cuando dejamos un clavo de hierro a la intemperie durante un tiempo, observamos un cambio que se manifiesta por medio de una fina capa de óxido en la superficie del clavo. Decimos entonces que el clavo se oxidó y esto constituye una propiedad química tanto del hierro como del aire; el primero por experimentar una oxidación y el segundo por producirla. Algunas propiedades químicas son:</w:t>
      </w:r>
    </w:p>
    <w:p w:rsidR="007959CB" w:rsidRPr="00A77327" w:rsidRDefault="007959CB" w:rsidP="00F96480">
      <w:pPr>
        <w:pStyle w:val="Prrafodelista"/>
        <w:numPr>
          <w:ilvl w:val="0"/>
          <w:numId w:val="11"/>
        </w:numPr>
      </w:pPr>
      <w:r w:rsidRPr="00A77327">
        <w:rPr>
          <w:b/>
        </w:rPr>
        <w:t>Combustión:</w:t>
      </w:r>
      <w:r w:rsidRPr="00A77327">
        <w:t xml:space="preserve"> es la cualidad que tienen algunas sustancias para reaccionar con el oxígeno, desprendiendo, como consecuencia, energía en forma de luz o calor.</w:t>
      </w:r>
    </w:p>
    <w:p w:rsidR="00A94BF5" w:rsidRPr="00A77327" w:rsidRDefault="00A94BF5" w:rsidP="00A94BF5">
      <w:pPr>
        <w:pStyle w:val="Prrafodelista"/>
      </w:pPr>
    </w:p>
    <w:p w:rsidR="007959CB" w:rsidRPr="00A77327" w:rsidRDefault="007959CB" w:rsidP="00F96480">
      <w:pPr>
        <w:pStyle w:val="Prrafodelista"/>
        <w:numPr>
          <w:ilvl w:val="0"/>
          <w:numId w:val="11"/>
        </w:numPr>
      </w:pPr>
      <w:r w:rsidRPr="00A77327">
        <w:rPr>
          <w:b/>
        </w:rPr>
        <w:t>Reactividad con el agua:</w:t>
      </w:r>
      <w:r w:rsidRPr="00A77327">
        <w:t xml:space="preserve"> alg</w:t>
      </w:r>
      <w:r w:rsidR="005873F6" w:rsidRPr="00A77327">
        <w:t xml:space="preserve">unos metales como el </w:t>
      </w:r>
      <w:r w:rsidRPr="00A77327">
        <w:t>sodio</w:t>
      </w:r>
      <w:r w:rsidR="00EC72A4" w:rsidRPr="00A77327">
        <w:t xml:space="preserve"> </w:t>
      </w:r>
      <w:r w:rsidR="00D747B8" w:rsidRPr="00A77327">
        <w:t>Na</w:t>
      </w:r>
      <w:r w:rsidRPr="00A77327">
        <w:t xml:space="preserve"> y el potasio</w:t>
      </w:r>
      <w:r w:rsidR="005873F6" w:rsidRPr="00A77327">
        <w:t xml:space="preserve"> </w:t>
      </w:r>
      <w:r w:rsidR="00D747B8" w:rsidRPr="00A77327">
        <w:t>K,</w:t>
      </w:r>
      <w:r w:rsidR="005873F6" w:rsidRPr="00A77327">
        <w:t xml:space="preserve"> que </w:t>
      </w:r>
      <w:r w:rsidRPr="00A77327">
        <w:t>reaccionan violentamente con el agua y forman sustancias químicas denominadas hidróxidos o b</w:t>
      </w:r>
      <w:r w:rsidR="00A94BF5" w:rsidRPr="00A77327">
        <w:t>ases.</w:t>
      </w:r>
    </w:p>
    <w:p w:rsidR="00A94BF5" w:rsidRPr="00A77327" w:rsidRDefault="00A94BF5" w:rsidP="00A94BF5">
      <w:pPr>
        <w:pStyle w:val="Prrafodelista"/>
      </w:pPr>
    </w:p>
    <w:p w:rsidR="007959CB" w:rsidRPr="00A77327" w:rsidRDefault="007959CB" w:rsidP="00F96480">
      <w:pPr>
        <w:pStyle w:val="Prrafodelista"/>
        <w:numPr>
          <w:ilvl w:val="0"/>
          <w:numId w:val="11"/>
        </w:numPr>
      </w:pPr>
      <w:r w:rsidRPr="00A77327">
        <w:rPr>
          <w:b/>
        </w:rPr>
        <w:t>Reactividad con las sustancias ácidas:</w:t>
      </w:r>
      <w:r w:rsidRPr="00A77327">
        <w:t xml:space="preserve"> es la propiedad que tienen algunas sustancias de reaccionar con los ácidos. Por ejemplo, el magnesio</w:t>
      </w:r>
      <w:r w:rsidR="00D747B8" w:rsidRPr="00A77327">
        <w:t xml:space="preserve"> </w:t>
      </w:r>
      <w:r w:rsidR="00287687" w:rsidRPr="00A77327">
        <w:t>Mg</w:t>
      </w:r>
      <w:r w:rsidR="00D747B8" w:rsidRPr="00A77327">
        <w:t xml:space="preserve"> </w:t>
      </w:r>
      <w:r w:rsidRPr="00A77327">
        <w:t>que es un metal, reacciona con el ácido clorhídrico</w:t>
      </w:r>
      <w:r w:rsidR="005873F6" w:rsidRPr="00A77327">
        <w:t xml:space="preserve"> </w:t>
      </w:r>
      <w:r w:rsidR="00287687" w:rsidRPr="00A77327">
        <w:t>HCl</w:t>
      </w:r>
      <w:r w:rsidR="005873F6" w:rsidRPr="00A77327">
        <w:t xml:space="preserve">, </w:t>
      </w:r>
      <w:r w:rsidRPr="00A77327">
        <w:t>para formar hidrógeno gaseoso</w:t>
      </w:r>
      <w:r w:rsidR="005873F6" w:rsidRPr="00A77327">
        <w:t xml:space="preserve"> </w:t>
      </w:r>
      <w:r w:rsidR="00287687" w:rsidRPr="00A77327">
        <w:t>H</w:t>
      </w:r>
      <w:r w:rsidR="00287687" w:rsidRPr="00A77327">
        <w:rPr>
          <w:rFonts w:ascii="Cambria Math" w:hAnsi="Cambria Math"/>
        </w:rPr>
        <w:t>₂</w:t>
      </w:r>
      <w:r w:rsidR="00D747B8" w:rsidRPr="00A77327">
        <w:t xml:space="preserve"> </w:t>
      </w:r>
      <w:r w:rsidR="00A94BF5" w:rsidRPr="00A77327">
        <w:t>y una sal de magnesio.</w:t>
      </w:r>
    </w:p>
    <w:p w:rsidR="00A94BF5" w:rsidRPr="00A77327" w:rsidRDefault="00A94BF5" w:rsidP="00A94BF5">
      <w:pPr>
        <w:pStyle w:val="Prrafodelista"/>
      </w:pPr>
    </w:p>
    <w:p w:rsidR="00C350F1" w:rsidRPr="00A77327" w:rsidRDefault="007959CB" w:rsidP="00F96480">
      <w:pPr>
        <w:pStyle w:val="Prrafodelista"/>
        <w:numPr>
          <w:ilvl w:val="0"/>
          <w:numId w:val="11"/>
        </w:numPr>
      </w:pPr>
      <w:r w:rsidRPr="00A77327">
        <w:rPr>
          <w:b/>
        </w:rPr>
        <w:lastRenderedPageBreak/>
        <w:t>Reactividad con las bases:</w:t>
      </w:r>
      <w:r w:rsidRPr="00A77327">
        <w:t xml:space="preserve"> es la propiedad que poseen ciertas sustancias de reaccionar con un grupo de compuestos químicos denominados bases o hidróxidos. Así, por ejemplo, la formación de la sal común o cloruro de sodio</w:t>
      </w:r>
      <w:r w:rsidR="00AE49C7" w:rsidRPr="00A77327">
        <w:t xml:space="preserve"> </w:t>
      </w:r>
      <w:r w:rsidR="00287687" w:rsidRPr="00A77327">
        <w:t>NaCl</w:t>
      </w:r>
      <w:r w:rsidR="000E21A1" w:rsidRPr="00A77327">
        <w:t>;</w:t>
      </w:r>
      <w:r w:rsidRPr="00A77327">
        <w:t xml:space="preserve"> se debe a la reacción entre el ácido clorhídrico</w:t>
      </w:r>
      <w:r w:rsidR="000E21A1" w:rsidRPr="00A77327">
        <w:t xml:space="preserve"> </w:t>
      </w:r>
      <w:r w:rsidR="00287687" w:rsidRPr="00A77327">
        <w:t>HCl</w:t>
      </w:r>
      <w:r w:rsidR="00AE49C7" w:rsidRPr="00A77327">
        <w:t xml:space="preserve">, </w:t>
      </w:r>
      <w:r w:rsidRPr="00A77327">
        <w:t>hidróxi</w:t>
      </w:r>
      <w:r w:rsidR="00AE49C7" w:rsidRPr="00A77327">
        <w:t xml:space="preserve">do de sodio </w:t>
      </w:r>
      <w:r w:rsidR="00287687" w:rsidRPr="00A77327">
        <w:t>NaOH</w:t>
      </w:r>
      <w:r w:rsidR="000E21A1" w:rsidRPr="00A77327">
        <w:t>.</w:t>
      </w:r>
    </w:p>
    <w:p w:rsidR="00D40750" w:rsidRPr="00A77327" w:rsidRDefault="00D40750" w:rsidP="00F96480"/>
    <w:p w:rsidR="00E95BF7" w:rsidRPr="00A77327" w:rsidRDefault="00E95BF7" w:rsidP="00F96480">
      <w:pPr>
        <w:pStyle w:val="Ttulo2"/>
      </w:pPr>
      <w:bookmarkStart w:id="7" w:name="_Toc421721439"/>
      <w:r w:rsidRPr="00A77327">
        <w:t>Los estados de la materia</w:t>
      </w:r>
      <w:bookmarkEnd w:id="7"/>
    </w:p>
    <w:p w:rsidR="00DA77A7" w:rsidRPr="00A77327" w:rsidRDefault="00DA77A7" w:rsidP="00F96480"/>
    <w:p w:rsidR="00E95BF7" w:rsidRPr="00A77327" w:rsidRDefault="00E95BF7" w:rsidP="00F96480">
      <w:pPr>
        <w:pStyle w:val="Ttulo3"/>
      </w:pPr>
      <w:bookmarkStart w:id="8" w:name="_Toc421721440"/>
      <w:r w:rsidRPr="00A77327">
        <w:t>Estado sólido</w:t>
      </w:r>
      <w:bookmarkEnd w:id="8"/>
    </w:p>
    <w:p w:rsidR="00E95BF7" w:rsidRPr="00A77327" w:rsidRDefault="00E95BF7" w:rsidP="00F96480">
      <w:pPr>
        <w:pStyle w:val="Prrafodelista"/>
        <w:numPr>
          <w:ilvl w:val="0"/>
          <w:numId w:val="3"/>
        </w:numPr>
      </w:pPr>
      <w:r w:rsidRPr="00A77327">
        <w:t>Las partículas tienen poca energía cinética, por lo que se encuentran muy cerca unas de otras.</w:t>
      </w:r>
    </w:p>
    <w:p w:rsidR="00E95BF7" w:rsidRPr="00A77327" w:rsidRDefault="00E95BF7" w:rsidP="00F96480">
      <w:pPr>
        <w:pStyle w:val="Prrafodelista"/>
        <w:numPr>
          <w:ilvl w:val="0"/>
          <w:numId w:val="3"/>
        </w:numPr>
      </w:pPr>
      <w:r w:rsidRPr="00A77327">
        <w:t>Ocupan posiciones fijas, por lo que los sólidos son rígidos.</w:t>
      </w:r>
    </w:p>
    <w:p w:rsidR="00E95BF7" w:rsidRPr="00A77327" w:rsidRDefault="00E95BF7" w:rsidP="00F96480">
      <w:pPr>
        <w:pStyle w:val="Prrafodelista"/>
        <w:numPr>
          <w:ilvl w:val="0"/>
          <w:numId w:val="3"/>
        </w:numPr>
      </w:pPr>
      <w:r w:rsidRPr="00A77327">
        <w:t>Las partículas solo vibran en su lugar, no se desplazan.</w:t>
      </w:r>
    </w:p>
    <w:p w:rsidR="00E95BF7" w:rsidRPr="00A77327" w:rsidRDefault="00E95BF7" w:rsidP="00F96480">
      <w:pPr>
        <w:pStyle w:val="Prrafodelista"/>
        <w:numPr>
          <w:ilvl w:val="0"/>
          <w:numId w:val="3"/>
        </w:numPr>
      </w:pPr>
      <w:r w:rsidRPr="00A77327">
        <w:t>Los sólidos tienen una forma definida.</w:t>
      </w:r>
    </w:p>
    <w:p w:rsidR="00C350F1" w:rsidRPr="00A77327" w:rsidRDefault="00C350F1" w:rsidP="00F96480">
      <w:pPr>
        <w:pStyle w:val="Prrafodelista"/>
      </w:pPr>
    </w:p>
    <w:p w:rsidR="00004088" w:rsidRPr="00A77327" w:rsidRDefault="00004088" w:rsidP="00F96480">
      <w:pPr>
        <w:pStyle w:val="Ttulo3"/>
      </w:pPr>
      <w:bookmarkStart w:id="9" w:name="_Toc421721441"/>
      <w:r w:rsidRPr="00A77327">
        <w:t>Estado líquido</w:t>
      </w:r>
      <w:bookmarkEnd w:id="9"/>
    </w:p>
    <w:p w:rsidR="0041128F" w:rsidRPr="00A77327" w:rsidRDefault="0041128F" w:rsidP="00F96480">
      <w:pPr>
        <w:pStyle w:val="Prrafodelista"/>
        <w:numPr>
          <w:ilvl w:val="0"/>
          <w:numId w:val="4"/>
        </w:numPr>
      </w:pPr>
      <w:r w:rsidRPr="00A77327">
        <w:t>Las partículas tienen más energía</w:t>
      </w:r>
      <w:r w:rsidR="00004088" w:rsidRPr="00A77327">
        <w:t xml:space="preserve"> </w:t>
      </w:r>
      <w:r w:rsidRPr="00A77327">
        <w:t>cinética que en los sólidos y están</w:t>
      </w:r>
      <w:r w:rsidR="00004088" w:rsidRPr="00A77327">
        <w:t xml:space="preserve"> </w:t>
      </w:r>
      <w:r w:rsidRPr="00A77327">
        <w:t>unidas por fuerzas de mediana</w:t>
      </w:r>
      <w:r w:rsidR="00004088" w:rsidRPr="00A77327">
        <w:t xml:space="preserve"> </w:t>
      </w:r>
      <w:r w:rsidRPr="00A77327">
        <w:t>intensidad, por lo que se encuentran</w:t>
      </w:r>
      <w:r w:rsidR="00004088" w:rsidRPr="00A77327">
        <w:t xml:space="preserve"> </w:t>
      </w:r>
      <w:r w:rsidRPr="00A77327">
        <w:t>un poco más separadas, logrando</w:t>
      </w:r>
      <w:r w:rsidR="00004088" w:rsidRPr="00A77327">
        <w:t xml:space="preserve"> </w:t>
      </w:r>
      <w:r w:rsidRPr="00A77327">
        <w:t>deslizarse unas entre otras.</w:t>
      </w:r>
    </w:p>
    <w:p w:rsidR="00A744C8" w:rsidRPr="00A77327" w:rsidRDefault="00A744C8" w:rsidP="00A744C8">
      <w:pPr>
        <w:pStyle w:val="Prrafodelista"/>
      </w:pPr>
    </w:p>
    <w:p w:rsidR="0041128F" w:rsidRPr="00A77327" w:rsidRDefault="0041128F" w:rsidP="00F96480">
      <w:pPr>
        <w:pStyle w:val="Prrafodelista"/>
        <w:numPr>
          <w:ilvl w:val="0"/>
          <w:numId w:val="4"/>
        </w:numPr>
      </w:pPr>
      <w:r w:rsidRPr="00A77327">
        <w:t>Los líquidos se adaptan a la forma del</w:t>
      </w:r>
      <w:r w:rsidR="00004088" w:rsidRPr="00A77327">
        <w:t xml:space="preserve"> </w:t>
      </w:r>
      <w:r w:rsidRPr="00A77327">
        <w:t>recipiente que los contiene y fluyen</w:t>
      </w:r>
      <w:r w:rsidR="00004088" w:rsidRPr="00A77327">
        <w:t xml:space="preserve"> </w:t>
      </w:r>
      <w:r w:rsidRPr="00A77327">
        <w:t>con facilidad.</w:t>
      </w:r>
    </w:p>
    <w:p w:rsidR="00004088" w:rsidRPr="00A77327" w:rsidRDefault="00004088" w:rsidP="00F96480"/>
    <w:p w:rsidR="00004088" w:rsidRPr="00A77327" w:rsidRDefault="00004088" w:rsidP="00F96480">
      <w:pPr>
        <w:pStyle w:val="Ttulo3"/>
      </w:pPr>
      <w:bookmarkStart w:id="10" w:name="_Toc421721442"/>
      <w:r w:rsidRPr="00A77327">
        <w:t>Estado</w:t>
      </w:r>
      <w:r w:rsidR="00CC64AC" w:rsidRPr="00A77327">
        <w:t xml:space="preserve"> gaseoso</w:t>
      </w:r>
      <w:bookmarkEnd w:id="10"/>
    </w:p>
    <w:p w:rsidR="00004088" w:rsidRPr="00A77327" w:rsidRDefault="0041128F" w:rsidP="00F96480">
      <w:pPr>
        <w:pStyle w:val="Prrafodelista"/>
        <w:numPr>
          <w:ilvl w:val="0"/>
          <w:numId w:val="5"/>
        </w:numPr>
      </w:pPr>
      <w:r w:rsidRPr="00A77327">
        <w:t>Las partículas están muy</w:t>
      </w:r>
      <w:r w:rsidR="00004088" w:rsidRPr="00A77327">
        <w:t xml:space="preserve"> </w:t>
      </w:r>
      <w:r w:rsidRPr="00A77327">
        <w:t>separadas, debido a su elevada</w:t>
      </w:r>
      <w:r w:rsidR="00004088" w:rsidRPr="00A77327">
        <w:t xml:space="preserve"> energía cinética.</w:t>
      </w:r>
    </w:p>
    <w:p w:rsidR="00A744C8" w:rsidRPr="00A77327" w:rsidRDefault="00A744C8" w:rsidP="00A744C8">
      <w:pPr>
        <w:pStyle w:val="Prrafodelista"/>
      </w:pPr>
    </w:p>
    <w:p w:rsidR="0041128F" w:rsidRPr="00A77327" w:rsidRDefault="0041128F" w:rsidP="00F96480">
      <w:pPr>
        <w:pStyle w:val="Prrafodelista"/>
        <w:numPr>
          <w:ilvl w:val="0"/>
          <w:numId w:val="5"/>
        </w:numPr>
      </w:pPr>
      <w:r w:rsidRPr="00A77327">
        <w:t>Las fuerzas de atracción entre</w:t>
      </w:r>
      <w:r w:rsidR="00004088" w:rsidRPr="00A77327">
        <w:t xml:space="preserve"> </w:t>
      </w:r>
      <w:r w:rsidRPr="00A77327">
        <w:t>las partículas son muy débiles,</w:t>
      </w:r>
      <w:r w:rsidR="00004088" w:rsidRPr="00A77327">
        <w:t xml:space="preserve"> </w:t>
      </w:r>
      <w:r w:rsidRPr="00A77327">
        <w:t>permitiendo que se muevan en</w:t>
      </w:r>
      <w:r w:rsidR="00004088" w:rsidRPr="00A77327">
        <w:t xml:space="preserve"> </w:t>
      </w:r>
      <w:r w:rsidRPr="00A77327">
        <w:t>forma independiente.</w:t>
      </w:r>
    </w:p>
    <w:p w:rsidR="00A744C8" w:rsidRPr="00A77327" w:rsidRDefault="00A744C8" w:rsidP="00A744C8">
      <w:pPr>
        <w:pStyle w:val="Prrafodelista"/>
      </w:pPr>
    </w:p>
    <w:p w:rsidR="0041128F" w:rsidRPr="00A77327" w:rsidRDefault="0041128F" w:rsidP="00F96480">
      <w:pPr>
        <w:pStyle w:val="Prrafodelista"/>
        <w:numPr>
          <w:ilvl w:val="0"/>
          <w:numId w:val="5"/>
        </w:numPr>
      </w:pPr>
      <w:r w:rsidRPr="00A77327">
        <w:t>Los gases ocupan todo el espacio</w:t>
      </w:r>
      <w:r w:rsidR="00004088" w:rsidRPr="00A77327">
        <w:t xml:space="preserve"> </w:t>
      </w:r>
      <w:r w:rsidRPr="00A77327">
        <w:t>dis</w:t>
      </w:r>
      <w:r w:rsidR="00004088" w:rsidRPr="00A77327">
        <w:t xml:space="preserve">ponible y se adaptan a la forma </w:t>
      </w:r>
      <w:r w:rsidRPr="00A77327">
        <w:t>del recipiente.</w:t>
      </w:r>
    </w:p>
    <w:p w:rsidR="00C350F1" w:rsidRPr="00A77327" w:rsidRDefault="00C350F1" w:rsidP="00F96480">
      <w:pPr>
        <w:pStyle w:val="Prrafodelista"/>
      </w:pPr>
    </w:p>
    <w:p w:rsidR="00101517" w:rsidRPr="00A77327" w:rsidRDefault="00101517" w:rsidP="00F96480">
      <w:pPr>
        <w:pStyle w:val="Ttulo3"/>
      </w:pPr>
      <w:bookmarkStart w:id="11" w:name="_Toc421721443"/>
      <w:r w:rsidRPr="00A77327">
        <w:t>El plasma</w:t>
      </w:r>
      <w:bookmarkEnd w:id="11"/>
    </w:p>
    <w:p w:rsidR="007959CB" w:rsidRPr="00A77327" w:rsidRDefault="00101517" w:rsidP="00F96480">
      <w:r w:rsidRPr="00A77327">
        <w:t xml:space="preserve">El plasma se considera el cuarto estado de la materia y es el más abundante en el universo. Se encuentra en las estrellas y en los relámpagos. Es un estado similar al estado gaseoso, pero se encuentra a elevadísimas temperaturas, y a diferencia de los gases, sus partículas están cargadas eléctricamente y </w:t>
      </w:r>
      <w:r w:rsidR="007959CB" w:rsidRPr="00A77327">
        <w:t xml:space="preserve">son un buen conductor eléctrico. El plasma es un estado que adoptan los gases cuando se calientan a elevadas temperaturas del orden de </w:t>
      </w:r>
      <w:r w:rsidR="00BD18EA" w:rsidRPr="00A77327">
        <w:rPr>
          <w:noProof/>
          <w:position w:val="-6"/>
        </w:rPr>
        <w:object w:dxaOrig="99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diez mil grados centígrados" style="width:64pt;height:18pt;mso-width-percent:0;mso-height-percent:0;mso-width-percent:0;mso-height-percent:0" o:ole="">
            <v:imagedata r:id="rId12" o:title=""/>
          </v:shape>
          <o:OLEObject Type="Embed" ProgID="Equation.3" ShapeID="_x0000_i1085" DrawAspect="Content" ObjectID="_1655672923" r:id="rId13"/>
        </w:object>
      </w:r>
      <w:r w:rsidR="007959CB" w:rsidRPr="00A77327">
        <w:t>las moléculas adquieren tanta energía cinética, que los frecuentes choques provocan la ruptura de las moléculas e incluso de los átomos, lo que origina una mezcla de iones positivos y electrones deslocalizados, donde el número de cargas, además de los átomos y las moléculas, es prácticamente el mismo. En el universo la mayoría de materia se encuentra en este estado debido a las altas temperaturas que poseen las estrellas.</w:t>
      </w:r>
    </w:p>
    <w:p w:rsidR="007959CB" w:rsidRPr="00A77327" w:rsidRDefault="007959CB" w:rsidP="00F96480"/>
    <w:p w:rsidR="007959CB" w:rsidRPr="00A77327" w:rsidRDefault="007959CB" w:rsidP="00F96480">
      <w:pPr>
        <w:pStyle w:val="Ttulo3"/>
      </w:pPr>
      <w:bookmarkStart w:id="12" w:name="_Toc421721444"/>
      <w:r w:rsidRPr="00A77327">
        <w:t>El superfluido</w:t>
      </w:r>
      <w:bookmarkEnd w:id="12"/>
    </w:p>
    <w:p w:rsidR="00671DB8" w:rsidRPr="00A77327" w:rsidRDefault="007959CB" w:rsidP="00F96480">
      <w:r w:rsidRPr="00A77327">
        <w:t xml:space="preserve"> Es un estado que se consigue cuando un gas, como el helio, se licúa a altas presiones y temperaturas cercanas al cero absoluto. La sustancia se comporta como un líquido que trepa por las paredes y escapa. Presenta muy poca fricción y viscosidad. </w:t>
      </w:r>
      <w:r w:rsidR="00671DB8" w:rsidRPr="00A77327">
        <w:t>Cambios de estado de la materia</w:t>
      </w:r>
      <w:r w:rsidR="005300A6" w:rsidRPr="00A77327">
        <w:t>.</w:t>
      </w:r>
    </w:p>
    <w:p w:rsidR="00671DB8" w:rsidRPr="00A77327" w:rsidRDefault="005300A6" w:rsidP="00F96480">
      <w:r w:rsidRPr="00A77327">
        <w:lastRenderedPageBreak/>
        <w:t xml:space="preserve">Recuerda que la </w:t>
      </w:r>
      <w:r w:rsidR="00671DB8" w:rsidRPr="00A77327">
        <w:t>materia se presenta en la naturaleza e</w:t>
      </w:r>
      <w:r w:rsidR="008A1185" w:rsidRPr="00A77327">
        <w:t xml:space="preserve">n los estados sólido, líquido, gas, plasma y superfluido. </w:t>
      </w:r>
      <w:r w:rsidR="00671DB8" w:rsidRPr="00A77327">
        <w:t>Cuando una sustancia sufre un cambio de estado, experimenta un cambio en el ordenamiento de sus partículas, pero sigue siendo la misma sustancia.</w:t>
      </w:r>
    </w:p>
    <w:p w:rsidR="001B161D" w:rsidRPr="00A77327" w:rsidRDefault="001B161D" w:rsidP="00F96480"/>
    <w:p w:rsidR="001B161D" w:rsidRPr="00A77327" w:rsidRDefault="001B161D" w:rsidP="00F96480">
      <w:pPr>
        <w:pStyle w:val="Ttulo2"/>
      </w:pPr>
      <w:bookmarkStart w:id="13" w:name="_Toc421721445"/>
      <w:r w:rsidRPr="00A77327">
        <w:t>cambios de estado</w:t>
      </w:r>
      <w:bookmarkEnd w:id="13"/>
    </w:p>
    <w:p w:rsidR="00446E46" w:rsidRPr="00A77327" w:rsidRDefault="00446E46" w:rsidP="00446E46"/>
    <w:p w:rsidR="00671DB8" w:rsidRPr="00A77327" w:rsidRDefault="00671DB8" w:rsidP="00F96480">
      <w:r w:rsidRPr="00A77327">
        <w:t>Los cambios de estado se producen por absorción o liberación de energía, generalmente en forma de calor. Existen seis cambios de estado: vaporización, condensación, solidificación, fusión, sublimación y sublimación inversa.</w:t>
      </w:r>
    </w:p>
    <w:p w:rsidR="005C76B8" w:rsidRPr="00A77327" w:rsidRDefault="005C76B8" w:rsidP="00F96480"/>
    <w:p w:rsidR="005C76B8" w:rsidRPr="00A77327" w:rsidRDefault="005C76B8" w:rsidP="00F96480">
      <w:pPr>
        <w:pStyle w:val="Ttulo3"/>
      </w:pPr>
      <w:bookmarkStart w:id="14" w:name="_Toc421721446"/>
      <w:r w:rsidRPr="00A77327">
        <w:t>Vaporización</w:t>
      </w:r>
      <w:bookmarkEnd w:id="14"/>
    </w:p>
    <w:p w:rsidR="005C76B8" w:rsidRPr="00A77327" w:rsidRDefault="005C76B8" w:rsidP="00F96480">
      <w:r w:rsidRPr="00A77327">
        <w:t>El proceso de transformación de un líquido al estado gaseoso se denomina vaporización y se produce de dos maneras: por evaporación o por ebullición.</w:t>
      </w:r>
    </w:p>
    <w:p w:rsidR="008129A1" w:rsidRPr="00A77327" w:rsidRDefault="008129A1" w:rsidP="00F96480"/>
    <w:p w:rsidR="005C76B8" w:rsidRPr="00A77327" w:rsidRDefault="005C76B8" w:rsidP="00F96480">
      <w:pPr>
        <w:pStyle w:val="Prrafodelista"/>
        <w:numPr>
          <w:ilvl w:val="0"/>
          <w:numId w:val="6"/>
        </w:numPr>
      </w:pPr>
      <w:r w:rsidRPr="00A77327">
        <w:t xml:space="preserve">En la evaporación del agua, el cambio de estado se produce lentamente, a cualquier temperatura entre </w:t>
      </w:r>
      <w:r w:rsidR="00BD18EA" w:rsidRPr="00A77327">
        <w:rPr>
          <w:noProof/>
          <w:position w:val="-6"/>
        </w:rPr>
        <w:object w:dxaOrig="460" w:dyaOrig="279">
          <v:shape id="_x0000_i1084" type="#_x0000_t75" alt="cero grados centígrados" style="width:29pt;height:18pt;mso-width-percent:0;mso-height-percent:0;mso-width-percent:0;mso-height-percent:0" o:ole="">
            <v:imagedata r:id="rId14" o:title=""/>
          </v:shape>
          <o:OLEObject Type="Embed" ProgID="Equation.3" ShapeID="_x0000_i1084" DrawAspect="Content" ObjectID="_1655672924" r:id="rId15"/>
        </w:object>
      </w:r>
      <w:r w:rsidR="00672376" w:rsidRPr="00A77327">
        <w:t xml:space="preserve"> y </w:t>
      </w:r>
      <w:r w:rsidR="00BD18EA" w:rsidRPr="00A77327">
        <w:rPr>
          <w:noProof/>
          <w:position w:val="-6"/>
        </w:rPr>
        <w:object w:dxaOrig="680" w:dyaOrig="279">
          <v:shape id="_x0000_i1083" type="#_x0000_t75" alt="cien grados centígrados" style="width:43pt;height:18pt;mso-width-percent:0;mso-height-percent:0;mso-width-percent:0;mso-height-percent:0" o:ole="">
            <v:imagedata r:id="rId16" o:title=""/>
          </v:shape>
          <o:OLEObject Type="Embed" ProgID="Equation.3" ShapeID="_x0000_i1083" DrawAspect="Content" ObjectID="_1655672925" r:id="rId17"/>
        </w:object>
      </w:r>
      <w:r w:rsidR="00672376" w:rsidRPr="00A77327">
        <w:t>.</w:t>
      </w:r>
    </w:p>
    <w:p w:rsidR="00831C19" w:rsidRPr="00A77327" w:rsidRDefault="00831C19" w:rsidP="00F96480">
      <w:pPr>
        <w:pStyle w:val="Prrafodelista"/>
      </w:pPr>
    </w:p>
    <w:p w:rsidR="005C76B8" w:rsidRPr="00A77327" w:rsidRDefault="005C76B8" w:rsidP="00F96480">
      <w:pPr>
        <w:pStyle w:val="Prrafodelista"/>
        <w:numPr>
          <w:ilvl w:val="0"/>
          <w:numId w:val="6"/>
        </w:numPr>
      </w:pPr>
      <w:r w:rsidRPr="00A77327">
        <w:t>En la ebullición del agua, el cambio de estado se produce rápidamente a una temperatura específica (llamada p</w:t>
      </w:r>
      <w:r w:rsidR="008A1185" w:rsidRPr="00A77327">
        <w:t xml:space="preserve">unto de ebullición) y con gran </w:t>
      </w:r>
      <w:r w:rsidRPr="00A77327">
        <w:t>agitación de las partículas. En este proceso todas las partículas adquieren la energía cinética suficiente para convertirse en gas.</w:t>
      </w:r>
    </w:p>
    <w:p w:rsidR="00671DB8" w:rsidRPr="00A77327" w:rsidRDefault="00671DB8" w:rsidP="00F96480"/>
    <w:p w:rsidR="00A6637F" w:rsidRPr="00A77327" w:rsidRDefault="00A6637F" w:rsidP="00F96480">
      <w:pPr>
        <w:pStyle w:val="Ttulo3"/>
      </w:pPr>
      <w:bookmarkStart w:id="15" w:name="_Toc421721447"/>
      <w:r w:rsidRPr="00A77327">
        <w:lastRenderedPageBreak/>
        <w:t>Condensación</w:t>
      </w:r>
      <w:bookmarkEnd w:id="15"/>
    </w:p>
    <w:p w:rsidR="00A6637F" w:rsidRPr="00A77327" w:rsidRDefault="00A6637F" w:rsidP="00F96480">
      <w:r w:rsidRPr="00A77327">
        <w:t>La transformación de un gas a estado líquido es el proceso contrario a la vaporización y se denomina condensación. Esta transformación sucede cuando las partículas de un gas pierden energía cinética y no logran vencer sus fuerzas de atracción, lo que provoca que se acerquen hasta formar pequeñas gotas.</w:t>
      </w:r>
    </w:p>
    <w:p w:rsidR="00C350F1" w:rsidRPr="00A77327" w:rsidRDefault="00C350F1" w:rsidP="00F96480"/>
    <w:p w:rsidR="00A6637F" w:rsidRPr="00A77327" w:rsidRDefault="00A6637F" w:rsidP="00F96480">
      <w:pPr>
        <w:pStyle w:val="Ttulo3"/>
      </w:pPr>
      <w:bookmarkStart w:id="16" w:name="_Toc421721448"/>
      <w:r w:rsidRPr="00A77327">
        <w:t>Solidificación</w:t>
      </w:r>
      <w:bookmarkEnd w:id="16"/>
    </w:p>
    <w:p w:rsidR="00A6637F" w:rsidRPr="00A77327" w:rsidRDefault="00A6637F" w:rsidP="00F96480">
      <w:r w:rsidRPr="00A77327">
        <w:t>Corresponde a la transformación de una sustancia en estado líquido al estado sólido. Cada sustancia líquida tiene una temperatura específica en la que experimenta la solidificación, llamada punto de solidificación de un líquido.</w:t>
      </w:r>
    </w:p>
    <w:p w:rsidR="008A1185" w:rsidRPr="00A77327" w:rsidRDefault="008A1185" w:rsidP="00F96480"/>
    <w:p w:rsidR="00B609A6" w:rsidRPr="00A77327" w:rsidRDefault="00B609A6" w:rsidP="00F96480">
      <w:pPr>
        <w:pStyle w:val="Ttulo3"/>
      </w:pPr>
      <w:bookmarkStart w:id="17" w:name="_Toc421721449"/>
      <w:r w:rsidRPr="00A77327">
        <w:t>Fusión</w:t>
      </w:r>
      <w:bookmarkEnd w:id="17"/>
    </w:p>
    <w:p w:rsidR="001B161D" w:rsidRPr="00A77327" w:rsidRDefault="00B609A6" w:rsidP="00F96480">
      <w:r w:rsidRPr="00A77327">
        <w:t>Las partículas de un cuerpo en estado sólido, a pesar de estar muy juntas, tienen movimiento. Sin embargo, no tienen la suficiente energía cinética como el estado líquido y, por lo tanto, solo vibran en su posición. Para que un sólido pase a estado líquido, es necesario proveer energía para que sus partículas aumenten su energía cinética y cambien de estado. Este proceso se conoce como fusión y ocurre a una  temperatura específica para cada sólido, llamada punto de fusión de un sólido</w:t>
      </w:r>
    </w:p>
    <w:p w:rsidR="001B161D" w:rsidRPr="00A77327" w:rsidRDefault="001B161D" w:rsidP="00F96480"/>
    <w:p w:rsidR="0091643C" w:rsidRPr="00A77327" w:rsidRDefault="0091643C" w:rsidP="00F96480">
      <w:pPr>
        <w:pStyle w:val="Ttulo3"/>
      </w:pPr>
      <w:bookmarkStart w:id="18" w:name="_Toc421721450"/>
      <w:r w:rsidRPr="00A77327">
        <w:t>Sublimación</w:t>
      </w:r>
      <w:bookmarkEnd w:id="18"/>
    </w:p>
    <w:p w:rsidR="0091643C" w:rsidRPr="00A77327" w:rsidRDefault="0091643C" w:rsidP="00F96480">
      <w:r w:rsidRPr="00A77327">
        <w:t xml:space="preserve">La sublimación es el proceso en el que una sustancia sólida cambia directamente al estado gaseoso sin pasar por el estado líquido. Un ejemplo es la sublimación de la escarcha que se forma sobre el pasto y </w:t>
      </w:r>
      <w:r w:rsidRPr="00A77327">
        <w:lastRenderedPageBreak/>
        <w:t>los árboles en el invierno. Cuando amanece, parte de ella se funde formando agua y otra se sublima, transformándose directamente de hielo sólido a vapor de agua. La naftalina y el yodo también pueden transformarse directamente de sólido a gaseoso sin tener que pasar por el estado líquido.</w:t>
      </w:r>
    </w:p>
    <w:p w:rsidR="00C350F1" w:rsidRPr="00A77327" w:rsidRDefault="00C350F1" w:rsidP="00F96480"/>
    <w:p w:rsidR="0037602D" w:rsidRPr="00A77327" w:rsidRDefault="0037602D" w:rsidP="00F96480">
      <w:pPr>
        <w:pStyle w:val="Ttulo3"/>
      </w:pPr>
      <w:bookmarkStart w:id="19" w:name="_Toc421721451"/>
      <w:r w:rsidRPr="00A77327">
        <w:t>Sublimación inversa</w:t>
      </w:r>
      <w:bookmarkEnd w:id="19"/>
    </w:p>
    <w:p w:rsidR="0037602D" w:rsidRPr="00A77327" w:rsidRDefault="0037602D" w:rsidP="00F96480">
      <w:r w:rsidRPr="00A77327">
        <w:t>La sublimación inversa es el proceso inverso a la sublimación, es decir, corresponde a la transformación de un gas al estado sólido, sin pasar por el estado líquido. Por ejemplo, al enfriar el yodo en estado gaseoso, se forman cristales de yodo sólido.</w:t>
      </w:r>
    </w:p>
    <w:p w:rsidR="00446E46" w:rsidRPr="00A77327" w:rsidRDefault="00BC1706" w:rsidP="00446E46">
      <w:pPr>
        <w:pStyle w:val="Descripcin"/>
        <w:keepNext/>
        <w:rPr>
          <w:color w:val="auto"/>
          <w:sz w:val="24"/>
        </w:rPr>
      </w:pPr>
      <w:bookmarkStart w:id="20" w:name="_Toc421722771"/>
      <w:r w:rsidRPr="00A77327">
        <w:rPr>
          <w:color w:val="auto"/>
          <w:sz w:val="24"/>
        </w:rPr>
        <w:lastRenderedPageBreak/>
        <w:t>Imagen</w:t>
      </w:r>
      <w:r w:rsidR="00446E46" w:rsidRPr="00A77327">
        <w:rPr>
          <w:color w:val="auto"/>
          <w:sz w:val="24"/>
        </w:rPr>
        <w:t xml:space="preserve"> </w:t>
      </w:r>
      <w:r w:rsidR="00446E46" w:rsidRPr="00A77327">
        <w:rPr>
          <w:color w:val="auto"/>
          <w:sz w:val="24"/>
        </w:rPr>
        <w:fldChar w:fldCharType="begin"/>
      </w:r>
      <w:r w:rsidR="00446E46" w:rsidRPr="00A77327">
        <w:rPr>
          <w:color w:val="auto"/>
          <w:sz w:val="24"/>
        </w:rPr>
        <w:instrText xml:space="preserve"> SEQ Ilustración \* ARABIC </w:instrText>
      </w:r>
      <w:r w:rsidR="00446E46" w:rsidRPr="00A77327">
        <w:rPr>
          <w:color w:val="auto"/>
          <w:sz w:val="24"/>
        </w:rPr>
        <w:fldChar w:fldCharType="separate"/>
      </w:r>
      <w:r w:rsidR="00900B45">
        <w:rPr>
          <w:noProof/>
          <w:color w:val="auto"/>
          <w:sz w:val="24"/>
        </w:rPr>
        <w:t>2</w:t>
      </w:r>
      <w:r w:rsidR="00446E46" w:rsidRPr="00A77327">
        <w:rPr>
          <w:color w:val="auto"/>
          <w:sz w:val="24"/>
        </w:rPr>
        <w:fldChar w:fldCharType="end"/>
      </w:r>
      <w:r w:rsidR="006E74A0" w:rsidRPr="00A77327">
        <w:rPr>
          <w:color w:val="auto"/>
          <w:sz w:val="24"/>
        </w:rPr>
        <w:t>. E</w:t>
      </w:r>
      <w:r w:rsidR="00446E46" w:rsidRPr="00A77327">
        <w:rPr>
          <w:color w:val="auto"/>
          <w:sz w:val="24"/>
        </w:rPr>
        <w:t>squema sobre estados y cambios de estado de la materia</w:t>
      </w:r>
      <w:bookmarkEnd w:id="20"/>
    </w:p>
    <w:p w:rsidR="00273382" w:rsidRPr="00A77327" w:rsidRDefault="00273382" w:rsidP="00F96480">
      <w:r w:rsidRPr="00A77327">
        <w:rPr>
          <w:noProof/>
          <w:lang w:eastAsia="es-CO"/>
        </w:rPr>
        <w:drawing>
          <wp:inline distT="0" distB="0" distL="0" distR="0" wp14:anchorId="191AD540" wp14:editId="3573ACED">
            <wp:extent cx="5581650" cy="5286375"/>
            <wp:effectExtent l="38100" t="38100" r="38100" b="47625"/>
            <wp:docPr id="1" name="Imagen 1" descr="Esquema que muestra los diferentes estados de la materia y los procesos que se llevan a cabo entre cad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5286375"/>
                    </a:xfrm>
                    <a:prstGeom prst="rect">
                      <a:avLst/>
                    </a:prstGeom>
                    <a:noFill/>
                    <a:ln w="31750">
                      <a:solidFill>
                        <a:schemeClr val="tx1"/>
                      </a:solidFill>
                    </a:ln>
                  </pic:spPr>
                </pic:pic>
              </a:graphicData>
            </a:graphic>
          </wp:inline>
        </w:drawing>
      </w:r>
    </w:p>
    <w:p w:rsidR="00B85A00" w:rsidRPr="00A77327" w:rsidRDefault="006D0783" w:rsidP="00F96480">
      <w:r w:rsidRPr="00A77327">
        <w:t xml:space="preserve">Descripción de la </w:t>
      </w:r>
      <w:r w:rsidR="00BC1706" w:rsidRPr="00A77327">
        <w:t>Imagen</w:t>
      </w:r>
      <w:r w:rsidRPr="00A77327">
        <w:t>: es un esquema que muestra los cambios</w:t>
      </w:r>
      <w:r w:rsidR="00C87F39" w:rsidRPr="00A77327">
        <w:t xml:space="preserve"> de estado </w:t>
      </w:r>
      <w:r w:rsidR="00B93E0F" w:rsidRPr="00A77327">
        <w:t>de la materia. Se ubican tres círculos</w:t>
      </w:r>
      <w:r w:rsidR="00D40750" w:rsidRPr="00A77327">
        <w:t xml:space="preserve"> organizados en forma</w:t>
      </w:r>
      <w:r w:rsidR="001C0BE1" w:rsidRPr="00A77327">
        <w:t xml:space="preserve"> de triángulo equilátero</w:t>
      </w:r>
      <w:r w:rsidR="00861B7B" w:rsidRPr="00A77327">
        <w:t xml:space="preserve"> en que </w:t>
      </w:r>
      <w:r w:rsidR="00B93E0F" w:rsidRPr="00A77327">
        <w:t>cada círculo representa un estado de la materia.</w:t>
      </w:r>
      <w:r w:rsidR="00861B7B" w:rsidRPr="00A77327">
        <w:t xml:space="preserve"> Del estado gaseoso al sólido sublimación, el proceso contrario sublimación inversa, de sólido a líquido fusión el proceso inverso solidificación, del estado líquido al gaseoso vaporización y el  proceso inverso condensación.</w:t>
      </w:r>
    </w:p>
    <w:p w:rsidR="00B85A00" w:rsidRPr="00A77327" w:rsidRDefault="00B85A00" w:rsidP="00F96480">
      <w:pPr>
        <w:pStyle w:val="Ttulo3"/>
      </w:pPr>
      <w:bookmarkStart w:id="21" w:name="_Toc421721452"/>
      <w:r w:rsidRPr="00A77327">
        <w:lastRenderedPageBreak/>
        <w:t>Cambios de estado en la naturaleza</w:t>
      </w:r>
      <w:bookmarkEnd w:id="21"/>
    </w:p>
    <w:p w:rsidR="00B85A00" w:rsidRPr="00A77327" w:rsidRDefault="00B85A00" w:rsidP="00F96480">
      <w:r w:rsidRPr="00A77327">
        <w:t>¿En qué s</w:t>
      </w:r>
      <w:r w:rsidR="00A94BF5" w:rsidRPr="00A77327">
        <w:t>ituaciones te ha tocado detectar</w:t>
      </w:r>
      <w:r w:rsidRPr="00A77327">
        <w:t xml:space="preserve"> cambios de estado en la naturaleza? Es probable que muchas de ellas involucren los cambios de estado del agua, ya que es un compuesto que abunda en la naturaleza. Por ejemplo, en invierno, pasada una tormenta de intensas lluvias y bajas temperaturas, se puede observar en el tejado de las casas la formación de estalactitas de agua, es decir, gotas de lluvia que se congelan antes de caer formando esta particular forma. Por último, si te acercas a una ventana y soplas muy cerca de ella, observarás cómo el aire tibio que sale de tu boca comienza a condensarse formando pequeñas gotas de agua al chocar con la superficie fría del vidrio. Todas estas situaciones son ejemplos en los que puedes observar los cambios de estado de la materia.</w:t>
      </w:r>
    </w:p>
    <w:p w:rsidR="00A87648" w:rsidRPr="00A77327" w:rsidRDefault="00A87648" w:rsidP="00F96480"/>
    <w:p w:rsidR="002F53D2" w:rsidRPr="00A77327" w:rsidRDefault="002F53D2" w:rsidP="00F96480">
      <w:pPr>
        <w:pStyle w:val="Ttulo3"/>
      </w:pPr>
      <w:bookmarkStart w:id="22" w:name="_Toc421721453"/>
      <w:r w:rsidRPr="00A77327">
        <w:t>Factores que intervienen en los cambios de estado.</w:t>
      </w:r>
      <w:bookmarkEnd w:id="22"/>
    </w:p>
    <w:p w:rsidR="000B5046" w:rsidRPr="00A77327" w:rsidRDefault="000B5046" w:rsidP="00F96480"/>
    <w:p w:rsidR="002F53D2" w:rsidRPr="00A77327" w:rsidRDefault="008A1185" w:rsidP="00F96480">
      <w:pPr>
        <w:pStyle w:val="Ttulo4"/>
      </w:pPr>
      <w:r w:rsidRPr="00A77327">
        <w:t>La temperatura</w:t>
      </w:r>
    </w:p>
    <w:p w:rsidR="002F53D2" w:rsidRPr="00A77327" w:rsidRDefault="002F53D2" w:rsidP="00F96480">
      <w:r w:rsidRPr="00A77327">
        <w:t>¿Qué sensación has tenido cuando tocas un hielo o cuando te acercas a una estufa? La temperatura nos indica cuán frío o caliente se encuentra un cuerpo, por lo que cuando uno está más frío que otro decimos que el primero se encuentra a menor temperatura. Sin embargo, los conceptos de frío y caliente muchas veces son subjetivos, ya que hay factores externos que nos pueden hacer cambiar esta apreciación. En este contexto, es importante comprender qué es realmente la temperatura, para poder entender por qué un cuerpo se siente más frío o más  caliente que otro.</w:t>
      </w:r>
    </w:p>
    <w:p w:rsidR="002F53D2" w:rsidRPr="00A77327" w:rsidRDefault="002F53D2" w:rsidP="00F96480">
      <w:r w:rsidRPr="00A77327">
        <w:lastRenderedPageBreak/>
        <w:t>La temperatura es la medida de la energía cinética promedio de las partículas de un cuerpo. Cuando las partículas de un cuerpo se mueven más rápido (mayor energía cinética) su temperatura es mayor que cuando se mueven con lentitud (menor energía cinética). Por ejemplo, si frotas rápidamente un lápiz con tus manos, sentirás que la temperatura del lápiz aumenta. Sin embargo, el tacto no te permite saber la magnitud de esa variación de temperatura. Para poder medir la temperatura, se debe contar con un instrumento diseñado y calibrado para ese fin: el termómetro. Los termómetros nos permiten registrar la temperatura de un cuerpo y nos entregan un valor que se asocia a una escala de medida: la escala Celsius. Con este instrumento puedes medir tu temperatura corporal para saber si tienes fiebre o conocer la temperatura ambiental.</w:t>
      </w:r>
    </w:p>
    <w:p w:rsidR="005B0A6F" w:rsidRPr="00A77327" w:rsidRDefault="005B0A6F" w:rsidP="00F96480"/>
    <w:p w:rsidR="00797FDB" w:rsidRPr="00A77327" w:rsidRDefault="00C350F1" w:rsidP="00F96480">
      <w:pPr>
        <w:pStyle w:val="Ttulo4"/>
      </w:pPr>
      <w:r w:rsidRPr="00A77327">
        <w:t>La presión</w:t>
      </w:r>
    </w:p>
    <w:p w:rsidR="00C350F1" w:rsidRPr="00A77327" w:rsidRDefault="00C350F1" w:rsidP="00F96480">
      <w:pPr>
        <w:autoSpaceDE w:val="0"/>
        <w:autoSpaceDN w:val="0"/>
        <w:adjustRightInd w:val="0"/>
        <w:spacing w:after="0"/>
      </w:pPr>
      <w:r w:rsidRPr="00A77327">
        <w:t>Al aumentar la presión, las partículas de materia se acercan y aumenta la fuerza de cohesión entre ellas. Por ejemplo, un gas se puede transformar en líquido si se somete a altas presiones.</w:t>
      </w:r>
    </w:p>
    <w:p w:rsidR="00097DEA" w:rsidRPr="00A77327" w:rsidRDefault="00097DEA" w:rsidP="00F96480">
      <w:pPr>
        <w:autoSpaceDE w:val="0"/>
        <w:autoSpaceDN w:val="0"/>
        <w:adjustRightInd w:val="0"/>
        <w:spacing w:after="0"/>
      </w:pPr>
    </w:p>
    <w:p w:rsidR="005B0A6F" w:rsidRPr="00A77327" w:rsidRDefault="00C350F1" w:rsidP="00F96480">
      <w:pPr>
        <w:pStyle w:val="Ttulo4"/>
      </w:pPr>
      <w:r w:rsidRPr="00A77327">
        <w:t>El calor</w:t>
      </w:r>
    </w:p>
    <w:p w:rsidR="00435E12" w:rsidRPr="00A77327" w:rsidRDefault="005B0A6F" w:rsidP="00F96480">
      <w:r w:rsidRPr="00A77327">
        <w:t xml:space="preserve">Pon tu mano sobre la hoja del libro por unos diez segundos; ¿sientes alguna diferencia? Si no sientes diferencia es porque tu mano y la hoja se encuentran a la misma temperatura. La condición para que exista un cambio de temperatura entre dos cuerpos que se encuentran en contacto es que estén a temperaturas diferentes. Cuando tomas un objeto que está más frío que tu mano, sientes que tu mano se enfría, pero también puedes notar que el objeto se calienta, es decir, hay una variación de temperatura en ambos cuerpos. Pero ¿qué produce esta variación de temperatura? Lo que ocurre es una transferencia de energía </w:t>
      </w:r>
      <w:r w:rsidRPr="00A77327">
        <w:lastRenderedPageBreak/>
        <w:t>a la que llamamos calor. El calor es la energía que se transfiere entre dos cuerpos que se encuentran a temperaturas diferentes. Siempre se transfiere del cuerpo que posee mayor temperatura al de menor temperatura, es decir, el que se encuentra a una temperatura mayor emite energía, mientras que el de menor temperatura la recibe.</w:t>
      </w:r>
    </w:p>
    <w:p w:rsidR="00FA6CBA" w:rsidRPr="00A77327" w:rsidRDefault="00FA6CBA" w:rsidP="00F96480">
      <w:pPr>
        <w:rPr>
          <w:b/>
          <w:i/>
        </w:rPr>
      </w:pPr>
    </w:p>
    <w:p w:rsidR="00CC64AC" w:rsidRPr="00A77327" w:rsidRDefault="00CC64AC" w:rsidP="00F96480">
      <w:pPr>
        <w:pStyle w:val="Ttulo5"/>
      </w:pPr>
      <w:r w:rsidRPr="00A77327">
        <w:t>Cómo se transfiere el calor</w:t>
      </w:r>
    </w:p>
    <w:p w:rsidR="00CC64AC" w:rsidRPr="00A77327" w:rsidRDefault="00CC64AC" w:rsidP="00F96480">
      <w:pPr>
        <w:pStyle w:val="Prrafodelista"/>
        <w:ind w:left="0"/>
      </w:pPr>
      <w:r w:rsidRPr="00A77327">
        <w:t>Ten presente que el calor es un mecanismo de transferencia de energía. En la naturaleza existen distintas formas de transferir calor: conducción, convección y radiación.</w:t>
      </w:r>
    </w:p>
    <w:p w:rsidR="00CC64AC" w:rsidRPr="00A77327" w:rsidRDefault="00CC64AC" w:rsidP="00F96480">
      <w:pPr>
        <w:pStyle w:val="Prrafodelista"/>
      </w:pPr>
    </w:p>
    <w:p w:rsidR="00CC64AC" w:rsidRPr="00A77327" w:rsidRDefault="00CC64AC" w:rsidP="00F96480">
      <w:pPr>
        <w:pStyle w:val="Prrafodelista"/>
        <w:numPr>
          <w:ilvl w:val="0"/>
          <w:numId w:val="7"/>
        </w:numPr>
        <w:ind w:left="720"/>
      </w:pPr>
      <w:r w:rsidRPr="00A77327">
        <w:rPr>
          <w:b/>
        </w:rPr>
        <w:t>La conducción</w:t>
      </w:r>
      <w:r w:rsidR="005113FC" w:rsidRPr="00A77327">
        <w:rPr>
          <w:b/>
        </w:rPr>
        <w:t>:</w:t>
      </w:r>
      <w:r w:rsidRPr="00A77327">
        <w:t xml:space="preserve"> es el mecanismo de transferencia de calor a través de cuerpos sólidos. Opera al poner en contacto dos cuerpos que se encuentran a distinta temperatura o cuando en un mismo objeto existen diferentes temperaturas. En la conducción se produce un intercambio de energía cinética entre las partículas de ambos cuerpos, de manera que el calor fluye desde el objeto que está a mayor temperatura hacia el de menor temperatura. </w:t>
      </w:r>
    </w:p>
    <w:p w:rsidR="00CC64AC" w:rsidRPr="00A77327" w:rsidRDefault="00CC64AC" w:rsidP="00F96480">
      <w:pPr>
        <w:pStyle w:val="Prrafodelista"/>
      </w:pPr>
    </w:p>
    <w:p w:rsidR="00CC64AC" w:rsidRPr="00A77327" w:rsidRDefault="00CC64AC" w:rsidP="00F96480">
      <w:pPr>
        <w:pStyle w:val="Prrafodelista"/>
        <w:numPr>
          <w:ilvl w:val="0"/>
          <w:numId w:val="7"/>
        </w:numPr>
        <w:ind w:left="720"/>
      </w:pPr>
      <w:r w:rsidRPr="00A77327">
        <w:rPr>
          <w:b/>
        </w:rPr>
        <w:t>Convección:</w:t>
      </w:r>
      <w:r w:rsidRPr="00A77327">
        <w:t xml:space="preserve"> todo proceso en que la transferencia de calor ocurre por el movimiento de sustancias en estado líquido o gaseoso se llama convección. Por ejemplo, cuando un recipiente con agua es colocado sobre una fuente de calor, el agua que está en el fondo del recipiente se calienta  rápidamente, produciendo el movimiento del agua desde la zona más caliente a la zona más fría. Así, el calor que se transmite por conducción a las capas inferiores, se distribuye por convección a toda la masa del líquido.</w:t>
      </w:r>
    </w:p>
    <w:p w:rsidR="005D13DB" w:rsidRPr="00A77327" w:rsidRDefault="005D13DB" w:rsidP="00F96480">
      <w:pPr>
        <w:pStyle w:val="Prrafodelista"/>
      </w:pPr>
    </w:p>
    <w:p w:rsidR="005D13DB" w:rsidRPr="00A77327" w:rsidRDefault="005D13DB" w:rsidP="00F96480">
      <w:pPr>
        <w:pStyle w:val="Prrafodelista"/>
        <w:numPr>
          <w:ilvl w:val="0"/>
          <w:numId w:val="8"/>
        </w:numPr>
      </w:pPr>
      <w:r w:rsidRPr="00A77327">
        <w:rPr>
          <w:b/>
        </w:rPr>
        <w:lastRenderedPageBreak/>
        <w:t>La radiación</w:t>
      </w:r>
      <w:r w:rsidR="005113FC" w:rsidRPr="00A77327">
        <w:t>:</w:t>
      </w:r>
      <w:r w:rsidRPr="00A77327">
        <w:t xml:space="preserve"> es el proceso mediante el cual el calor se transfiere por ondas electromagnéticas y se caracteriza porque no necesita la presencia de ningún medio material para propagarse. Por ejemplo, la enorme cantidad de energía que recibe la Tierra desde el sol se transfiere por radiación, ya que es evidente que en el espacio que separa nuestro planeta del sol no existe materia como para transmitir calor por convección o conducción. La propagación por radiación no solo se produce desde el sol a nuestro planeta. Por ejemplo, si estás en una habitación donde hay una estufa encendida, el calor lo recibes por convección y a través de la radiación infrarroja emitida por la estufa. Otro ejemplo se observa cuando, al estar en un espacio cerrado con muchas personas, la temperatura del lugar comienza a aumentar. Esto es porque cada persona está emitiendo calor, por radiación. </w:t>
      </w:r>
    </w:p>
    <w:p w:rsidR="00A744C8" w:rsidRPr="00A77327" w:rsidRDefault="00BC1706" w:rsidP="00A744C8">
      <w:pPr>
        <w:pStyle w:val="Descripcin"/>
        <w:keepNext/>
        <w:rPr>
          <w:color w:val="auto"/>
          <w:sz w:val="24"/>
        </w:rPr>
      </w:pPr>
      <w:bookmarkStart w:id="23" w:name="_Toc421722772"/>
      <w:r w:rsidRPr="00A77327">
        <w:rPr>
          <w:color w:val="auto"/>
          <w:sz w:val="24"/>
        </w:rPr>
        <w:lastRenderedPageBreak/>
        <w:t>Imagen</w:t>
      </w:r>
      <w:r w:rsidR="00A744C8" w:rsidRPr="00A77327">
        <w:rPr>
          <w:color w:val="auto"/>
          <w:sz w:val="24"/>
        </w:rPr>
        <w:t xml:space="preserve"> </w:t>
      </w:r>
      <w:r w:rsidR="00A744C8" w:rsidRPr="00A77327">
        <w:rPr>
          <w:color w:val="auto"/>
          <w:sz w:val="24"/>
        </w:rPr>
        <w:fldChar w:fldCharType="begin"/>
      </w:r>
      <w:r w:rsidR="00A744C8" w:rsidRPr="00A77327">
        <w:rPr>
          <w:color w:val="auto"/>
          <w:sz w:val="24"/>
        </w:rPr>
        <w:instrText xml:space="preserve"> SEQ Ilustración \* ARABIC </w:instrText>
      </w:r>
      <w:r w:rsidR="00A744C8" w:rsidRPr="00A77327">
        <w:rPr>
          <w:color w:val="auto"/>
          <w:sz w:val="24"/>
        </w:rPr>
        <w:fldChar w:fldCharType="separate"/>
      </w:r>
      <w:r w:rsidR="00900B45">
        <w:rPr>
          <w:noProof/>
          <w:color w:val="auto"/>
          <w:sz w:val="24"/>
        </w:rPr>
        <w:t>3</w:t>
      </w:r>
      <w:r w:rsidR="00A744C8" w:rsidRPr="00A77327">
        <w:rPr>
          <w:color w:val="auto"/>
          <w:sz w:val="24"/>
        </w:rPr>
        <w:fldChar w:fldCharType="end"/>
      </w:r>
      <w:r w:rsidR="00A744C8" w:rsidRPr="00A77327">
        <w:rPr>
          <w:color w:val="auto"/>
          <w:sz w:val="24"/>
        </w:rPr>
        <w:t>.Formas de propagación del calor</w:t>
      </w:r>
      <w:bookmarkEnd w:id="23"/>
    </w:p>
    <w:p w:rsidR="00766147" w:rsidRPr="00A77327" w:rsidRDefault="00766147" w:rsidP="00F96480">
      <w:r w:rsidRPr="00A77327">
        <w:rPr>
          <w:noProof/>
          <w:lang w:eastAsia="es-CO"/>
        </w:rPr>
        <w:drawing>
          <wp:inline distT="0" distB="0" distL="0" distR="0" wp14:anchorId="31BDCE2D" wp14:editId="599B522A">
            <wp:extent cx="5610225" cy="4114800"/>
            <wp:effectExtent l="38100" t="38100" r="47625" b="38100"/>
            <wp:docPr id="2" name="Imagen 2" descr="Un mechero calentando agua en un 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4114800"/>
                    </a:xfrm>
                    <a:prstGeom prst="rect">
                      <a:avLst/>
                    </a:prstGeom>
                    <a:noFill/>
                    <a:ln w="31750">
                      <a:solidFill>
                        <a:schemeClr val="tx1"/>
                      </a:solidFill>
                    </a:ln>
                  </pic:spPr>
                </pic:pic>
              </a:graphicData>
            </a:graphic>
          </wp:inline>
        </w:drawing>
      </w:r>
    </w:p>
    <w:p w:rsidR="00FA6CBA" w:rsidRPr="00A77327" w:rsidRDefault="006435AD" w:rsidP="00F96480">
      <w:r w:rsidRPr="00A77327">
        <w:t xml:space="preserve">Descripción de la </w:t>
      </w:r>
      <w:r w:rsidR="00E05372" w:rsidRPr="00A77327">
        <w:t xml:space="preserve">Imagen: </w:t>
      </w:r>
      <w:r w:rsidR="00A866DD" w:rsidRPr="00A77327">
        <w:t xml:space="preserve">representa las formas de propagación del calor. En ella se encuentra un beaker soportado por un trípode y debajo </w:t>
      </w:r>
      <w:r w:rsidR="002E0114" w:rsidRPr="00A77327">
        <w:t>de é</w:t>
      </w:r>
      <w:r w:rsidR="00A866DD" w:rsidRPr="00A77327">
        <w:t>l un mechero encendido. Se encuentra una flecha  con el nombre de conducción</w:t>
      </w:r>
      <w:r w:rsidR="002E0114" w:rsidRPr="00A77327">
        <w:t xml:space="preserve"> señalando el mechero, u</w:t>
      </w:r>
      <w:r w:rsidR="00A866DD" w:rsidRPr="00A77327">
        <w:t>na flecha señalando la parte inferior del beaker que indica que en este lugar se encuentra el agua caliente y otras dos flechas señalando la parte superior del beaker indicando que en esta parte se encuentra el agua fría, otra flecha con el texto (representación de la convección en el agua al aumentar s</w:t>
      </w:r>
      <w:r w:rsidR="00A94BF5" w:rsidRPr="00A77327">
        <w:t>u temperatura hasta ebullición)</w:t>
      </w:r>
      <w:r w:rsidR="00A866DD" w:rsidRPr="00A77327">
        <w:t xml:space="preserve"> señalando el agua fría y caliente</w:t>
      </w:r>
      <w:r w:rsidR="002E0114" w:rsidRPr="00A77327">
        <w:t xml:space="preserve"> y sobre el beaker  la frase (el aire alrededor se calienta por acción</w:t>
      </w:r>
      <w:r w:rsidR="008C40CF" w:rsidRPr="00A77327">
        <w:t xml:space="preserve"> de la radiación </w:t>
      </w:r>
      <w:r w:rsidR="002E0114" w:rsidRPr="00A77327">
        <w:t>del calor).</w:t>
      </w:r>
    </w:p>
    <w:p w:rsidR="00FA6CBA" w:rsidRPr="00A77327" w:rsidRDefault="00FA6CBA" w:rsidP="00F96480"/>
    <w:p w:rsidR="005D13DB" w:rsidRPr="00A77327" w:rsidRDefault="005D13DB" w:rsidP="00F96480">
      <w:pPr>
        <w:pStyle w:val="Ttulo5"/>
      </w:pPr>
      <w:r w:rsidRPr="00A77327">
        <w:lastRenderedPageBreak/>
        <w:t>El calor y los cambios de estado del agua</w:t>
      </w:r>
    </w:p>
    <w:p w:rsidR="005D13DB" w:rsidRPr="00A77327" w:rsidRDefault="005D13DB" w:rsidP="00F96480">
      <w:r w:rsidRPr="00A77327">
        <w:t xml:space="preserve">¿Cuándo una sustancia experimenta un cambio de estado? Los cambios de estado son cambios físicos de la materia, que se distinguen porque se modifica el ordenamiento de sus partículas. Por ejemplo, en el estado sólido, las partículas alcanzan el máximo ordenamiento y en el gaseoso, el mayor desorden. ¿A qué temperatura ocurren los cambios de estado del agua? Las variaciones de temperatura que experimentan las sustancias durante los cambios de estado se representan gráficamente con las curvas de calentamiento y enfriamiento. Al calentar un cubo de hielo, la temperatura aumentará hasta que comience el proceso de fusión, es decir, cuando el hielo pase a estado líquido. En este punto, la temperatura se mantiene constante, ya que toda la energía entregada (calor) es utilizada para producir el cambio de estado. Asimismo, al calentar agua en estado líquido aumentará la temperatura hasta que comience el proceso de ebullición. A medida que aumenta la temperatura del líquido, las partículas de la superficie adquieren la energía suficiente para pasar al estado gaseoso por evaporación. Esto sucederá hasta que se alcance el punto de ebullición, momento en el que todas las partículas del líquido tienen la energía suficiente para pasar al estado gaseoso. Una vez que se llega al punto de ebullición, la temperatura del agua se mantiene constante, ya que el calor se utiliza para producir el cambio de estado. </w:t>
      </w:r>
    </w:p>
    <w:p w:rsidR="004471A3" w:rsidRPr="00A77327" w:rsidRDefault="00BC1706" w:rsidP="004471A3">
      <w:pPr>
        <w:pStyle w:val="Descripcin"/>
        <w:keepNext/>
        <w:rPr>
          <w:color w:val="auto"/>
          <w:sz w:val="24"/>
        </w:rPr>
      </w:pPr>
      <w:bookmarkStart w:id="24" w:name="_Toc421722773"/>
      <w:r w:rsidRPr="00A77327">
        <w:rPr>
          <w:color w:val="auto"/>
          <w:sz w:val="24"/>
        </w:rPr>
        <w:lastRenderedPageBreak/>
        <w:t>Imagen</w:t>
      </w:r>
      <w:r w:rsidR="004471A3" w:rsidRPr="00A77327">
        <w:rPr>
          <w:color w:val="auto"/>
          <w:sz w:val="24"/>
        </w:rPr>
        <w:t xml:space="preserve"> </w:t>
      </w:r>
      <w:r w:rsidR="004471A3" w:rsidRPr="00A77327">
        <w:rPr>
          <w:color w:val="auto"/>
          <w:sz w:val="24"/>
        </w:rPr>
        <w:fldChar w:fldCharType="begin"/>
      </w:r>
      <w:r w:rsidR="004471A3" w:rsidRPr="00A77327">
        <w:rPr>
          <w:color w:val="auto"/>
          <w:sz w:val="24"/>
        </w:rPr>
        <w:instrText xml:space="preserve"> SEQ Ilustración \* ARABIC </w:instrText>
      </w:r>
      <w:r w:rsidR="004471A3" w:rsidRPr="00A77327">
        <w:rPr>
          <w:color w:val="auto"/>
          <w:sz w:val="24"/>
        </w:rPr>
        <w:fldChar w:fldCharType="separate"/>
      </w:r>
      <w:r w:rsidR="00900B45">
        <w:rPr>
          <w:noProof/>
          <w:color w:val="auto"/>
          <w:sz w:val="24"/>
        </w:rPr>
        <w:t>4</w:t>
      </w:r>
      <w:r w:rsidR="004471A3" w:rsidRPr="00A77327">
        <w:rPr>
          <w:color w:val="auto"/>
          <w:sz w:val="24"/>
        </w:rPr>
        <w:fldChar w:fldCharType="end"/>
      </w:r>
      <w:r w:rsidR="004471A3" w:rsidRPr="00A77327">
        <w:rPr>
          <w:color w:val="auto"/>
          <w:sz w:val="24"/>
        </w:rPr>
        <w:t>. Curva de calentamiento del agua</w:t>
      </w:r>
      <w:bookmarkEnd w:id="24"/>
    </w:p>
    <w:p w:rsidR="004C009A" w:rsidRPr="00A77327" w:rsidRDefault="004471A3" w:rsidP="00F96480">
      <w:r w:rsidRPr="00A77327">
        <w:rPr>
          <w:noProof/>
          <w:lang w:eastAsia="es-CO"/>
        </w:rPr>
        <w:drawing>
          <wp:inline distT="0" distB="0" distL="0" distR="0" wp14:anchorId="36ABE97A" wp14:editId="7C28CD73">
            <wp:extent cx="5610225" cy="3962400"/>
            <wp:effectExtent l="0" t="0" r="9525" b="0"/>
            <wp:docPr id="5" name="Imagen 5" descr="Comportamiento del agua cuando se genera un aumeneto en la temperatura entre los menos diez grados centigrados y ciento cincuenta grados centí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rsidR="00CA182D" w:rsidRPr="00A77327" w:rsidRDefault="000A5571" w:rsidP="00F96480">
      <w:r w:rsidRPr="00A77327">
        <w:t>Descripción de la gráfica: se representa</w:t>
      </w:r>
      <w:r w:rsidR="006B7474" w:rsidRPr="00A77327">
        <w:t>n</w:t>
      </w:r>
      <w:r w:rsidR="00633D60" w:rsidRPr="00A77327">
        <w:t xml:space="preserve"> los cambios de estado</w:t>
      </w:r>
      <w:r w:rsidR="00A64566" w:rsidRPr="00A77327">
        <w:t xml:space="preserve"> del </w:t>
      </w:r>
      <w:r w:rsidR="000A4D3E" w:rsidRPr="00A77327">
        <w:t>a</w:t>
      </w:r>
      <w:r w:rsidR="006B7474" w:rsidRPr="00A77327">
        <w:t xml:space="preserve">gua en el </w:t>
      </w:r>
      <w:r w:rsidR="00A64566" w:rsidRPr="00A77327">
        <w:t>eje x</w:t>
      </w:r>
      <w:r w:rsidR="006B7474" w:rsidRPr="00A77327">
        <w:t>, y el</w:t>
      </w:r>
      <w:r w:rsidR="00A64566" w:rsidRPr="00A77327">
        <w:t xml:space="preserve"> eje y</w:t>
      </w:r>
      <w:r w:rsidR="00FC3BCA" w:rsidRPr="00A77327">
        <w:t xml:space="preserve"> el aumento de la temperatura del agua</w:t>
      </w:r>
      <w:r w:rsidR="00A64566" w:rsidRPr="00A77327">
        <w:t xml:space="preserve">, </w:t>
      </w:r>
      <w:r w:rsidR="008719BE" w:rsidRPr="00A77327">
        <w:t>partiendo de</w:t>
      </w:r>
      <w:r w:rsidR="00BD18EA" w:rsidRPr="00A77327">
        <w:rPr>
          <w:noProof/>
          <w:position w:val="-6"/>
        </w:rPr>
        <w:object w:dxaOrig="1480" w:dyaOrig="279">
          <v:shape id="_x0000_i1082" type="#_x0000_t75" alt="menos 10 grados centígrados a 150 grados centígrados" style="width:90pt;height:18pt;mso-width-percent:0;mso-height-percent:0;mso-width-percent:0;mso-height-percent:0" o:ole="">
            <v:imagedata r:id="rId21" o:title=""/>
          </v:shape>
          <o:OLEObject Type="Embed" ProgID="Equation.3" ShapeID="_x0000_i1082" DrawAspect="Content" ObjectID="_1655672926" r:id="rId22"/>
        </w:object>
      </w:r>
      <w:r w:rsidR="008719BE" w:rsidRPr="00A77327">
        <w:t>, con el siguiente comportamiento</w:t>
      </w:r>
      <w:r w:rsidR="00633D60" w:rsidRPr="00A77327">
        <w:t>:</w:t>
      </w:r>
    </w:p>
    <w:p w:rsidR="00764B96" w:rsidRPr="00A77327" w:rsidRDefault="001A220D" w:rsidP="00F96480">
      <w:pPr>
        <w:pStyle w:val="Prrafodelista"/>
        <w:numPr>
          <w:ilvl w:val="0"/>
          <w:numId w:val="8"/>
        </w:numPr>
        <w:autoSpaceDE w:val="0"/>
        <w:autoSpaceDN w:val="0"/>
        <w:adjustRightInd w:val="0"/>
        <w:spacing w:after="0"/>
        <w:rPr>
          <w:rFonts w:cs="MyriadPro-SemiboldCond"/>
        </w:rPr>
      </w:pPr>
      <w:r w:rsidRPr="00A77327">
        <w:rPr>
          <w:rFonts w:cs="MyriadPro-SemiboldCond"/>
        </w:rPr>
        <w:t>Intervalos de temperatura</w:t>
      </w:r>
      <w:r w:rsidR="00FC3BCA" w:rsidRPr="00A77327">
        <w:rPr>
          <w:rFonts w:cs="MyriadPro-SemiboldCond"/>
        </w:rPr>
        <w:t>:</w:t>
      </w:r>
      <w:r w:rsidR="00E23CD7" w:rsidRPr="00A77327">
        <w:rPr>
          <w:rFonts w:ascii="Cambria Math" w:hAnsi="Cambria Math" w:cs="MyriadPro-SemiboldCond"/>
        </w:rPr>
        <w:t xml:space="preserve"> </w:t>
      </w:r>
      <w:r w:rsidR="00BD18EA" w:rsidRPr="00A77327">
        <w:rPr>
          <w:rFonts w:ascii="Cambria Math" w:hAnsi="Cambria Math" w:cs="MyriadPro-SemiboldCond"/>
          <w:noProof/>
          <w:position w:val="-6"/>
        </w:rPr>
        <w:object w:dxaOrig="1300" w:dyaOrig="279">
          <v:shape id="_x0000_i1081" type="#_x0000_t75" alt="menos diez grados centigrados a cero grados centígrados" style="width:86pt;height:18pt;mso-width-percent:0;mso-height-percent:0;mso-width-percent:0;mso-height-percent:0" o:ole="">
            <v:imagedata r:id="rId23" o:title=""/>
          </v:shape>
          <o:OLEObject Type="Embed" ProgID="Equation.3" ShapeID="_x0000_i1081" DrawAspect="Content" ObjectID="_1655672927" r:id="rId24"/>
        </w:object>
      </w:r>
      <w:r w:rsidR="000224B5" w:rsidRPr="00A77327">
        <w:rPr>
          <w:rFonts w:cs="MyriadPro-SemiboldCond"/>
        </w:rPr>
        <w:t xml:space="preserve"> </w:t>
      </w:r>
      <w:r w:rsidR="00764B96" w:rsidRPr="00A77327">
        <w:rPr>
          <w:rFonts w:cs="MyriadPro-LightCond"/>
        </w:rPr>
        <w:t>El hielo recibe energía en forma de calor y</w:t>
      </w:r>
      <w:r w:rsidR="00B56C92" w:rsidRPr="00A77327">
        <w:rPr>
          <w:rFonts w:cs="MyriadPro-LightCond"/>
        </w:rPr>
        <w:t xml:space="preserve"> </w:t>
      </w:r>
      <w:r w:rsidR="00764B96" w:rsidRPr="00A77327">
        <w:rPr>
          <w:rFonts w:cs="MyriadPro-LightCond"/>
        </w:rPr>
        <w:t>aumenta su temperatura.</w:t>
      </w:r>
    </w:p>
    <w:p w:rsidR="00633D60" w:rsidRPr="00A77327" w:rsidRDefault="00633D60" w:rsidP="00F96480">
      <w:pPr>
        <w:pStyle w:val="Prrafodelista"/>
        <w:autoSpaceDE w:val="0"/>
        <w:autoSpaceDN w:val="0"/>
        <w:adjustRightInd w:val="0"/>
        <w:spacing w:after="0"/>
        <w:rPr>
          <w:rFonts w:cs="MyriadPro-LightCond"/>
        </w:rPr>
      </w:pPr>
    </w:p>
    <w:p w:rsidR="00764B96" w:rsidRPr="00A77327" w:rsidRDefault="00633D60" w:rsidP="00F96480">
      <w:pPr>
        <w:pStyle w:val="Prrafodelista"/>
        <w:numPr>
          <w:ilvl w:val="0"/>
          <w:numId w:val="8"/>
        </w:numPr>
        <w:autoSpaceDE w:val="0"/>
        <w:autoSpaceDN w:val="0"/>
        <w:adjustRightInd w:val="0"/>
        <w:spacing w:after="0"/>
        <w:rPr>
          <w:rFonts w:cs="MyriadPro-SemiboldCond"/>
        </w:rPr>
      </w:pPr>
      <w:r w:rsidRPr="00A77327">
        <w:rPr>
          <w:rFonts w:cs="MyriadPro-SemiboldCond"/>
        </w:rPr>
        <w:t>Intervalos de temperatura:</w:t>
      </w:r>
      <w:r w:rsidR="00BD18EA" w:rsidRPr="00A77327">
        <w:rPr>
          <w:rFonts w:cs="MyriadPro-SemiboldCond"/>
          <w:noProof/>
          <w:position w:val="-6"/>
        </w:rPr>
        <w:object w:dxaOrig="1240" w:dyaOrig="279">
          <v:shape id="_x0000_i1080" type="#_x0000_t75" alt="cero grados centígrados a cien grados centígrados" style="width:82pt;height:19pt;mso-width-percent:0;mso-height-percent:0;mso-width-percent:0;mso-height-percent:0" o:ole="">
            <v:imagedata r:id="rId25" o:title=""/>
          </v:shape>
          <o:OLEObject Type="Embed" ProgID="Equation.3" ShapeID="_x0000_i1080" DrawAspect="Content" ObjectID="_1655672928" r:id="rId26"/>
        </w:object>
      </w:r>
      <w:r w:rsidR="00DC379B" w:rsidRPr="00A77327">
        <w:rPr>
          <w:rFonts w:cs="MyriadPro-SemiboldCond"/>
        </w:rPr>
        <w:t xml:space="preserve"> </w:t>
      </w:r>
      <w:r w:rsidR="00764B96" w:rsidRPr="00A77327">
        <w:rPr>
          <w:rFonts w:cs="MyriadPro-LightCond"/>
        </w:rPr>
        <w:t>Se produce el cambio de estado de sólido a</w:t>
      </w:r>
      <w:r w:rsidR="00B56C92" w:rsidRPr="00A77327">
        <w:rPr>
          <w:rFonts w:cs="MyriadPro-LightCond"/>
        </w:rPr>
        <w:t xml:space="preserve"> </w:t>
      </w:r>
      <w:r w:rsidR="00764B96" w:rsidRPr="00A77327">
        <w:rPr>
          <w:rFonts w:cs="MyriadPro-LightCond"/>
        </w:rPr>
        <w:t>líquido (fusión). En este tramo coexisten el</w:t>
      </w:r>
      <w:r w:rsidR="00B56C92" w:rsidRPr="00A77327">
        <w:rPr>
          <w:rFonts w:cs="MyriadPro-LightCond"/>
        </w:rPr>
        <w:t xml:space="preserve"> </w:t>
      </w:r>
      <w:r w:rsidR="00764B96" w:rsidRPr="00A77327">
        <w:rPr>
          <w:rFonts w:cs="MyriadPro-LightCond"/>
        </w:rPr>
        <w:t>hielo y el agua y la temperatura permanece</w:t>
      </w:r>
      <w:r w:rsidR="00B56C92" w:rsidRPr="00A77327">
        <w:rPr>
          <w:rFonts w:cs="MyriadPro-LightCond"/>
        </w:rPr>
        <w:t xml:space="preserve"> </w:t>
      </w:r>
      <w:r w:rsidR="00764B96" w:rsidRPr="00A77327">
        <w:rPr>
          <w:rFonts w:cs="MyriadPro-LightCond"/>
        </w:rPr>
        <w:t>constante debido a que el calor que recibe el</w:t>
      </w:r>
      <w:r w:rsidR="00B56C92" w:rsidRPr="00A77327">
        <w:rPr>
          <w:rFonts w:cs="MyriadPro-LightCond"/>
        </w:rPr>
        <w:t xml:space="preserve"> </w:t>
      </w:r>
      <w:r w:rsidR="00764B96" w:rsidRPr="00A77327">
        <w:rPr>
          <w:rFonts w:cs="MyriadPro-LightCond"/>
        </w:rPr>
        <w:t>sistema se emplea solo para fundir el hielo.</w:t>
      </w:r>
    </w:p>
    <w:p w:rsidR="000A4D3E" w:rsidRPr="00A77327" w:rsidRDefault="000A4D3E" w:rsidP="000A4D3E">
      <w:pPr>
        <w:pStyle w:val="Prrafodelista"/>
        <w:rPr>
          <w:rFonts w:cs="MyriadPro-SemiboldCond"/>
        </w:rPr>
      </w:pPr>
    </w:p>
    <w:p w:rsidR="00764B96" w:rsidRPr="00A77327" w:rsidRDefault="00633D60" w:rsidP="00F96480">
      <w:pPr>
        <w:pStyle w:val="Prrafodelista"/>
        <w:numPr>
          <w:ilvl w:val="0"/>
          <w:numId w:val="8"/>
        </w:numPr>
        <w:autoSpaceDE w:val="0"/>
        <w:autoSpaceDN w:val="0"/>
        <w:adjustRightInd w:val="0"/>
        <w:spacing w:after="0"/>
        <w:rPr>
          <w:rFonts w:cs="MyriadPro-SemiboldCond"/>
        </w:rPr>
      </w:pPr>
      <w:r w:rsidRPr="00A77327">
        <w:rPr>
          <w:rFonts w:cs="MyriadPro-SemiboldCond"/>
        </w:rPr>
        <w:lastRenderedPageBreak/>
        <w:t xml:space="preserve">Intervalos de temperatura: </w:t>
      </w:r>
      <w:r w:rsidR="00BD18EA" w:rsidRPr="00A77327">
        <w:rPr>
          <w:rFonts w:cs="MyriadPro-SemiboldCond"/>
          <w:noProof/>
          <w:position w:val="-6"/>
        </w:rPr>
        <w:object w:dxaOrig="1579" w:dyaOrig="279">
          <v:shape id="_x0000_i1079" type="#_x0000_t75" alt="cien grados centígrados a cien grados centígrados" style="width:100pt;height:18pt;mso-width-percent:0;mso-height-percent:0;mso-width-percent:0;mso-height-percent:0" o:ole="">
            <v:imagedata r:id="rId27" o:title=""/>
          </v:shape>
          <o:OLEObject Type="Embed" ProgID="Equation.3" ShapeID="_x0000_i1079" DrawAspect="Content" ObjectID="_1655672929" r:id="rId28"/>
        </w:object>
      </w:r>
      <w:r w:rsidR="00764B96" w:rsidRPr="00A77327">
        <w:rPr>
          <w:rFonts w:cs="MyriadPro-LightCond"/>
        </w:rPr>
        <w:t xml:space="preserve">Terminada la fusión, en el punto </w:t>
      </w:r>
      <w:r w:rsidR="00764B96" w:rsidRPr="00A77327">
        <w:rPr>
          <w:rFonts w:cs="MyriadPro-Cond"/>
        </w:rPr>
        <w:t>C</w:t>
      </w:r>
      <w:r w:rsidR="00764B96" w:rsidRPr="00A77327">
        <w:rPr>
          <w:rFonts w:cs="MyriadPro-LightCond"/>
        </w:rPr>
        <w:t>, el calor</w:t>
      </w:r>
      <w:r w:rsidR="00B56C92" w:rsidRPr="00A77327">
        <w:rPr>
          <w:rFonts w:cs="MyriadPro-LightCond"/>
        </w:rPr>
        <w:t xml:space="preserve"> </w:t>
      </w:r>
      <w:r w:rsidR="00764B96" w:rsidRPr="00A77327">
        <w:rPr>
          <w:rFonts w:cs="MyriadPro-LightCond"/>
        </w:rPr>
        <w:t>absorbido aumenta la temperatura del agua.</w:t>
      </w:r>
    </w:p>
    <w:p w:rsidR="00EC72A4" w:rsidRPr="00A77327" w:rsidRDefault="00EC72A4" w:rsidP="00F96480">
      <w:pPr>
        <w:pStyle w:val="Prrafodelista"/>
        <w:autoSpaceDE w:val="0"/>
        <w:autoSpaceDN w:val="0"/>
        <w:adjustRightInd w:val="0"/>
        <w:spacing w:after="0"/>
        <w:rPr>
          <w:rFonts w:cs="MyriadPro-SemiboldCond"/>
        </w:rPr>
      </w:pPr>
    </w:p>
    <w:p w:rsidR="00764B96" w:rsidRPr="00A77327" w:rsidRDefault="00633D60" w:rsidP="00F96480">
      <w:pPr>
        <w:pStyle w:val="Prrafodelista"/>
        <w:numPr>
          <w:ilvl w:val="0"/>
          <w:numId w:val="8"/>
        </w:numPr>
        <w:autoSpaceDE w:val="0"/>
        <w:autoSpaceDN w:val="0"/>
        <w:adjustRightInd w:val="0"/>
        <w:spacing w:after="0"/>
        <w:rPr>
          <w:rFonts w:cs="MyriadPro-SemiboldCond"/>
        </w:rPr>
      </w:pPr>
      <w:r w:rsidRPr="00A77327">
        <w:rPr>
          <w:rFonts w:cs="MyriadPro-SemiboldCond"/>
        </w:rPr>
        <w:t>Intervalos de temperatura:</w:t>
      </w:r>
      <w:r w:rsidR="00B56C92" w:rsidRPr="00A77327">
        <w:rPr>
          <w:rFonts w:cs="MyriadPro-SemiboldCond"/>
        </w:rPr>
        <w:t xml:space="preserve"> </w:t>
      </w:r>
      <w:r w:rsidR="00BD18EA" w:rsidRPr="00A77327">
        <w:rPr>
          <w:rFonts w:cs="MyriadPro-SemiboldCond"/>
          <w:noProof/>
          <w:position w:val="-6"/>
        </w:rPr>
        <w:object w:dxaOrig="1460" w:dyaOrig="279">
          <v:shape id="_x0000_i1078" type="#_x0000_t75" alt="cien grados centigrados a ciento cincuenta grados centígrados" style="width:93pt;height:18pt;mso-width-percent:0;mso-height-percent:0;mso-position-vertical:absolute;mso-width-percent:0;mso-height-percent:0" o:ole="">
            <v:imagedata r:id="rId29" o:title=""/>
          </v:shape>
          <o:OLEObject Type="Embed" ProgID="Equation.3" ShapeID="_x0000_i1078" DrawAspect="Content" ObjectID="_1655672930" r:id="rId30"/>
        </w:object>
      </w:r>
      <w:r w:rsidR="00FC3A28" w:rsidRPr="00A77327">
        <w:rPr>
          <w:rFonts w:cs="MyriadPro-SemiboldCond"/>
        </w:rPr>
        <w:t xml:space="preserve"> </w:t>
      </w:r>
      <w:r w:rsidR="00764B96" w:rsidRPr="00A77327">
        <w:rPr>
          <w:rFonts w:cs="MyriadPro-LightCond"/>
        </w:rPr>
        <w:t>Se produce el cambio de estado de líquido</w:t>
      </w:r>
      <w:r w:rsidR="00B56C92" w:rsidRPr="00A77327">
        <w:rPr>
          <w:rFonts w:cs="MyriadPro-LightCond"/>
        </w:rPr>
        <w:t xml:space="preserve"> </w:t>
      </w:r>
      <w:r w:rsidR="00764B96" w:rsidRPr="00A77327">
        <w:rPr>
          <w:rFonts w:cs="MyriadPro-LightCond"/>
        </w:rPr>
        <w:t>a gaseoso (por ebullición). En este tramo</w:t>
      </w:r>
      <w:r w:rsidR="00DA1C71" w:rsidRPr="00A77327">
        <w:rPr>
          <w:rFonts w:cs="MyriadPro-LightCond"/>
        </w:rPr>
        <w:t xml:space="preserve"> </w:t>
      </w:r>
      <w:r w:rsidR="00764B96" w:rsidRPr="00A77327">
        <w:rPr>
          <w:rFonts w:cs="MyriadPro-LightCond"/>
        </w:rPr>
        <w:t>coexisten el agua líquida y el vapor de</w:t>
      </w:r>
      <w:r w:rsidR="00DA1C71" w:rsidRPr="00A77327">
        <w:rPr>
          <w:rFonts w:cs="MyriadPro-LightCond"/>
        </w:rPr>
        <w:t xml:space="preserve"> </w:t>
      </w:r>
      <w:r w:rsidR="00764B96" w:rsidRPr="00A77327">
        <w:rPr>
          <w:rFonts w:cs="MyriadPro-LightCond"/>
        </w:rPr>
        <w:t xml:space="preserve">agua. La temperatura </w:t>
      </w:r>
      <w:r w:rsidR="00DA1C71" w:rsidRPr="00A77327">
        <w:rPr>
          <w:rFonts w:cs="MyriadPro-LightCond"/>
        </w:rPr>
        <w:t xml:space="preserve"> </w:t>
      </w:r>
      <w:r w:rsidR="00764B96" w:rsidRPr="00A77327">
        <w:rPr>
          <w:rFonts w:cs="MyriadPro-LightCond"/>
        </w:rPr>
        <w:t>permanece constante</w:t>
      </w:r>
      <w:r w:rsidR="00DA1C71" w:rsidRPr="00A77327">
        <w:rPr>
          <w:rFonts w:cs="MyriadPro-LightCond"/>
        </w:rPr>
        <w:t xml:space="preserve"> </w:t>
      </w:r>
      <w:r w:rsidR="00764B96" w:rsidRPr="00A77327">
        <w:rPr>
          <w:rFonts w:cs="MyriadPro-LightCond"/>
        </w:rPr>
        <w:t>debido a que el calor que recibe el sistema</w:t>
      </w:r>
      <w:r w:rsidR="00DA1C71" w:rsidRPr="00A77327">
        <w:rPr>
          <w:rFonts w:cs="MyriadPro-LightCond"/>
        </w:rPr>
        <w:t xml:space="preserve"> </w:t>
      </w:r>
      <w:r w:rsidR="00764B96" w:rsidRPr="00A77327">
        <w:rPr>
          <w:rFonts w:cs="MyriadPro-LightCond"/>
        </w:rPr>
        <w:t>se emplea solo para evaporar el líquido.</w:t>
      </w:r>
    </w:p>
    <w:p w:rsidR="008D1F9E" w:rsidRPr="00A77327" w:rsidRDefault="008D1F9E" w:rsidP="00F96480"/>
    <w:p w:rsidR="000A4D3E" w:rsidRPr="00A77327" w:rsidRDefault="00BC1706" w:rsidP="000A4D3E">
      <w:pPr>
        <w:pStyle w:val="Descripcin"/>
        <w:keepNext/>
        <w:rPr>
          <w:color w:val="auto"/>
          <w:sz w:val="24"/>
        </w:rPr>
      </w:pPr>
      <w:bookmarkStart w:id="25" w:name="_Toc421722774"/>
      <w:r w:rsidRPr="00A77327">
        <w:rPr>
          <w:color w:val="auto"/>
          <w:sz w:val="24"/>
        </w:rPr>
        <w:t>Imagen</w:t>
      </w:r>
      <w:r w:rsidR="000A4D3E" w:rsidRPr="00A77327">
        <w:rPr>
          <w:color w:val="auto"/>
          <w:sz w:val="24"/>
        </w:rPr>
        <w:t xml:space="preserve"> </w:t>
      </w:r>
      <w:r w:rsidR="000A4D3E" w:rsidRPr="00A77327">
        <w:rPr>
          <w:color w:val="auto"/>
          <w:sz w:val="24"/>
        </w:rPr>
        <w:fldChar w:fldCharType="begin"/>
      </w:r>
      <w:r w:rsidR="000A4D3E" w:rsidRPr="00A77327">
        <w:rPr>
          <w:color w:val="auto"/>
          <w:sz w:val="24"/>
        </w:rPr>
        <w:instrText xml:space="preserve"> SEQ Ilustración \* ARABIC </w:instrText>
      </w:r>
      <w:r w:rsidR="000A4D3E" w:rsidRPr="00A77327">
        <w:rPr>
          <w:color w:val="auto"/>
          <w:sz w:val="24"/>
        </w:rPr>
        <w:fldChar w:fldCharType="separate"/>
      </w:r>
      <w:r w:rsidR="00900B45">
        <w:rPr>
          <w:noProof/>
          <w:color w:val="auto"/>
          <w:sz w:val="24"/>
        </w:rPr>
        <w:t>5</w:t>
      </w:r>
      <w:r w:rsidR="000A4D3E" w:rsidRPr="00A77327">
        <w:rPr>
          <w:color w:val="auto"/>
          <w:sz w:val="24"/>
        </w:rPr>
        <w:fldChar w:fldCharType="end"/>
      </w:r>
      <w:r w:rsidR="000A4D3E" w:rsidRPr="00A77327">
        <w:rPr>
          <w:color w:val="auto"/>
          <w:sz w:val="24"/>
        </w:rPr>
        <w:t>.Curva de enfriamiento del agua</w:t>
      </w:r>
      <w:bookmarkEnd w:id="25"/>
    </w:p>
    <w:p w:rsidR="008D1F9E" w:rsidRPr="00A77327" w:rsidRDefault="000A4D3E" w:rsidP="00F96480">
      <w:r w:rsidRPr="00A77327">
        <w:rPr>
          <w:noProof/>
          <w:lang w:eastAsia="es-CO"/>
        </w:rPr>
        <w:drawing>
          <wp:inline distT="0" distB="0" distL="0" distR="0" wp14:anchorId="445EB6B4" wp14:editId="0093F009">
            <wp:extent cx="5505450" cy="3705225"/>
            <wp:effectExtent l="0" t="0" r="0" b="9525"/>
            <wp:docPr id="10" name="Imagen 10" descr="Comportamiento del agua cuando se genera una  disminución en la temperatura entre los ciento cincuenta grados centígrados y menos diez grados centigr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3705225"/>
                    </a:xfrm>
                    <a:prstGeom prst="rect">
                      <a:avLst/>
                    </a:prstGeom>
                    <a:noFill/>
                    <a:ln>
                      <a:noFill/>
                    </a:ln>
                  </pic:spPr>
                </pic:pic>
              </a:graphicData>
            </a:graphic>
          </wp:inline>
        </w:drawing>
      </w:r>
    </w:p>
    <w:p w:rsidR="00BE436C" w:rsidRPr="00A77327" w:rsidRDefault="00BE436C" w:rsidP="00F96480">
      <w:r w:rsidRPr="00A77327">
        <w:t>Descripción de la gráfica: se representan los c</w:t>
      </w:r>
      <w:r w:rsidR="00B64F48" w:rsidRPr="00A77327">
        <w:t>ambios de estado del agua en el eje x, y el</w:t>
      </w:r>
      <w:r w:rsidRPr="00A77327">
        <w:t xml:space="preserve"> eje y la disminución de la temperatura del agua, partiendo de </w:t>
      </w:r>
      <w:r w:rsidR="00BD18EA" w:rsidRPr="00A77327">
        <w:rPr>
          <w:noProof/>
          <w:position w:val="-6"/>
        </w:rPr>
        <w:object w:dxaOrig="2020" w:dyaOrig="279">
          <v:shape id="_x0000_i1077" type="#_x0000_t75" alt="ciento cincuenta grados centígrados hasta menos diez grados centígrados" style="width:126pt;height:18pt;mso-width-percent:0;mso-height-percent:0;mso-width-percent:0;mso-height-percent:0" o:ole="">
            <v:imagedata r:id="rId32" o:title=""/>
          </v:shape>
          <o:OLEObject Type="Embed" ProgID="Equation.3" ShapeID="_x0000_i1077" DrawAspect="Content" ObjectID="_1655672931" r:id="rId33"/>
        </w:object>
      </w:r>
      <w:r w:rsidRPr="00A77327">
        <w:t xml:space="preserve"> con el siguiente comportamiento:</w:t>
      </w:r>
    </w:p>
    <w:p w:rsidR="00F22ECE" w:rsidRPr="00A77327" w:rsidRDefault="00F22ECE" w:rsidP="00F96480"/>
    <w:p w:rsidR="00DB7A44" w:rsidRPr="00A77327" w:rsidRDefault="00DB7A44" w:rsidP="00F96480">
      <w:pPr>
        <w:pStyle w:val="Prrafodelista"/>
        <w:numPr>
          <w:ilvl w:val="0"/>
          <w:numId w:val="13"/>
        </w:numPr>
      </w:pPr>
      <w:r w:rsidRPr="00A77327">
        <w:rPr>
          <w:rFonts w:cs="MyriadPro-SemiboldCond"/>
        </w:rPr>
        <w:t>Intervalos de temperatura:</w:t>
      </w:r>
      <w:r w:rsidR="00BD18EA" w:rsidRPr="00A77327">
        <w:rPr>
          <w:rFonts w:cs="MyriadPro-SemiboldCond"/>
          <w:noProof/>
          <w:position w:val="-6"/>
        </w:rPr>
        <w:object w:dxaOrig="1520" w:dyaOrig="279">
          <v:shape id="_x0000_i1076" type="#_x0000_t75" alt="ciento cincuenta grados centígrados a cien grados centígrados" style="width:96pt;height:18pt;mso-width-percent:0;mso-height-percent:0;mso-width-percent:0;mso-height-percent:0" o:ole="">
            <v:imagedata r:id="rId34" o:title=""/>
          </v:shape>
          <o:OLEObject Type="Embed" ProgID="Equation.3" ShapeID="_x0000_i1076" DrawAspect="Content" ObjectID="_1655672932" r:id="rId35"/>
        </w:object>
      </w:r>
      <w:r w:rsidR="000224B5" w:rsidRPr="00A77327">
        <w:t>.</w:t>
      </w:r>
      <w:r w:rsidRPr="00A77327">
        <w:t>A medida que el vapor de agua se enfría, sus partículas pierden energía cinética y su volumen se contrae rápidamente.</w:t>
      </w:r>
    </w:p>
    <w:p w:rsidR="00F22ECE" w:rsidRPr="00A77327" w:rsidRDefault="00F22ECE" w:rsidP="00F96480">
      <w:pPr>
        <w:pStyle w:val="Prrafodelista"/>
      </w:pPr>
    </w:p>
    <w:p w:rsidR="00DB7A44" w:rsidRPr="00A77327" w:rsidRDefault="00FC3A28" w:rsidP="00F96480">
      <w:pPr>
        <w:pStyle w:val="Prrafodelista"/>
        <w:numPr>
          <w:ilvl w:val="0"/>
          <w:numId w:val="13"/>
        </w:numPr>
      </w:pPr>
      <w:r w:rsidRPr="00A77327">
        <w:rPr>
          <w:rFonts w:cs="MyriadPro-SemiboldCond"/>
        </w:rPr>
        <w:t>Intervalos de temperatura:</w:t>
      </w:r>
      <w:r w:rsidR="00BD18EA" w:rsidRPr="00A77327">
        <w:rPr>
          <w:rFonts w:cs="MyriadPro-SemiboldCond"/>
          <w:noProof/>
          <w:position w:val="-6"/>
        </w:rPr>
        <w:object w:dxaOrig="1460" w:dyaOrig="279">
          <v:shape id="_x0000_i1075" type="#_x0000_t75" alt="cien grados centígrados a cien grados centígrados" style="width:93pt;height:18pt;mso-width-percent:0;mso-height-percent:0;mso-position-vertical:absolute;mso-width-percent:0;mso-height-percent:0" o:ole="">
            <v:imagedata r:id="rId36" o:title=""/>
          </v:shape>
          <o:OLEObject Type="Embed" ProgID="Equation.3" ShapeID="_x0000_i1075" DrawAspect="Content" ObjectID="_1655672933" r:id="rId37"/>
        </w:object>
      </w:r>
      <w:r w:rsidRPr="00A77327">
        <w:rPr>
          <w:rFonts w:cs="MyriadPro-SemiboldCond"/>
        </w:rPr>
        <w:t xml:space="preserve"> </w:t>
      </w:r>
      <w:r w:rsidR="00D40750" w:rsidRPr="00A77327">
        <w:rPr>
          <w:rFonts w:cs="MyriadPro-SemiboldCond"/>
        </w:rPr>
        <w:t>O</w:t>
      </w:r>
      <w:r w:rsidR="00DB7A44" w:rsidRPr="00A77327">
        <w:t>curre la condensación. En este tramo coexisten el agua líquida y el vapor de agua. La temperatura se mantiene constante debido a que el calor que pierde el sistema corresponde principalmente a la condensación del gas.</w:t>
      </w:r>
    </w:p>
    <w:p w:rsidR="00F22ECE" w:rsidRPr="00A77327" w:rsidRDefault="00F22ECE" w:rsidP="00F96480">
      <w:pPr>
        <w:pStyle w:val="Prrafodelista"/>
      </w:pPr>
    </w:p>
    <w:p w:rsidR="00DB7A44" w:rsidRPr="00A77327" w:rsidRDefault="00DB7A44" w:rsidP="00F96480">
      <w:pPr>
        <w:pStyle w:val="Prrafodelista"/>
        <w:numPr>
          <w:ilvl w:val="0"/>
          <w:numId w:val="13"/>
        </w:numPr>
      </w:pPr>
      <w:r w:rsidRPr="00A77327">
        <w:rPr>
          <w:rFonts w:cs="MyriadPro-SemiboldCond"/>
        </w:rPr>
        <w:t>Intervalos de temperatura</w:t>
      </w:r>
      <w:r w:rsidR="00FC3A28" w:rsidRPr="00A77327">
        <w:rPr>
          <w:rFonts w:cs="MyriadPro-SemiboldCond"/>
        </w:rPr>
        <w:t xml:space="preserve">: </w:t>
      </w:r>
      <w:r w:rsidR="00BD18EA" w:rsidRPr="00A77327">
        <w:rPr>
          <w:rFonts w:cs="MyriadPro-SemiboldCond"/>
          <w:noProof/>
          <w:position w:val="-6"/>
          <w:sz w:val="28"/>
        </w:rPr>
        <w:object w:dxaOrig="1359" w:dyaOrig="279">
          <v:shape id="_x0000_i1074" type="#_x0000_t75" alt="cien grados centigrados y cero grados centígrados" style="width:87pt;height:18pt;mso-width-percent:0;mso-height-percent:0;mso-width-percent:0;mso-height-percent:0" o:ole="">
            <v:imagedata r:id="rId38" o:title=""/>
          </v:shape>
          <o:OLEObject Type="Embed" ProgID="Equation.3" ShapeID="_x0000_i1074" DrawAspect="Content" ObjectID="_1655672934" r:id="rId39"/>
        </w:object>
      </w:r>
      <w:r w:rsidRPr="00A77327">
        <w:t>La mayor parte del vapor de agua se ha condensado, sin embargo, todavía existe agua en estado gaseoso. A medida que la temperatura disminuye, se favorece la condensación del vapor de agua hasta llegar al punto de solidificación.</w:t>
      </w:r>
    </w:p>
    <w:p w:rsidR="00F22ECE" w:rsidRPr="00A77327" w:rsidRDefault="00F22ECE" w:rsidP="00F96480">
      <w:pPr>
        <w:pStyle w:val="Prrafodelista"/>
      </w:pPr>
    </w:p>
    <w:p w:rsidR="005C1158" w:rsidRPr="00A77327" w:rsidRDefault="00DB7A44" w:rsidP="00F96480">
      <w:pPr>
        <w:pStyle w:val="Prrafodelista"/>
        <w:numPr>
          <w:ilvl w:val="0"/>
          <w:numId w:val="13"/>
        </w:numPr>
      </w:pPr>
      <w:r w:rsidRPr="00A77327">
        <w:rPr>
          <w:rFonts w:cs="MyriadPro-SemiboldCond"/>
        </w:rPr>
        <w:t>Intervalos de temperatura:</w:t>
      </w:r>
      <w:r w:rsidR="00BD18EA" w:rsidRPr="00A77327">
        <w:rPr>
          <w:rFonts w:cs="MyriadPro-SemiboldCond"/>
          <w:noProof/>
          <w:position w:val="-6"/>
        </w:rPr>
        <w:object w:dxaOrig="1240" w:dyaOrig="279">
          <v:shape id="_x0000_i1073" type="#_x0000_t75" alt="cero grados centpigrados  a menos diez grados centígrados" style="width:79pt;height:18pt;mso-width-percent:0;mso-height-percent:0;mso-width-percent:0;mso-height-percent:0" o:ole="">
            <v:imagedata r:id="rId40" o:title=""/>
          </v:shape>
          <o:OLEObject Type="Embed" ProgID="Equation.3" ShapeID="_x0000_i1073" DrawAspect="Content" ObjectID="_1655672935" r:id="rId41"/>
        </w:object>
      </w:r>
      <w:r w:rsidRPr="00A77327">
        <w:t xml:space="preserve"> Se produce la solidificación. En este tramo coexisten el agua líquida y el hielo, y la temperatura permanece constante debido a que el calor  cedido solo corresponde a la solidificación del agua.</w:t>
      </w:r>
    </w:p>
    <w:p w:rsidR="00CC2A27" w:rsidRPr="00A77327" w:rsidRDefault="00CC2A27" w:rsidP="00F96480"/>
    <w:p w:rsidR="00435E12" w:rsidRPr="00A77327" w:rsidRDefault="00435E12" w:rsidP="00F96480">
      <w:pPr>
        <w:pStyle w:val="Ttulo4"/>
      </w:pPr>
      <w:r w:rsidRPr="00A77327">
        <w:t>Equilibrio térmico</w:t>
      </w:r>
    </w:p>
    <w:p w:rsidR="007D53CB" w:rsidRPr="00A77327" w:rsidRDefault="00435E12" w:rsidP="00F96480">
      <w:r w:rsidRPr="00A77327">
        <w:t xml:space="preserve">En la actividad anterior pudiste comprobar que mientras y más tiempo pase, menor será la temperatura del agua. Esto se debe a que las partículas del agua ceden parte de su energía a las partículas del  ambiente que entran en contacto con ella y con el envase. A su vez, el envase cede parte de su energía a las partículas del ambiente. Pero </w:t>
      </w:r>
      <w:r w:rsidRPr="00A77327">
        <w:lastRenderedPageBreak/>
        <w:t>¿hasta qué punto disminuirá la temperatura del agua? Si el calor es flujo de energía entre cuerpos que están a diferente temperatura, entonces esta transferencia de calor terminará cuando los cuerpos igualen sus temperaturas. Si ya no hay transferencia de calor, no hay cambio de temperatura. Cuando dos cuerpos se encuentran a igual temperatura, decimos que están en equilibrio térmico. En el caso de la taza a la que se agrega agua hirviendo, en un comienzo el agua se encuentra a una temperatura mayor que la de las paredes de la taza. Al iniciarse el flujo de energía desde el agua hacia la taza, la temperatura del agua en la taza desciende y la agitación de las partículas es menor. La temperatura de la taza, a su vez, se eleva y la agitación de sus partículas es mayor. Finalmente, se iguala la temperatura del agua con la de la pared de la taza, es decir, se alcanza el equilibrio térmico.</w:t>
      </w:r>
    </w:p>
    <w:p w:rsidR="00F44FF3" w:rsidRPr="00A77327" w:rsidRDefault="00F44FF3" w:rsidP="00F96480"/>
    <w:p w:rsidR="00274B4E" w:rsidRPr="00A77327" w:rsidRDefault="00274B4E" w:rsidP="00F96480">
      <w:pPr>
        <w:pStyle w:val="Ttulo2"/>
      </w:pPr>
      <w:bookmarkStart w:id="26" w:name="_Toc421721454"/>
      <w:r w:rsidRPr="00A77327">
        <w:t>Clases de materia</w:t>
      </w:r>
      <w:bookmarkEnd w:id="26"/>
    </w:p>
    <w:p w:rsidR="00C15BDE" w:rsidRPr="00A77327" w:rsidRDefault="00C15BDE" w:rsidP="00C15BDE"/>
    <w:p w:rsidR="00B009C3" w:rsidRPr="00A77327" w:rsidRDefault="00274B4E" w:rsidP="00F96480">
      <w:r w:rsidRPr="00A77327">
        <w:t>La materia puede presentarse como una su</w:t>
      </w:r>
      <w:r w:rsidR="00B009C3" w:rsidRPr="00A77327">
        <w:t>stancia pura o como una mezcla.</w:t>
      </w:r>
    </w:p>
    <w:p w:rsidR="00B009C3" w:rsidRPr="00A77327" w:rsidRDefault="00B009C3" w:rsidP="00F96480"/>
    <w:p w:rsidR="00195384" w:rsidRPr="00A77327" w:rsidRDefault="00274B4E" w:rsidP="00F96480">
      <w:pPr>
        <w:pStyle w:val="Ttulo3"/>
      </w:pPr>
      <w:bookmarkStart w:id="27" w:name="_Toc421721455"/>
      <w:r w:rsidRPr="00A77327">
        <w:t>Las sustancias puras.</w:t>
      </w:r>
      <w:bookmarkEnd w:id="27"/>
      <w:r w:rsidRPr="00A77327">
        <w:t xml:space="preserve"> </w:t>
      </w:r>
    </w:p>
    <w:p w:rsidR="007D53CB" w:rsidRPr="00A77327" w:rsidRDefault="00274B4E" w:rsidP="00F96480">
      <w:r w:rsidRPr="00A77327">
        <w:t xml:space="preserve">Una sustancia pura es aquella compuesta por un solo tipo de materia, </w:t>
      </w:r>
      <w:r w:rsidR="00490D2A" w:rsidRPr="00A77327">
        <w:t>presenta una composición fi</w:t>
      </w:r>
      <w:r w:rsidRPr="00A77327">
        <w:t xml:space="preserve">ja y se puede caracterizar por una serie de propiedades específicas. Por ejemplo, al analizar una muestra pura de sal común siempre encontramos los mismos valores para propiedades </w:t>
      </w:r>
      <w:r w:rsidR="004C1E27" w:rsidRPr="00A77327">
        <w:t>t</w:t>
      </w:r>
      <w:r w:rsidRPr="00A77327">
        <w:t>ales como la solubilidad</w:t>
      </w:r>
      <w:r w:rsidR="00B009C3" w:rsidRPr="00A77327">
        <w:t>,</w:t>
      </w:r>
      <w:r w:rsidR="00220C45" w:rsidRPr="00A77327">
        <w:t xml:space="preserve"> </w:t>
      </w:r>
      <w:r w:rsidR="00BD18EA" w:rsidRPr="00A77327">
        <w:rPr>
          <w:noProof/>
          <w:position w:val="-36"/>
        </w:rPr>
        <w:object w:dxaOrig="1760" w:dyaOrig="740">
          <v:shape id="_x0000_i1072" type="#_x0000_t75" alt="treinta y seis gramos en cien centimetros cubicos a veinte grados centígrados" style="width:93pt;height:39pt;mso-width-percent:0;mso-height-percent:0;mso-width-percent:0;mso-height-percent:0" o:ole="">
            <v:imagedata r:id="rId42" o:title=""/>
          </v:shape>
          <o:OLEObject Type="Embed" ProgID="Equation.3" ShapeID="_x0000_i1072" DrawAspect="Content" ObjectID="_1655672936" r:id="rId43"/>
        </w:object>
      </w:r>
      <w:r w:rsidR="00E86D64" w:rsidRPr="00A77327">
        <w:t>(</w:t>
      </w:r>
      <w:r w:rsidR="00C24D5F" w:rsidRPr="00A77327">
        <w:t xml:space="preserve">este valor se escribe como </w:t>
      </w:r>
      <w:r w:rsidR="00C24D5F" w:rsidRPr="00A77327">
        <w:lastRenderedPageBreak/>
        <w:t>una fracción</w:t>
      </w:r>
      <w:r w:rsidR="00E86D64" w:rsidRPr="00A77327">
        <w:t>)</w:t>
      </w:r>
      <w:r w:rsidR="00C24D5F" w:rsidRPr="00A77327">
        <w:t xml:space="preserve"> </w:t>
      </w:r>
      <w:r w:rsidRPr="00A77327">
        <w:t>la densidad</w:t>
      </w:r>
      <w:r w:rsidR="00E86D64" w:rsidRPr="00A77327">
        <w:t xml:space="preserve"> </w:t>
      </w:r>
      <w:r w:rsidR="00BD18EA" w:rsidRPr="00A77327">
        <w:rPr>
          <w:noProof/>
          <w:position w:val="-36"/>
        </w:rPr>
        <w:object w:dxaOrig="700" w:dyaOrig="740">
          <v:shape id="_x0000_i1071" type="#_x0000_t75" alt="dos coma dieciseis gramos en un centimetro cubico" style="width:37pt;height:39pt;mso-width-percent:0;mso-height-percent:0;mso-width-percent:0;mso-height-percent:0" o:ole="">
            <v:imagedata r:id="rId44" o:title=""/>
          </v:shape>
          <o:OLEObject Type="Embed" ProgID="Equation.3" ShapeID="_x0000_i1071" DrawAspect="Content" ObjectID="_1655672937" r:id="rId45"/>
        </w:object>
      </w:r>
      <w:r w:rsidRPr="00A77327">
        <w:t xml:space="preserve"> </w:t>
      </w:r>
      <w:r w:rsidR="00C24D5F" w:rsidRPr="00A77327">
        <w:t xml:space="preserve">este valor se escribe </w:t>
      </w:r>
      <w:r w:rsidR="00120329" w:rsidRPr="00A77327">
        <w:t xml:space="preserve">como una fracción </w:t>
      </w:r>
      <w:r w:rsidR="00C24D5F" w:rsidRPr="00A77327">
        <w:t xml:space="preserve"> </w:t>
      </w:r>
      <w:r w:rsidR="000D726A" w:rsidRPr="00A77327">
        <w:t xml:space="preserve"> </w:t>
      </w:r>
      <w:r w:rsidRPr="00A77327">
        <w:t>y el punto de fusión</w:t>
      </w:r>
      <w:r w:rsidR="00BD18EA" w:rsidRPr="00A77327">
        <w:rPr>
          <w:noProof/>
          <w:position w:val="-6"/>
        </w:rPr>
        <w:object w:dxaOrig="740" w:dyaOrig="279">
          <v:shape id="_x0000_i1070" type="#_x0000_t75" alt="ochoscientos un grados centígrados" style="width:48pt;height:18pt;mso-width-percent:0;mso-height-percent:0;mso-width-percent:0;mso-height-percent:0" o:ole="">
            <v:imagedata r:id="rId46" o:title=""/>
          </v:shape>
          <o:OLEObject Type="Embed" ProgID="Equation.3" ShapeID="_x0000_i1070" DrawAspect="Content" ObjectID="_1655672938" r:id="rId47"/>
        </w:object>
      </w:r>
      <w:r w:rsidR="00130894" w:rsidRPr="00A77327">
        <w:t>.</w:t>
      </w:r>
      <w:r w:rsidR="004F796B" w:rsidRPr="00A77327">
        <w:t xml:space="preserve"> </w:t>
      </w:r>
      <w:r w:rsidRPr="00A77327">
        <w:t>Los valores de las propiedades específicas de las sustancias puras siempre son los mismos. Las sustancias puras no pueden separarse en sus componentes por métodos físicos. Según la composición química, las sustancias puras se clasifican en: sustancias simples o elementos químicos, y sustancias compuestas o compuestos químicos.</w:t>
      </w:r>
    </w:p>
    <w:p w:rsidR="00274B4E" w:rsidRPr="00A77327" w:rsidRDefault="00274B4E" w:rsidP="00F96480"/>
    <w:p w:rsidR="00274B4E" w:rsidRPr="00A77327" w:rsidRDefault="00274B4E" w:rsidP="00F96480">
      <w:pPr>
        <w:pStyle w:val="Ttulo4"/>
      </w:pPr>
      <w:r w:rsidRPr="00A77327">
        <w:t>Elemento químico</w:t>
      </w:r>
    </w:p>
    <w:p w:rsidR="00274B4E" w:rsidRPr="00A77327" w:rsidRDefault="00274B4E" w:rsidP="00F96480">
      <w:r w:rsidRPr="00A77327">
        <w:t xml:space="preserve">Un elemento químico es una sustancia pura, que no puede descomponerse en otras más sencillas que ella. El hierro, el oro y el oxígeno son </w:t>
      </w:r>
      <w:r w:rsidR="00490D2A" w:rsidRPr="00A77327">
        <w:t>ejemplos de elementos químicos</w:t>
      </w:r>
      <w:r w:rsidRPr="00A77327">
        <w:t xml:space="preserve">, ya que no pueden descomponerse en otras sustancias diferentes a ellos. Los elementos químicos se representan mediante símbolos. Los símbolos siempre empiezan con una letra mayúscula. En algunos casos el símbolo corresponde a la letra inicial del nombre del elemento, por </w:t>
      </w:r>
      <w:r w:rsidR="00312E01" w:rsidRPr="00A77327">
        <w:t xml:space="preserve">ejemplo, carbono </w:t>
      </w:r>
      <w:r w:rsidR="004B43CF" w:rsidRPr="00A77327">
        <w:t xml:space="preserve">C </w:t>
      </w:r>
      <w:r w:rsidRPr="00A77327">
        <w:t>y oxígeno</w:t>
      </w:r>
      <w:r w:rsidR="00312E01" w:rsidRPr="00A77327">
        <w:t xml:space="preserve"> </w:t>
      </w:r>
      <w:r w:rsidRPr="00A77327">
        <w:t>O. En otros casos, se simboliza con la letra inicial del elemento en mayúscula, seguida por una segunda letra del nombre que siempre es minúscula, por ejemplo, cesio</w:t>
      </w:r>
      <w:r w:rsidR="00312E01" w:rsidRPr="00A77327">
        <w:t xml:space="preserve"> </w:t>
      </w:r>
      <w:r w:rsidR="004B43CF" w:rsidRPr="00A77327">
        <w:t>Cs</w:t>
      </w:r>
      <w:r w:rsidR="00312E01" w:rsidRPr="00A77327">
        <w:t xml:space="preserve"> </w:t>
      </w:r>
      <w:r w:rsidRPr="00A77327">
        <w:t>y magnesio</w:t>
      </w:r>
      <w:r w:rsidR="004B43CF" w:rsidRPr="00A77327">
        <w:t xml:space="preserve"> </w:t>
      </w:r>
      <w:r w:rsidRPr="00A77327">
        <w:t>Mg</w:t>
      </w:r>
      <w:r w:rsidR="00312E01" w:rsidRPr="00A77327">
        <w:t>.</w:t>
      </w:r>
      <w:r w:rsidRPr="00A77327">
        <w:t xml:space="preserve"> Hay algunos elementos cuyos nombres latinos o griegos no coinciden con los españoles y de ahí que haya símbolos que no tienen relación con el nombre en español del el</w:t>
      </w:r>
      <w:r w:rsidR="00312E01" w:rsidRPr="00A77327">
        <w:t xml:space="preserve">emento, por ejemplo, el hierro </w:t>
      </w:r>
      <w:r w:rsidRPr="00A77327">
        <w:t>Fe</w:t>
      </w:r>
      <w:r w:rsidR="00312E01" w:rsidRPr="00A77327">
        <w:t xml:space="preserve"> en</w:t>
      </w:r>
      <w:r w:rsidRPr="00A77327">
        <w:t xml:space="preserve"> latín ferrum. Lo</w:t>
      </w:r>
      <w:r w:rsidR="004B0B71" w:rsidRPr="00A77327">
        <w:t>s elementos químicos se clasifi</w:t>
      </w:r>
      <w:r w:rsidRPr="00A77327">
        <w:t>can en dos grandes grupos: los metales</w:t>
      </w:r>
      <w:r w:rsidR="004B0B71" w:rsidRPr="00A77327">
        <w:t xml:space="preserve"> </w:t>
      </w:r>
      <w:r w:rsidRPr="00A77327">
        <w:t>y los no metales.</w:t>
      </w:r>
    </w:p>
    <w:p w:rsidR="007E5D98" w:rsidRPr="00A77327" w:rsidRDefault="007E5D98" w:rsidP="00F96480"/>
    <w:p w:rsidR="007E5D98" w:rsidRPr="00A77327" w:rsidRDefault="007E5D98" w:rsidP="00F96480">
      <w:pPr>
        <w:pStyle w:val="Ttulo4"/>
      </w:pPr>
      <w:r w:rsidRPr="00A77327">
        <w:lastRenderedPageBreak/>
        <w:t>Compuesto químico</w:t>
      </w:r>
    </w:p>
    <w:p w:rsidR="00130894" w:rsidRPr="00A77327" w:rsidRDefault="007E5D98" w:rsidP="00F96480">
      <w:r w:rsidRPr="00A77327">
        <w:t>Un compuesto químico es una sustancia pura, formada por la combinación química de dos o más elementos, en proporciones defi</w:t>
      </w:r>
      <w:r w:rsidR="004B43CF" w:rsidRPr="00A77327">
        <w:t xml:space="preserve">nidas </w:t>
      </w:r>
      <w:r w:rsidRPr="00A77327">
        <w:t>Por ejem</w:t>
      </w:r>
      <w:r w:rsidR="00E86D64" w:rsidRPr="00A77327">
        <w:t xml:space="preserve">plo, </w:t>
      </w:r>
      <w:r w:rsidR="00BD18EA" w:rsidRPr="00A77327">
        <w:rPr>
          <w:noProof/>
          <w:position w:val="-10"/>
        </w:rPr>
        <w:object w:dxaOrig="300" w:dyaOrig="320">
          <v:shape id="_x0000_i1069" type="#_x0000_t75" alt="un gramo" style="width:26pt;height:26pt;mso-width-percent:0;mso-height-percent:0;mso-width-percent:0;mso-height-percent:0" o:ole="">
            <v:imagedata r:id="rId48" o:title=""/>
          </v:shape>
          <o:OLEObject Type="Embed" ProgID="Equation.3" ShapeID="_x0000_i1069" DrawAspect="Content" ObjectID="_1655672939" r:id="rId49"/>
        </w:object>
      </w:r>
      <w:r w:rsidRPr="00A77327">
        <w:t>de cloruro de sodio siempre contiene</w:t>
      </w:r>
      <w:r w:rsidR="00BD18EA" w:rsidRPr="00A77327">
        <w:rPr>
          <w:noProof/>
          <w:position w:val="-10"/>
        </w:rPr>
        <w:object w:dxaOrig="900" w:dyaOrig="320">
          <v:shape id="_x0000_i1068" type="#_x0000_t75" alt="cero coma tres mil novescientos treinta y cuatro gramos" style="width:64pt;height:23pt;mso-width-percent:0;mso-height-percent:0;mso-position-horizontal:absolute;mso-width-percent:0;mso-height-percent:0" o:ole="">
            <v:imagedata r:id="rId50" o:title=""/>
          </v:shape>
          <o:OLEObject Type="Embed" ProgID="Equation.3" ShapeID="_x0000_i1068" DrawAspect="Content" ObjectID="_1655672940" r:id="rId51"/>
        </w:object>
      </w:r>
      <w:r w:rsidR="00130894" w:rsidRPr="00A77327">
        <w:t xml:space="preserve"> </w:t>
      </w:r>
      <w:r w:rsidRPr="00A77327">
        <w:t xml:space="preserve">de sodio y </w:t>
      </w:r>
      <w:r w:rsidR="00BD18EA" w:rsidRPr="00A77327">
        <w:rPr>
          <w:noProof/>
          <w:position w:val="-10"/>
        </w:rPr>
        <w:object w:dxaOrig="960" w:dyaOrig="320">
          <v:shape id="_x0000_i1067" type="#_x0000_t75" alt="cero coma seis mil sesenta y seis gramos" style="width:64pt;height:21pt;mso-width-percent:0;mso-height-percent:0;mso-width-percent:0;mso-height-percent:0" o:ole="">
            <v:imagedata r:id="rId52" o:title=""/>
          </v:shape>
          <o:OLEObject Type="Embed" ProgID="Equation.3" ShapeID="_x0000_i1067" DrawAspect="Content" ObjectID="_1655672941" r:id="rId53"/>
        </w:object>
      </w:r>
      <w:r w:rsidRPr="00A77327">
        <w:t xml:space="preserve">de cloro, combinados químicamente. Los compuestos se representan por medio de fórmulas. Una fórmula química muestra los símbolos de los elementos que forman el compuesto, y la proporción que existe entre ellos, es decir, señalan su composición química. Por ejemplo, </w:t>
      </w:r>
      <w:r w:rsidR="004B43CF" w:rsidRPr="00A77327">
        <w:t xml:space="preserve">la fórmula del agua es </w:t>
      </w:r>
      <w:r w:rsidR="00D44340" w:rsidRPr="00A77327">
        <w:t>H</w:t>
      </w:r>
      <w:r w:rsidR="00D44340" w:rsidRPr="00A77327">
        <w:rPr>
          <w:rFonts w:ascii="Cambria Math" w:hAnsi="Cambria Math"/>
        </w:rPr>
        <w:t>₂</w:t>
      </w:r>
      <w:r w:rsidR="00130894" w:rsidRPr="00A77327">
        <w:t>O</w:t>
      </w:r>
      <w:r w:rsidRPr="00A77327">
        <w:t xml:space="preserve">, </w:t>
      </w:r>
      <w:r w:rsidR="00130894" w:rsidRPr="00A77327">
        <w:t>(que se escribe H sub</w:t>
      </w:r>
      <w:r w:rsidR="00312E01" w:rsidRPr="00A77327">
        <w:t>índice dos</w:t>
      </w:r>
      <w:r w:rsidR="00130894" w:rsidRPr="00A77327">
        <w:t xml:space="preserve"> O)</w:t>
      </w:r>
      <w:r w:rsidR="00FA5E24" w:rsidRPr="00A77327">
        <w:t xml:space="preserve"> </w:t>
      </w:r>
      <w:r w:rsidRPr="00A77327">
        <w:t>lo que indica que esta sustancia está formada por hidrógeno y oxígeno en una proporción de 2</w:t>
      </w:r>
      <w:r w:rsidR="00130894" w:rsidRPr="00A77327">
        <w:t>:1</w:t>
      </w:r>
      <w:r w:rsidR="00FA5E24" w:rsidRPr="00A77327">
        <w:t xml:space="preserve"> </w:t>
      </w:r>
      <w:r w:rsidR="00037AE6" w:rsidRPr="00A77327">
        <w:t>(que se lee dos a 1)</w:t>
      </w:r>
      <w:r w:rsidR="00130894" w:rsidRPr="00A77327">
        <w:t xml:space="preserve"> es decir 2 hidrógenos y</w:t>
      </w:r>
      <w:r w:rsidR="00FA5E24" w:rsidRPr="00A77327">
        <w:t xml:space="preserve"> 1 oxígeno</w:t>
      </w:r>
      <w:r w:rsidRPr="00A77327">
        <w:t>.</w:t>
      </w:r>
    </w:p>
    <w:p w:rsidR="007E5D98" w:rsidRPr="00A77327" w:rsidRDefault="007E5D98" w:rsidP="00F96480">
      <w:r w:rsidRPr="00A77327">
        <w:t>L</w:t>
      </w:r>
      <w:r w:rsidR="006D66A7" w:rsidRPr="00A77327">
        <w:t>os compuestos se pueden clasifi</w:t>
      </w:r>
      <w:r w:rsidRPr="00A77327">
        <w:t>car en dos grandes grupos:</w:t>
      </w:r>
    </w:p>
    <w:p w:rsidR="007E5D98" w:rsidRPr="00A77327" w:rsidRDefault="007E5D98" w:rsidP="00F96480">
      <w:r w:rsidRPr="00A77327">
        <w:t>Los compuestos org</w:t>
      </w:r>
      <w:r w:rsidRPr="00A77327">
        <w:rPr>
          <w:rFonts w:cs="Verdana"/>
        </w:rPr>
        <w:t>á</w:t>
      </w:r>
      <w:r w:rsidRPr="00A77327">
        <w:t>nicos: son aquellos que tienen al carbono como elemento principal combinado con elementos como el hidrógeno,</w:t>
      </w:r>
      <w:r w:rsidR="006D66A7" w:rsidRPr="00A77327">
        <w:t xml:space="preserve"> </w:t>
      </w:r>
      <w:r w:rsidRPr="00A77327">
        <w:t xml:space="preserve">oxígeno y </w:t>
      </w:r>
      <w:r w:rsidR="006D66A7" w:rsidRPr="00A77327">
        <w:t>nitrógeno</w:t>
      </w:r>
      <w:r w:rsidRPr="00A77327">
        <w:t>. Los carbohidratos, los lípidos y las proteínas son ejemplos de compuestos orgánicos.</w:t>
      </w:r>
    </w:p>
    <w:p w:rsidR="007E5D98" w:rsidRPr="00A77327" w:rsidRDefault="007E5D98" w:rsidP="00F96480">
      <w:r w:rsidRPr="00A77327">
        <w:t>Los compuestos inorg</w:t>
      </w:r>
      <w:r w:rsidRPr="00A77327">
        <w:rPr>
          <w:rFonts w:cs="Verdana"/>
        </w:rPr>
        <w:t>á</w:t>
      </w:r>
      <w:r w:rsidRPr="00A77327">
        <w:t>nicos: son aquellos que no tienen al carbono como</w:t>
      </w:r>
      <w:r w:rsidR="00FA5E24" w:rsidRPr="00A77327">
        <w:t xml:space="preserve"> elemento principal. El agua y el cloruro de sodio,</w:t>
      </w:r>
      <w:r w:rsidRPr="00A77327">
        <w:t xml:space="preserve"> son ejemplos de compuestos inorgánicos.</w:t>
      </w:r>
    </w:p>
    <w:p w:rsidR="00C46420" w:rsidRPr="00A77327" w:rsidRDefault="00C46420" w:rsidP="00F96480"/>
    <w:p w:rsidR="00C46420" w:rsidRPr="00A77327" w:rsidRDefault="00C46420" w:rsidP="00F96480">
      <w:pPr>
        <w:pStyle w:val="Ttulo3"/>
      </w:pPr>
      <w:bookmarkStart w:id="28" w:name="_Toc421721456"/>
      <w:r w:rsidRPr="00A77327">
        <w:t>Las mezclas</w:t>
      </w:r>
      <w:bookmarkEnd w:id="28"/>
    </w:p>
    <w:p w:rsidR="00C46420" w:rsidRPr="00A77327" w:rsidRDefault="00C46420" w:rsidP="00F96480">
      <w:r w:rsidRPr="00A77327">
        <w:t xml:space="preserve">Las mezclas son uniones físicas de sustancias en las que la estructura de cada sustancia no cambia, por lo cual sus propiedades químicas  permanecen constantes y las proporciones pueden variar. Además, es posible separarlas por procesos físicos. Por ejemplo, la unión de agua con tierra es una mezcla. En una mezcla, la sustancia que se encuentra </w:t>
      </w:r>
      <w:r w:rsidRPr="00A77327">
        <w:lastRenderedPageBreak/>
        <w:t>en mayor proporción recibe el nombre de fase dispersante o medio, y la sustancia que se encuentra en menor proporción recibe el nombre de fase dispersa. De acuerdo con la fuerza de cohesión entre las sustancias, el tamaño de las partículas dela fase dispersa y la uniformidad en la distribución de estas partículas las mezclas pueden ser homogéneas o heterogéneas.</w:t>
      </w:r>
    </w:p>
    <w:p w:rsidR="00490D2A" w:rsidRPr="00A77327" w:rsidRDefault="00490D2A" w:rsidP="00F96480"/>
    <w:p w:rsidR="00195384" w:rsidRPr="00A77327" w:rsidRDefault="00C46420" w:rsidP="00F96480">
      <w:pPr>
        <w:pStyle w:val="Ttulo4"/>
      </w:pPr>
      <w:r w:rsidRPr="00A77327">
        <w:t>Mezclas homog</w:t>
      </w:r>
      <w:r w:rsidRPr="00A77327">
        <w:rPr>
          <w:rFonts w:cs="Verdana"/>
        </w:rPr>
        <w:t>é</w:t>
      </w:r>
      <w:r w:rsidRPr="00A77327">
        <w:t xml:space="preserve">neas </w:t>
      </w:r>
    </w:p>
    <w:p w:rsidR="00C46420" w:rsidRPr="00A77327" w:rsidRDefault="00037AE6" w:rsidP="00F96480">
      <w:r w:rsidRPr="00A77327">
        <w:t>Son</w:t>
      </w:r>
      <w:r w:rsidR="00C46420" w:rsidRPr="00A77327">
        <w:t xml:space="preserve"> aquellas mezclas que poseen la m</w:t>
      </w:r>
      <w:r w:rsidR="00C46420" w:rsidRPr="00A77327">
        <w:rPr>
          <w:rFonts w:cs="Verdana"/>
        </w:rPr>
        <w:t>á</w:t>
      </w:r>
      <w:r w:rsidR="00C46420" w:rsidRPr="00A77327">
        <w:t>xima fuerza de cohesión entre las sustancias combinadas; las partícu</w:t>
      </w:r>
      <w:r w:rsidRPr="00A77327">
        <w:t xml:space="preserve">las de la fase dispersa son más </w:t>
      </w:r>
      <w:r w:rsidR="00C46420" w:rsidRPr="00A77327">
        <w:t>pequeñas, y dichas partículas se encuentran distribuidas uniformemente. De esta manera, sus componentes no son identificables a simple vista, es decir, se perciben como una sola fase. También reciben el nombre de soluciones o disoluciones.</w:t>
      </w:r>
    </w:p>
    <w:p w:rsidR="00C46420" w:rsidRPr="00A77327" w:rsidRDefault="00C46420" w:rsidP="00F96480"/>
    <w:p w:rsidR="00195384" w:rsidRPr="00A77327" w:rsidRDefault="00C46420" w:rsidP="00F96480">
      <w:pPr>
        <w:pStyle w:val="Ttulo4"/>
      </w:pPr>
      <w:r w:rsidRPr="00A77327">
        <w:t xml:space="preserve">Mezclas heterogéneas </w:t>
      </w:r>
    </w:p>
    <w:p w:rsidR="00C46420" w:rsidRPr="00A77327" w:rsidRDefault="00490D2A" w:rsidP="00F96480">
      <w:r w:rsidRPr="00A77327">
        <w:t>Son</w:t>
      </w:r>
      <w:r w:rsidR="00C46420" w:rsidRPr="00A77327">
        <w:t xml:space="preserve"> aquellas mezclas en las que la fuerza de cohesión entre las sustancias es menor; las partículas de la fase dispersa son más grandes que en las soluciones y dichas partículas no se encuentran distribuidas de manera uniforme. De esta forma, sus componentes se pueden distinguir a simple vista. Por ejemplo, la reunión de arena y piedras forma una mezcla heterogénea. Las mezclas heterogéneas pueden ser suspensiones o coloides.</w:t>
      </w:r>
    </w:p>
    <w:p w:rsidR="00C46420" w:rsidRPr="00A77327" w:rsidRDefault="00195384" w:rsidP="00F96480">
      <w:pPr>
        <w:pStyle w:val="Prrafodelista"/>
        <w:numPr>
          <w:ilvl w:val="0"/>
          <w:numId w:val="8"/>
        </w:numPr>
      </w:pPr>
      <w:r w:rsidRPr="00A77327">
        <w:rPr>
          <w:b/>
        </w:rPr>
        <w:t>Suspensiones</w:t>
      </w:r>
      <w:r w:rsidR="00C46420" w:rsidRPr="00A77327">
        <w:rPr>
          <w:b/>
        </w:rPr>
        <w:t>:</w:t>
      </w:r>
      <w:r w:rsidR="00C46420" w:rsidRPr="00A77327">
        <w:t xml:space="preserve"> son las mezclas en las que se aprecia con mayor claridad la separación de las fases. Generalmente están formadas por una fase dispersa sólida insoluble en la fase dispersante líquida, por lo cual tienen un aspecto opaco y, si se dejan en reposo, las partículas de la fase dispersa se sedimentan. El </w:t>
      </w:r>
      <w:r w:rsidR="00C46420" w:rsidRPr="00A77327">
        <w:lastRenderedPageBreak/>
        <w:t>tamaño de las partículas de la fase dispersa es mayor que en las disoluciones y en los coloides. Por ejemplo, el agua con arena es una suspensión.</w:t>
      </w:r>
    </w:p>
    <w:p w:rsidR="00974DA3" w:rsidRPr="00A77327" w:rsidRDefault="00974DA3" w:rsidP="00F96480">
      <w:pPr>
        <w:pStyle w:val="Prrafodelista"/>
      </w:pPr>
    </w:p>
    <w:p w:rsidR="00C46420" w:rsidRPr="00A77327" w:rsidRDefault="00C46420" w:rsidP="00F96480">
      <w:pPr>
        <w:pStyle w:val="Prrafodelista"/>
        <w:numPr>
          <w:ilvl w:val="0"/>
          <w:numId w:val="8"/>
        </w:numPr>
      </w:pPr>
      <w:r w:rsidRPr="00A77327">
        <w:rPr>
          <w:b/>
        </w:rPr>
        <w:t>Coloides:</w:t>
      </w:r>
      <w:r w:rsidRPr="00A77327">
        <w:t xml:space="preserve"> son mezclas heterogéneas en las cuales las partículas de la fase dispersa tienen un tamaño intermedio entre las disoluciones y las suspensiones, y no se sedimentan. Las partículas coloidales se reconocen porque pueden reflejar y dispersar la luz. Por ejemplo, la clara de huevo y el agua jabonosa son coloides.</w:t>
      </w:r>
    </w:p>
    <w:p w:rsidR="000835FC" w:rsidRPr="00A77327" w:rsidRDefault="000835FC" w:rsidP="00F96480">
      <w:pPr>
        <w:pStyle w:val="Prrafodelista"/>
      </w:pPr>
    </w:p>
    <w:p w:rsidR="000835FC" w:rsidRPr="00A77327" w:rsidRDefault="000835FC" w:rsidP="00F96480">
      <w:pPr>
        <w:pStyle w:val="Ttulo2"/>
      </w:pPr>
      <w:bookmarkStart w:id="29" w:name="_Toc421721457"/>
      <w:r w:rsidRPr="00A77327">
        <w:t>ACTIVIDAD</w:t>
      </w:r>
      <w:bookmarkEnd w:id="29"/>
    </w:p>
    <w:p w:rsidR="00C15BDE" w:rsidRPr="00A77327" w:rsidRDefault="00C15BDE" w:rsidP="00C15BDE"/>
    <w:p w:rsidR="000835FC" w:rsidRPr="00A77327" w:rsidRDefault="000835FC" w:rsidP="00F96480">
      <w:pPr>
        <w:pStyle w:val="Prrafodelista"/>
        <w:numPr>
          <w:ilvl w:val="0"/>
          <w:numId w:val="15"/>
        </w:numPr>
      </w:pPr>
      <w:r w:rsidRPr="00A77327">
        <w:t>Explica qué pasa con la energía cinética de las partículas cuando pasan de un estado a otro.</w:t>
      </w:r>
    </w:p>
    <w:p w:rsidR="0017234B" w:rsidRPr="00A77327" w:rsidRDefault="0017234B" w:rsidP="00F96480">
      <w:pPr>
        <w:pStyle w:val="Prrafodelista"/>
      </w:pPr>
    </w:p>
    <w:p w:rsidR="000835FC" w:rsidRPr="00A77327" w:rsidRDefault="000835FC" w:rsidP="00F96480">
      <w:pPr>
        <w:pStyle w:val="Prrafodelista"/>
        <w:numPr>
          <w:ilvl w:val="0"/>
          <w:numId w:val="15"/>
        </w:numPr>
      </w:pPr>
      <w:r w:rsidRPr="00A77327">
        <w:t xml:space="preserve">Completa en la siguiente tabla las columnas </w:t>
      </w:r>
      <w:r w:rsidR="00A9195B" w:rsidRPr="00A77327">
        <w:t xml:space="preserve">de acuerdo con </w:t>
      </w:r>
      <w:r w:rsidRPr="00A77327">
        <w:t>las características del modelo corpuscular de la materia.</w:t>
      </w:r>
    </w:p>
    <w:p w:rsidR="000835FC" w:rsidRPr="00A77327" w:rsidRDefault="000835FC" w:rsidP="00F96480">
      <w:pPr>
        <w:pStyle w:val="Descripcin"/>
        <w:keepNext/>
        <w:spacing w:line="360" w:lineRule="auto"/>
        <w:rPr>
          <w:color w:val="auto"/>
          <w:sz w:val="24"/>
        </w:rPr>
      </w:pPr>
      <w:bookmarkStart w:id="30" w:name="_Toc421718142"/>
      <w:r w:rsidRPr="00A77327">
        <w:rPr>
          <w:color w:val="auto"/>
          <w:sz w:val="24"/>
        </w:rPr>
        <w:lastRenderedPageBreak/>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2</w:t>
      </w:r>
      <w:r w:rsidRPr="00A77327">
        <w:rPr>
          <w:color w:val="auto"/>
          <w:sz w:val="24"/>
        </w:rPr>
        <w:fldChar w:fldCharType="end"/>
      </w:r>
      <w:r w:rsidRPr="00A77327">
        <w:rPr>
          <w:color w:val="auto"/>
          <w:sz w:val="24"/>
        </w:rPr>
        <w:t>. Propiedad corpuscular de la materia según los estados.</w:t>
      </w:r>
      <w:bookmarkEnd w:id="30"/>
    </w:p>
    <w:tbl>
      <w:tblPr>
        <w:tblStyle w:val="Tablaconcuadrcula"/>
        <w:tblW w:w="9141" w:type="dxa"/>
        <w:shd w:val="clear" w:color="auto" w:fill="FFC000"/>
        <w:tblLook w:val="04A0" w:firstRow="1" w:lastRow="0" w:firstColumn="1" w:lastColumn="0" w:noHBand="0" w:noVBand="1"/>
        <w:tblCaption w:val="Propiedades de los estados de la materia."/>
      </w:tblPr>
      <w:tblGrid>
        <w:gridCol w:w="2864"/>
        <w:gridCol w:w="2065"/>
        <w:gridCol w:w="2097"/>
        <w:gridCol w:w="2115"/>
      </w:tblGrid>
      <w:tr w:rsidR="000835FC" w:rsidRPr="00A77327" w:rsidTr="000B29D9">
        <w:trPr>
          <w:trHeight w:val="1481"/>
          <w:tblHeader/>
        </w:trPr>
        <w:tc>
          <w:tcPr>
            <w:tcW w:w="2864" w:type="dxa"/>
            <w:shd w:val="clear" w:color="auto" w:fill="FFC000"/>
          </w:tcPr>
          <w:p w:rsidR="000835FC" w:rsidRPr="00A77327" w:rsidRDefault="000835FC" w:rsidP="00F96480">
            <w:pPr>
              <w:rPr>
                <w:b/>
              </w:rPr>
            </w:pPr>
            <w:r w:rsidRPr="00A77327">
              <w:rPr>
                <w:b/>
              </w:rPr>
              <w:t>CARACTERÍSTICAS DE LAS PARTÍCULAS</w:t>
            </w:r>
          </w:p>
        </w:tc>
        <w:tc>
          <w:tcPr>
            <w:tcW w:w="2065" w:type="dxa"/>
            <w:shd w:val="clear" w:color="auto" w:fill="FFC000"/>
          </w:tcPr>
          <w:p w:rsidR="000835FC" w:rsidRPr="00A77327" w:rsidRDefault="000835FC" w:rsidP="00F96480">
            <w:pPr>
              <w:rPr>
                <w:b/>
              </w:rPr>
            </w:pPr>
            <w:r w:rsidRPr="00A77327">
              <w:rPr>
                <w:b/>
              </w:rPr>
              <w:t>ESTADO SÓLIDO</w:t>
            </w:r>
          </w:p>
        </w:tc>
        <w:tc>
          <w:tcPr>
            <w:tcW w:w="2097" w:type="dxa"/>
            <w:shd w:val="clear" w:color="auto" w:fill="FFC000"/>
          </w:tcPr>
          <w:p w:rsidR="000835FC" w:rsidRPr="00A77327" w:rsidRDefault="000835FC" w:rsidP="00F96480">
            <w:pPr>
              <w:rPr>
                <w:b/>
              </w:rPr>
            </w:pPr>
            <w:r w:rsidRPr="00A77327">
              <w:rPr>
                <w:b/>
              </w:rPr>
              <w:t>ESTADO LIQUIDO</w:t>
            </w:r>
          </w:p>
        </w:tc>
        <w:tc>
          <w:tcPr>
            <w:tcW w:w="2115" w:type="dxa"/>
            <w:shd w:val="clear" w:color="auto" w:fill="FFC000"/>
          </w:tcPr>
          <w:p w:rsidR="000835FC" w:rsidRPr="00A77327" w:rsidRDefault="000835FC" w:rsidP="00F96480">
            <w:pPr>
              <w:rPr>
                <w:b/>
              </w:rPr>
            </w:pPr>
            <w:r w:rsidRPr="00A77327">
              <w:rPr>
                <w:b/>
              </w:rPr>
              <w:t>ESTADO GASEOSO</w:t>
            </w:r>
          </w:p>
        </w:tc>
      </w:tr>
      <w:tr w:rsidR="000835FC" w:rsidRPr="00A77327" w:rsidTr="000B29D9">
        <w:trPr>
          <w:trHeight w:val="987"/>
          <w:tblHeader/>
        </w:trPr>
        <w:tc>
          <w:tcPr>
            <w:tcW w:w="2864" w:type="dxa"/>
            <w:shd w:val="clear" w:color="auto" w:fill="FFC000"/>
          </w:tcPr>
          <w:p w:rsidR="000835FC" w:rsidRPr="00A77327" w:rsidRDefault="000835FC" w:rsidP="00F96480">
            <w:pPr>
              <w:rPr>
                <w:b/>
              </w:rPr>
            </w:pPr>
            <w:r w:rsidRPr="00A77327">
              <w:rPr>
                <w:b/>
              </w:rPr>
              <w:t>FUERZA DE ATRACCIÓN</w:t>
            </w:r>
          </w:p>
        </w:tc>
        <w:tc>
          <w:tcPr>
            <w:tcW w:w="2065" w:type="dxa"/>
            <w:shd w:val="clear" w:color="auto" w:fill="FFC000"/>
          </w:tcPr>
          <w:p w:rsidR="000835FC" w:rsidRPr="00A77327" w:rsidRDefault="000835FC" w:rsidP="00F96480">
            <w:pPr>
              <w:rPr>
                <w:b/>
              </w:rPr>
            </w:pPr>
          </w:p>
        </w:tc>
        <w:tc>
          <w:tcPr>
            <w:tcW w:w="2097" w:type="dxa"/>
            <w:shd w:val="clear" w:color="auto" w:fill="FFC000"/>
          </w:tcPr>
          <w:p w:rsidR="000835FC" w:rsidRPr="00A77327" w:rsidRDefault="000835FC" w:rsidP="00F96480">
            <w:pPr>
              <w:rPr>
                <w:b/>
              </w:rPr>
            </w:pPr>
          </w:p>
        </w:tc>
        <w:tc>
          <w:tcPr>
            <w:tcW w:w="2115" w:type="dxa"/>
            <w:shd w:val="clear" w:color="auto" w:fill="FFC000"/>
          </w:tcPr>
          <w:p w:rsidR="000835FC" w:rsidRPr="00A77327" w:rsidRDefault="000835FC" w:rsidP="00F96480">
            <w:pPr>
              <w:rPr>
                <w:b/>
              </w:rPr>
            </w:pPr>
          </w:p>
        </w:tc>
      </w:tr>
      <w:tr w:rsidR="000835FC" w:rsidRPr="00A77327" w:rsidTr="000B29D9">
        <w:trPr>
          <w:trHeight w:val="493"/>
          <w:tblHeader/>
        </w:trPr>
        <w:tc>
          <w:tcPr>
            <w:tcW w:w="2864" w:type="dxa"/>
            <w:shd w:val="clear" w:color="auto" w:fill="FFC000"/>
          </w:tcPr>
          <w:p w:rsidR="000835FC" w:rsidRPr="00A77327" w:rsidRDefault="000835FC" w:rsidP="00F96480">
            <w:pPr>
              <w:rPr>
                <w:b/>
              </w:rPr>
            </w:pPr>
            <w:r w:rsidRPr="00A77327">
              <w:rPr>
                <w:b/>
              </w:rPr>
              <w:t xml:space="preserve">ORDEN </w:t>
            </w:r>
          </w:p>
        </w:tc>
        <w:tc>
          <w:tcPr>
            <w:tcW w:w="2065" w:type="dxa"/>
            <w:shd w:val="clear" w:color="auto" w:fill="FFC000"/>
          </w:tcPr>
          <w:p w:rsidR="000835FC" w:rsidRPr="00A77327" w:rsidRDefault="000835FC" w:rsidP="00F96480">
            <w:pPr>
              <w:rPr>
                <w:b/>
              </w:rPr>
            </w:pPr>
          </w:p>
        </w:tc>
        <w:tc>
          <w:tcPr>
            <w:tcW w:w="2097" w:type="dxa"/>
            <w:shd w:val="clear" w:color="auto" w:fill="FFC000"/>
          </w:tcPr>
          <w:p w:rsidR="000835FC" w:rsidRPr="00A77327" w:rsidRDefault="000835FC" w:rsidP="00F96480">
            <w:pPr>
              <w:rPr>
                <w:b/>
              </w:rPr>
            </w:pPr>
          </w:p>
        </w:tc>
        <w:tc>
          <w:tcPr>
            <w:tcW w:w="2115" w:type="dxa"/>
            <w:shd w:val="clear" w:color="auto" w:fill="FFC000"/>
          </w:tcPr>
          <w:p w:rsidR="000835FC" w:rsidRPr="00A77327" w:rsidRDefault="000835FC" w:rsidP="00F96480">
            <w:pPr>
              <w:rPr>
                <w:b/>
              </w:rPr>
            </w:pPr>
          </w:p>
        </w:tc>
      </w:tr>
      <w:tr w:rsidR="000835FC" w:rsidRPr="00A77327" w:rsidTr="000B29D9">
        <w:trPr>
          <w:trHeight w:val="987"/>
          <w:tblHeader/>
        </w:trPr>
        <w:tc>
          <w:tcPr>
            <w:tcW w:w="2864" w:type="dxa"/>
            <w:shd w:val="clear" w:color="auto" w:fill="FFC000"/>
          </w:tcPr>
          <w:p w:rsidR="000835FC" w:rsidRPr="00A77327" w:rsidRDefault="000835FC" w:rsidP="00F96480">
            <w:pPr>
              <w:rPr>
                <w:b/>
              </w:rPr>
            </w:pPr>
            <w:r w:rsidRPr="00A77327">
              <w:rPr>
                <w:b/>
              </w:rPr>
              <w:t>DISTANCIA ENTRE LAS PARTÍCULAS</w:t>
            </w:r>
          </w:p>
        </w:tc>
        <w:tc>
          <w:tcPr>
            <w:tcW w:w="2065" w:type="dxa"/>
            <w:shd w:val="clear" w:color="auto" w:fill="FFC000"/>
          </w:tcPr>
          <w:p w:rsidR="000835FC" w:rsidRPr="00A77327" w:rsidRDefault="000835FC" w:rsidP="00F96480">
            <w:pPr>
              <w:rPr>
                <w:b/>
              </w:rPr>
            </w:pPr>
          </w:p>
        </w:tc>
        <w:tc>
          <w:tcPr>
            <w:tcW w:w="2097" w:type="dxa"/>
            <w:shd w:val="clear" w:color="auto" w:fill="FFC000"/>
          </w:tcPr>
          <w:p w:rsidR="000835FC" w:rsidRPr="00A77327" w:rsidRDefault="000835FC" w:rsidP="00F96480">
            <w:pPr>
              <w:rPr>
                <w:b/>
              </w:rPr>
            </w:pPr>
          </w:p>
        </w:tc>
        <w:tc>
          <w:tcPr>
            <w:tcW w:w="2115" w:type="dxa"/>
            <w:shd w:val="clear" w:color="auto" w:fill="FFC000"/>
          </w:tcPr>
          <w:p w:rsidR="000835FC" w:rsidRPr="00A77327" w:rsidRDefault="000835FC" w:rsidP="00F96480">
            <w:pPr>
              <w:rPr>
                <w:b/>
              </w:rPr>
            </w:pPr>
          </w:p>
        </w:tc>
      </w:tr>
      <w:tr w:rsidR="000835FC" w:rsidRPr="00A77327" w:rsidTr="000B29D9">
        <w:trPr>
          <w:trHeight w:val="493"/>
          <w:tblHeader/>
        </w:trPr>
        <w:tc>
          <w:tcPr>
            <w:tcW w:w="2864" w:type="dxa"/>
            <w:shd w:val="clear" w:color="auto" w:fill="FFC000"/>
          </w:tcPr>
          <w:p w:rsidR="000835FC" w:rsidRPr="00A77327" w:rsidRDefault="000835FC" w:rsidP="00F96480">
            <w:pPr>
              <w:rPr>
                <w:b/>
              </w:rPr>
            </w:pPr>
            <w:r w:rsidRPr="00A77327">
              <w:rPr>
                <w:b/>
              </w:rPr>
              <w:t>MOVIMIENTO</w:t>
            </w:r>
          </w:p>
        </w:tc>
        <w:tc>
          <w:tcPr>
            <w:tcW w:w="2065" w:type="dxa"/>
            <w:shd w:val="clear" w:color="auto" w:fill="FFC000"/>
          </w:tcPr>
          <w:p w:rsidR="000835FC" w:rsidRPr="00A77327" w:rsidRDefault="000835FC" w:rsidP="00F96480">
            <w:pPr>
              <w:rPr>
                <w:b/>
              </w:rPr>
            </w:pPr>
          </w:p>
        </w:tc>
        <w:tc>
          <w:tcPr>
            <w:tcW w:w="2097" w:type="dxa"/>
            <w:shd w:val="clear" w:color="auto" w:fill="FFC000"/>
          </w:tcPr>
          <w:p w:rsidR="000835FC" w:rsidRPr="00A77327" w:rsidRDefault="000835FC" w:rsidP="00F96480">
            <w:pPr>
              <w:rPr>
                <w:b/>
              </w:rPr>
            </w:pPr>
          </w:p>
        </w:tc>
        <w:tc>
          <w:tcPr>
            <w:tcW w:w="2115" w:type="dxa"/>
            <w:shd w:val="clear" w:color="auto" w:fill="FFC000"/>
          </w:tcPr>
          <w:p w:rsidR="000835FC" w:rsidRPr="00A77327" w:rsidRDefault="000835FC" w:rsidP="00F96480">
            <w:pPr>
              <w:rPr>
                <w:b/>
              </w:rPr>
            </w:pPr>
          </w:p>
        </w:tc>
      </w:tr>
    </w:tbl>
    <w:p w:rsidR="000835FC" w:rsidRPr="00A77327" w:rsidRDefault="000835FC" w:rsidP="00F96480"/>
    <w:p w:rsidR="006E4550" w:rsidRPr="00A77327" w:rsidRDefault="006E4550" w:rsidP="00F96480">
      <w:pPr>
        <w:pStyle w:val="Prrafodelista"/>
        <w:numPr>
          <w:ilvl w:val="0"/>
          <w:numId w:val="15"/>
        </w:numPr>
      </w:pPr>
      <w:r w:rsidRPr="00A77327">
        <w:t>Realiza el siguiente experimento y, luego, responde en tu cuaderno las preguntas.</w:t>
      </w:r>
    </w:p>
    <w:p w:rsidR="006E4550" w:rsidRPr="00A77327" w:rsidRDefault="006E4550" w:rsidP="00F96480">
      <w:pPr>
        <w:pStyle w:val="Prrafodelista"/>
        <w:numPr>
          <w:ilvl w:val="0"/>
          <w:numId w:val="14"/>
        </w:numPr>
      </w:pPr>
      <w:r w:rsidRPr="00A77327">
        <w:t>Vierte alcohol etílico en un vaso plástico hasta cubrir el fondo del vaso.</w:t>
      </w:r>
    </w:p>
    <w:p w:rsidR="006E4550" w:rsidRPr="00A77327" w:rsidRDefault="006E4550" w:rsidP="00F96480">
      <w:pPr>
        <w:pStyle w:val="Prrafodelista"/>
        <w:numPr>
          <w:ilvl w:val="0"/>
          <w:numId w:val="14"/>
        </w:numPr>
      </w:pPr>
      <w:r w:rsidRPr="00A77327">
        <w:t>Moja y frota tus manos con un poco de alcohol y observa qué sucede luego de</w:t>
      </w:r>
      <w:r w:rsidR="0017234B" w:rsidRPr="00A77327">
        <w:t xml:space="preserve"> </w:t>
      </w:r>
      <w:r w:rsidRPr="00A77327">
        <w:t>un minuto.</w:t>
      </w:r>
    </w:p>
    <w:p w:rsidR="001B161D" w:rsidRPr="00A77327" w:rsidRDefault="001B161D" w:rsidP="00F96480">
      <w:pPr>
        <w:pStyle w:val="Prrafodelista"/>
      </w:pPr>
    </w:p>
    <w:p w:rsidR="006E4550" w:rsidRPr="00A77327" w:rsidRDefault="006E4550" w:rsidP="00F96480">
      <w:pPr>
        <w:pStyle w:val="Prrafodelista"/>
        <w:numPr>
          <w:ilvl w:val="0"/>
          <w:numId w:val="16"/>
        </w:numPr>
      </w:pPr>
      <w:r w:rsidRPr="00A77327">
        <w:t>¿En qué estado se encuentra el alcohol cuando lo viertes en el vaso?</w:t>
      </w:r>
    </w:p>
    <w:p w:rsidR="006E4550" w:rsidRPr="00A77327" w:rsidRDefault="006E4550" w:rsidP="00F96480">
      <w:pPr>
        <w:pStyle w:val="Prrafodelista"/>
        <w:numPr>
          <w:ilvl w:val="0"/>
          <w:numId w:val="16"/>
        </w:numPr>
      </w:pPr>
      <w:r w:rsidRPr="00A77327">
        <w:t>¿Qué pasó con el alcohol una vez que lo frotas en tus manos?</w:t>
      </w:r>
    </w:p>
    <w:p w:rsidR="006E4550" w:rsidRPr="00A77327" w:rsidRDefault="006E4550" w:rsidP="00F96480">
      <w:pPr>
        <w:pStyle w:val="Prrafodelista"/>
        <w:numPr>
          <w:ilvl w:val="0"/>
          <w:numId w:val="16"/>
        </w:numPr>
      </w:pPr>
      <w:r w:rsidRPr="00A77327">
        <w:t>¿A qué crees que se debe el cambio experimentado por el alcohol en tus manos?</w:t>
      </w:r>
    </w:p>
    <w:p w:rsidR="006E4550" w:rsidRPr="00A77327" w:rsidRDefault="006E4550" w:rsidP="00F96480">
      <w:pPr>
        <w:pStyle w:val="Prrafodelista"/>
        <w:numPr>
          <w:ilvl w:val="0"/>
          <w:numId w:val="16"/>
        </w:numPr>
      </w:pPr>
      <w:r w:rsidRPr="00A77327">
        <w:t>¿Qué crees que pasará con el alcohol del vaso si lo dejas en un lugar soleado por</w:t>
      </w:r>
      <w:r w:rsidR="0017234B" w:rsidRPr="00A77327">
        <w:t xml:space="preserve"> </w:t>
      </w:r>
      <w:r w:rsidRPr="00A77327">
        <w:t>10 minutos?</w:t>
      </w:r>
    </w:p>
    <w:p w:rsidR="0014077B" w:rsidRPr="00A77327" w:rsidRDefault="0014077B" w:rsidP="00F96480">
      <w:pPr>
        <w:pStyle w:val="Prrafodelista"/>
        <w:ind w:left="708"/>
      </w:pPr>
    </w:p>
    <w:p w:rsidR="0014077B" w:rsidRPr="00A77327" w:rsidRDefault="0014077B" w:rsidP="00F96480">
      <w:pPr>
        <w:pStyle w:val="Prrafodelista"/>
        <w:numPr>
          <w:ilvl w:val="0"/>
          <w:numId w:val="15"/>
        </w:numPr>
      </w:pPr>
      <w:r w:rsidRPr="00A77327">
        <w:lastRenderedPageBreak/>
        <w:t>Lee las siguientes definiciones y escribe el concepto que corresponda.</w:t>
      </w:r>
    </w:p>
    <w:p w:rsidR="001B161D" w:rsidRPr="00A77327" w:rsidRDefault="001B161D" w:rsidP="00F96480">
      <w:pPr>
        <w:pStyle w:val="Prrafodelista"/>
      </w:pPr>
    </w:p>
    <w:p w:rsidR="0014077B" w:rsidRPr="00A77327" w:rsidRDefault="0014077B" w:rsidP="00F96480">
      <w:pPr>
        <w:pStyle w:val="Prrafodelista"/>
        <w:numPr>
          <w:ilvl w:val="0"/>
          <w:numId w:val="17"/>
        </w:numPr>
      </w:pPr>
      <w:r w:rsidRPr="00A77327">
        <w:t>Cambio de estado sólido a gaseoso:</w:t>
      </w:r>
    </w:p>
    <w:p w:rsidR="0014077B" w:rsidRPr="00A77327" w:rsidRDefault="0014077B" w:rsidP="00F96480">
      <w:pPr>
        <w:pStyle w:val="Prrafodelista"/>
        <w:numPr>
          <w:ilvl w:val="0"/>
          <w:numId w:val="17"/>
        </w:numPr>
      </w:pPr>
      <w:r w:rsidRPr="00A77327">
        <w:t>Condición de temperatura en que todo el volumen de un líquido tiene la energía para convertirse en gas:</w:t>
      </w:r>
    </w:p>
    <w:p w:rsidR="0014077B" w:rsidRPr="00A77327" w:rsidRDefault="0014077B" w:rsidP="00F96480">
      <w:pPr>
        <w:pStyle w:val="Prrafodelista"/>
        <w:numPr>
          <w:ilvl w:val="0"/>
          <w:numId w:val="17"/>
        </w:numPr>
      </w:pPr>
      <w:r w:rsidRPr="00A77327">
        <w:t>Proceso por el que una sustancia gaseosa se vuelve líquida:</w:t>
      </w:r>
    </w:p>
    <w:p w:rsidR="0014077B" w:rsidRPr="00A77327" w:rsidRDefault="0014077B" w:rsidP="00F96480">
      <w:pPr>
        <w:pStyle w:val="Prrafodelista"/>
        <w:numPr>
          <w:ilvl w:val="0"/>
          <w:numId w:val="17"/>
        </w:numPr>
      </w:pPr>
      <w:r w:rsidRPr="00A77327">
        <w:t>Transformación de un líquido a estado sólido</w:t>
      </w:r>
    </w:p>
    <w:p w:rsidR="00681F4F" w:rsidRPr="00A77327" w:rsidRDefault="00681F4F" w:rsidP="00F96480"/>
    <w:p w:rsidR="00681F4F" w:rsidRPr="00A77327" w:rsidRDefault="00681F4F" w:rsidP="00F96480">
      <w:pPr>
        <w:pStyle w:val="Prrafodelista"/>
        <w:numPr>
          <w:ilvl w:val="0"/>
          <w:numId w:val="15"/>
        </w:numPr>
      </w:pPr>
      <w:r w:rsidRPr="00A77327">
        <w:t>Lee atentamente las definiciones e indica a que concepto corresponde:</w:t>
      </w:r>
    </w:p>
    <w:p w:rsidR="001B161D" w:rsidRPr="00A77327" w:rsidRDefault="001B161D" w:rsidP="00F96480">
      <w:pPr>
        <w:pStyle w:val="Prrafodelista"/>
      </w:pPr>
    </w:p>
    <w:p w:rsidR="00681F4F" w:rsidRPr="00A77327" w:rsidRDefault="00681F4F" w:rsidP="00F96480">
      <w:pPr>
        <w:pStyle w:val="Prrafodelista"/>
        <w:numPr>
          <w:ilvl w:val="0"/>
          <w:numId w:val="44"/>
        </w:numPr>
      </w:pPr>
      <w:r w:rsidRPr="00A77327">
        <w:t>Proceso en que un sólido cambia a estado líquido.</w:t>
      </w:r>
    </w:p>
    <w:p w:rsidR="00681F4F" w:rsidRPr="00A77327" w:rsidRDefault="00681F4F" w:rsidP="00F96480">
      <w:pPr>
        <w:pStyle w:val="Prrafodelista"/>
        <w:numPr>
          <w:ilvl w:val="0"/>
          <w:numId w:val="44"/>
        </w:numPr>
      </w:pPr>
      <w:r w:rsidRPr="00A77327">
        <w:t>Proceso en que las partículas de la superficie de un líquido pasan a estado gaseoso.</w:t>
      </w:r>
    </w:p>
    <w:p w:rsidR="00681F4F" w:rsidRPr="00A77327" w:rsidRDefault="00681F4F" w:rsidP="00F96480">
      <w:pPr>
        <w:pStyle w:val="Prrafodelista"/>
        <w:numPr>
          <w:ilvl w:val="0"/>
          <w:numId w:val="44"/>
        </w:numPr>
      </w:pPr>
      <w:r w:rsidRPr="00A77327">
        <w:t>Estado de la materia en el que las partículas se encuentran ordenadas y muy juntas unas de otras, vibrando continuamente sin cambiar de posición.</w:t>
      </w:r>
    </w:p>
    <w:p w:rsidR="00681F4F" w:rsidRPr="00A77327" w:rsidRDefault="00681F4F" w:rsidP="00F96480">
      <w:pPr>
        <w:pStyle w:val="Prrafodelista"/>
        <w:numPr>
          <w:ilvl w:val="0"/>
          <w:numId w:val="44"/>
        </w:numPr>
      </w:pPr>
      <w:r w:rsidRPr="00A77327">
        <w:t>Proceso en que una sustancia en estado sólido pasa a estado gaseoso.</w:t>
      </w:r>
    </w:p>
    <w:p w:rsidR="001B161D" w:rsidRPr="00A77327" w:rsidRDefault="00681F4F" w:rsidP="00F96480">
      <w:pPr>
        <w:pStyle w:val="Prrafodelista"/>
        <w:numPr>
          <w:ilvl w:val="0"/>
          <w:numId w:val="44"/>
        </w:numPr>
      </w:pPr>
      <w:r w:rsidRPr="00A77327">
        <w:t>Estado de la materia en que las partículas tienen la capacidad de moverse continuamente de una parte a otra. Adquiere la forma del recipiente que lo contiene.</w:t>
      </w:r>
    </w:p>
    <w:p w:rsidR="00681F4F" w:rsidRPr="00A77327" w:rsidRDefault="00681F4F" w:rsidP="00F96480">
      <w:pPr>
        <w:pStyle w:val="Prrafodelista"/>
        <w:numPr>
          <w:ilvl w:val="0"/>
          <w:numId w:val="44"/>
        </w:numPr>
      </w:pPr>
      <w:r w:rsidRPr="00A77327">
        <w:t>Cambio de una sustancia del estado gaseoso al líquido.</w:t>
      </w:r>
    </w:p>
    <w:p w:rsidR="00287687" w:rsidRPr="00A77327" w:rsidRDefault="00287687" w:rsidP="00F96480">
      <w:pPr>
        <w:pStyle w:val="Prrafodelista"/>
      </w:pPr>
    </w:p>
    <w:p w:rsidR="00174904" w:rsidRPr="00A77327" w:rsidRDefault="00174904" w:rsidP="00F96480">
      <w:pPr>
        <w:pStyle w:val="Prrafodelista"/>
        <w:numPr>
          <w:ilvl w:val="0"/>
          <w:numId w:val="15"/>
        </w:numPr>
      </w:pPr>
      <w:r w:rsidRPr="00A77327">
        <w:t>Relaciona las siguientes afirmaciones con su respecti</w:t>
      </w:r>
      <w:r w:rsidR="002B40C9" w:rsidRPr="00A77327">
        <w:t>vo estado de la materia. (Sólido, líquido y gaseoso)</w:t>
      </w:r>
      <w:r w:rsidR="00DB1562" w:rsidRPr="00A77327">
        <w:t>.</w:t>
      </w:r>
    </w:p>
    <w:p w:rsidR="00DB1562" w:rsidRPr="00A77327" w:rsidRDefault="00DB1562" w:rsidP="00F96480">
      <w:pPr>
        <w:pStyle w:val="Prrafodelista"/>
      </w:pPr>
    </w:p>
    <w:p w:rsidR="00174904" w:rsidRPr="00A77327" w:rsidRDefault="00174904" w:rsidP="00F96480">
      <w:pPr>
        <w:pStyle w:val="Prrafodelista"/>
        <w:numPr>
          <w:ilvl w:val="0"/>
          <w:numId w:val="18"/>
        </w:numPr>
      </w:pPr>
      <w:r w:rsidRPr="00A77327">
        <w:lastRenderedPageBreak/>
        <w:t>Gracias a la gran fuerza de atracción entre sus partículas, mantiene su forma y</w:t>
      </w:r>
      <w:r w:rsidR="002B40C9" w:rsidRPr="00A77327">
        <w:t xml:space="preserve"> </w:t>
      </w:r>
      <w:r w:rsidRPr="00A77327">
        <w:t>volumen constante.</w:t>
      </w:r>
    </w:p>
    <w:p w:rsidR="00174904" w:rsidRPr="00A77327" w:rsidRDefault="00174904" w:rsidP="00F96480">
      <w:pPr>
        <w:pStyle w:val="Prrafodelista"/>
        <w:numPr>
          <w:ilvl w:val="0"/>
          <w:numId w:val="18"/>
        </w:numPr>
      </w:pPr>
      <w:r w:rsidRPr="00A77327">
        <w:t>Se adaptan a la forma del recipiente que los contiene.</w:t>
      </w:r>
    </w:p>
    <w:p w:rsidR="00174904" w:rsidRPr="00A77327" w:rsidRDefault="00174904" w:rsidP="00F96480">
      <w:pPr>
        <w:pStyle w:val="Prrafodelista"/>
        <w:numPr>
          <w:ilvl w:val="0"/>
          <w:numId w:val="18"/>
        </w:numPr>
      </w:pPr>
      <w:r w:rsidRPr="00A77327">
        <w:t>Estado de la materia en que las partículas están más separadas entre sí.</w:t>
      </w:r>
    </w:p>
    <w:p w:rsidR="00174904" w:rsidRPr="00A77327" w:rsidRDefault="00174904" w:rsidP="00F96480">
      <w:pPr>
        <w:pStyle w:val="Prrafodelista"/>
        <w:numPr>
          <w:ilvl w:val="0"/>
          <w:numId w:val="18"/>
        </w:numPr>
      </w:pPr>
      <w:r w:rsidRPr="00A77327">
        <w:t>La energía cinética de sus partículas le permite moverse libremente, ocupando todo</w:t>
      </w:r>
      <w:r w:rsidR="002B40C9" w:rsidRPr="00A77327">
        <w:t xml:space="preserve"> </w:t>
      </w:r>
      <w:r w:rsidRPr="00A77327">
        <w:t>el espacio disponible.</w:t>
      </w:r>
    </w:p>
    <w:p w:rsidR="00174904" w:rsidRPr="00A77327" w:rsidRDefault="00174904" w:rsidP="00F96480">
      <w:pPr>
        <w:pStyle w:val="Prrafodelista"/>
        <w:numPr>
          <w:ilvl w:val="0"/>
          <w:numId w:val="18"/>
        </w:numPr>
      </w:pPr>
      <w:r w:rsidRPr="00A77327">
        <w:t>Puede cambiar su forma y fluir.</w:t>
      </w:r>
    </w:p>
    <w:p w:rsidR="00DB1562" w:rsidRPr="00A77327" w:rsidRDefault="00DB1562" w:rsidP="00F96480"/>
    <w:p w:rsidR="0057405A" w:rsidRPr="00A77327" w:rsidRDefault="0057405A" w:rsidP="00F96480">
      <w:pPr>
        <w:pStyle w:val="Prrafodelista"/>
        <w:numPr>
          <w:ilvl w:val="0"/>
          <w:numId w:val="15"/>
        </w:numPr>
      </w:pPr>
      <w:r w:rsidRPr="00A77327">
        <w:t>Responde en tu cuaderno las siguientes pregu</w:t>
      </w:r>
      <w:r w:rsidR="00655A2B" w:rsidRPr="00A77327">
        <w:t>ntas. De acuerdo a  las curvas de calentamiento</w:t>
      </w:r>
      <w:r w:rsidR="008F0E07" w:rsidRPr="00A77327">
        <w:t xml:space="preserve"> de las imágenes 4 y 5.</w:t>
      </w:r>
    </w:p>
    <w:p w:rsidR="001B161D" w:rsidRPr="00A77327" w:rsidRDefault="001B161D" w:rsidP="00F96480">
      <w:pPr>
        <w:pStyle w:val="Prrafodelista"/>
      </w:pPr>
    </w:p>
    <w:p w:rsidR="0057405A" w:rsidRPr="00A77327" w:rsidRDefault="0057405A" w:rsidP="00F96480">
      <w:pPr>
        <w:pStyle w:val="Prrafodelista"/>
        <w:numPr>
          <w:ilvl w:val="0"/>
          <w:numId w:val="19"/>
        </w:numPr>
      </w:pPr>
      <w:r w:rsidRPr="00A77327">
        <w:t>¿A qué temperatura se produce la ebullición del agua?</w:t>
      </w:r>
    </w:p>
    <w:p w:rsidR="0057405A" w:rsidRPr="00A77327" w:rsidRDefault="0057405A" w:rsidP="00F96480">
      <w:pPr>
        <w:pStyle w:val="Prrafodelista"/>
        <w:numPr>
          <w:ilvl w:val="0"/>
          <w:numId w:val="19"/>
        </w:numPr>
      </w:pPr>
      <w:r w:rsidRPr="00A77327">
        <w:t>¿A qué temperatura se produce la fusión del agua?</w:t>
      </w:r>
    </w:p>
    <w:p w:rsidR="0057405A" w:rsidRPr="00A77327" w:rsidRDefault="0057405A" w:rsidP="00F96480">
      <w:pPr>
        <w:pStyle w:val="Prrafodelista"/>
        <w:numPr>
          <w:ilvl w:val="0"/>
          <w:numId w:val="19"/>
        </w:numPr>
      </w:pPr>
      <w:r w:rsidRPr="00A77327">
        <w:t>¿Por qué cambia la temperatura?</w:t>
      </w:r>
    </w:p>
    <w:p w:rsidR="001B161D" w:rsidRPr="00A77327" w:rsidRDefault="001B161D" w:rsidP="00F96480">
      <w:pPr>
        <w:pStyle w:val="Prrafodelista"/>
        <w:ind w:left="1068"/>
      </w:pPr>
    </w:p>
    <w:p w:rsidR="00FE4135" w:rsidRPr="00A77327" w:rsidRDefault="00FE4135" w:rsidP="00F96480">
      <w:pPr>
        <w:pStyle w:val="Prrafodelista"/>
        <w:numPr>
          <w:ilvl w:val="0"/>
          <w:numId w:val="15"/>
        </w:numPr>
      </w:pPr>
      <w:r w:rsidRPr="00A77327">
        <w:t>Escribe V, si el enunciado es verdadero o F, si es</w:t>
      </w:r>
      <w:r w:rsidR="004D436C" w:rsidRPr="00A77327">
        <w:t xml:space="preserve"> </w:t>
      </w:r>
      <w:r w:rsidRPr="00A77327">
        <w:t>falso.</w:t>
      </w:r>
    </w:p>
    <w:p w:rsidR="001B161D" w:rsidRPr="00A77327" w:rsidRDefault="001B161D" w:rsidP="00F96480">
      <w:pPr>
        <w:pStyle w:val="Prrafodelista"/>
      </w:pPr>
    </w:p>
    <w:p w:rsidR="00FE4135" w:rsidRPr="00A77327" w:rsidRDefault="00FE4135" w:rsidP="00F96480">
      <w:pPr>
        <w:pStyle w:val="Prrafodelista"/>
        <w:numPr>
          <w:ilvl w:val="0"/>
          <w:numId w:val="20"/>
        </w:numPr>
      </w:pPr>
      <w:r w:rsidRPr="00A77327">
        <w:t>Una sustancia pura posee propiedades variables.</w:t>
      </w:r>
    </w:p>
    <w:p w:rsidR="00FE4135" w:rsidRPr="00A77327" w:rsidRDefault="00FE4135" w:rsidP="00F96480">
      <w:pPr>
        <w:pStyle w:val="Prrafodelista"/>
        <w:numPr>
          <w:ilvl w:val="0"/>
          <w:numId w:val="20"/>
        </w:numPr>
      </w:pPr>
      <w:r w:rsidRPr="00A77327">
        <w:t>El ácido clorhídrico comercial es una mezcla</w:t>
      </w:r>
      <w:r w:rsidR="004D436C" w:rsidRPr="00A77327">
        <w:t xml:space="preserve"> </w:t>
      </w:r>
      <w:r w:rsidRPr="00A77327">
        <w:t>homogénea.</w:t>
      </w:r>
    </w:p>
    <w:p w:rsidR="00FE4135" w:rsidRPr="00A77327" w:rsidRDefault="00FE4135" w:rsidP="00F96480">
      <w:pPr>
        <w:pStyle w:val="Prrafodelista"/>
        <w:numPr>
          <w:ilvl w:val="0"/>
          <w:numId w:val="20"/>
        </w:numPr>
      </w:pPr>
      <w:r w:rsidRPr="00A77327">
        <w:t>El punto de fusión es una propiedad química</w:t>
      </w:r>
      <w:r w:rsidR="004D436C" w:rsidRPr="00A77327">
        <w:t xml:space="preserve"> </w:t>
      </w:r>
      <w:r w:rsidRPr="00A77327">
        <w:t>de la materia.</w:t>
      </w:r>
    </w:p>
    <w:p w:rsidR="00FE4135" w:rsidRPr="00A77327" w:rsidRDefault="00FE4135" w:rsidP="00F96480">
      <w:pPr>
        <w:pStyle w:val="Prrafodelista"/>
        <w:numPr>
          <w:ilvl w:val="0"/>
          <w:numId w:val="20"/>
        </w:numPr>
      </w:pPr>
      <w:r w:rsidRPr="00A77327">
        <w:t>La sublimación es un cambio físico.</w:t>
      </w:r>
    </w:p>
    <w:p w:rsidR="00FE4135" w:rsidRPr="00A77327" w:rsidRDefault="00FE4135" w:rsidP="00F96480">
      <w:pPr>
        <w:pStyle w:val="Prrafodelista"/>
        <w:numPr>
          <w:ilvl w:val="0"/>
          <w:numId w:val="20"/>
        </w:numPr>
      </w:pPr>
      <w:r w:rsidRPr="00A77327">
        <w:t>Toda mezcla heterogénea posee composición</w:t>
      </w:r>
      <w:r w:rsidR="004D436C" w:rsidRPr="00A77327">
        <w:t xml:space="preserve"> </w:t>
      </w:r>
      <w:r w:rsidRPr="00A77327">
        <w:t>definida.</w:t>
      </w:r>
    </w:p>
    <w:p w:rsidR="00FE4135" w:rsidRPr="00A77327" w:rsidRDefault="00FE4135" w:rsidP="00F96480">
      <w:pPr>
        <w:pStyle w:val="Prrafodelista"/>
        <w:numPr>
          <w:ilvl w:val="0"/>
          <w:numId w:val="20"/>
        </w:numPr>
      </w:pPr>
      <w:r w:rsidRPr="00A77327">
        <w:t>Las propiedades físicas no involucran cambios</w:t>
      </w:r>
      <w:r w:rsidR="004D436C" w:rsidRPr="00A77327">
        <w:t xml:space="preserve"> </w:t>
      </w:r>
      <w:r w:rsidRPr="00A77327">
        <w:t>en la composición y la estructura de la</w:t>
      </w:r>
      <w:r w:rsidR="004D436C" w:rsidRPr="00A77327">
        <w:t xml:space="preserve"> </w:t>
      </w:r>
      <w:r w:rsidRPr="00A77327">
        <w:t>materia.</w:t>
      </w:r>
    </w:p>
    <w:p w:rsidR="00FE4135" w:rsidRPr="00A77327" w:rsidRDefault="00FE4135" w:rsidP="00F96480">
      <w:pPr>
        <w:pStyle w:val="Prrafodelista"/>
        <w:numPr>
          <w:ilvl w:val="0"/>
          <w:numId w:val="20"/>
        </w:numPr>
      </w:pPr>
      <w:r w:rsidRPr="00A77327">
        <w:t>Las mezclas están formadas por sustancias</w:t>
      </w:r>
      <w:r w:rsidR="004D436C" w:rsidRPr="00A77327">
        <w:t xml:space="preserve"> </w:t>
      </w:r>
      <w:r w:rsidRPr="00A77327">
        <w:t>puras.</w:t>
      </w:r>
    </w:p>
    <w:p w:rsidR="00FE4135" w:rsidRPr="00A77327" w:rsidRDefault="00FE4135" w:rsidP="00F96480">
      <w:pPr>
        <w:pStyle w:val="Prrafodelista"/>
        <w:numPr>
          <w:ilvl w:val="0"/>
          <w:numId w:val="20"/>
        </w:numPr>
      </w:pPr>
      <w:r w:rsidRPr="00A77327">
        <w:t>La combustión del papel se considera como</w:t>
      </w:r>
      <w:r w:rsidR="004D436C" w:rsidRPr="00A77327">
        <w:t xml:space="preserve"> </w:t>
      </w:r>
      <w:r w:rsidRPr="00A77327">
        <w:t>una propiedad física.</w:t>
      </w:r>
    </w:p>
    <w:p w:rsidR="00FE4135" w:rsidRPr="00A77327" w:rsidRDefault="00FE4135" w:rsidP="00F96480">
      <w:pPr>
        <w:pStyle w:val="Prrafodelista"/>
        <w:numPr>
          <w:ilvl w:val="0"/>
          <w:numId w:val="20"/>
        </w:numPr>
      </w:pPr>
      <w:r w:rsidRPr="00A77327">
        <w:t>El bronce es considerado una mezcla homogénea.</w:t>
      </w:r>
    </w:p>
    <w:p w:rsidR="00FE4135" w:rsidRPr="00A77327" w:rsidRDefault="00FE4135" w:rsidP="00F96480">
      <w:pPr>
        <w:pStyle w:val="Prrafodelista"/>
        <w:numPr>
          <w:ilvl w:val="0"/>
          <w:numId w:val="20"/>
        </w:numPr>
      </w:pPr>
      <w:r w:rsidRPr="00A77327">
        <w:lastRenderedPageBreak/>
        <w:t>Una sustancia pura, como la sangre, posee</w:t>
      </w:r>
      <w:r w:rsidR="004D436C" w:rsidRPr="00A77327">
        <w:t xml:space="preserve"> composición y propiedades defi</w:t>
      </w:r>
      <w:r w:rsidRPr="00A77327">
        <w:t>nidas.</w:t>
      </w:r>
    </w:p>
    <w:p w:rsidR="00FE4135" w:rsidRPr="00A77327" w:rsidRDefault="00FE4135" w:rsidP="00F96480">
      <w:pPr>
        <w:pStyle w:val="Prrafodelista"/>
        <w:numPr>
          <w:ilvl w:val="0"/>
          <w:numId w:val="20"/>
        </w:numPr>
      </w:pPr>
      <w:r w:rsidRPr="00A77327">
        <w:t>La densidad y la masa son propiedades físicas.</w:t>
      </w:r>
    </w:p>
    <w:p w:rsidR="00FE4135" w:rsidRPr="00A77327" w:rsidRDefault="00FE4135" w:rsidP="00F96480">
      <w:pPr>
        <w:pStyle w:val="Prrafodelista"/>
        <w:numPr>
          <w:ilvl w:val="0"/>
          <w:numId w:val="20"/>
        </w:numPr>
      </w:pPr>
      <w:r w:rsidRPr="00A77327">
        <w:t>Para producir la condensación es necesario</w:t>
      </w:r>
      <w:r w:rsidR="004D436C" w:rsidRPr="00A77327">
        <w:t xml:space="preserve"> </w:t>
      </w:r>
      <w:r w:rsidRPr="00A77327">
        <w:t>un aumento de temperatura.</w:t>
      </w:r>
    </w:p>
    <w:p w:rsidR="00FE4135" w:rsidRPr="00A77327" w:rsidRDefault="00FE4135" w:rsidP="00F96480">
      <w:pPr>
        <w:pStyle w:val="Prrafodelista"/>
        <w:numPr>
          <w:ilvl w:val="0"/>
          <w:numId w:val="20"/>
        </w:numPr>
      </w:pPr>
      <w:r w:rsidRPr="00A77327">
        <w:t>Los cambios de la materia se consideran propiedades</w:t>
      </w:r>
      <w:r w:rsidR="004D436C" w:rsidRPr="00A77327">
        <w:t xml:space="preserve"> </w:t>
      </w:r>
      <w:r w:rsidRPr="00A77327">
        <w:t>químicas.</w:t>
      </w:r>
    </w:p>
    <w:p w:rsidR="00FE4135" w:rsidRPr="00A77327" w:rsidRDefault="00FE4135" w:rsidP="00F96480">
      <w:pPr>
        <w:pStyle w:val="Prrafodelista"/>
        <w:numPr>
          <w:ilvl w:val="0"/>
          <w:numId w:val="20"/>
        </w:numPr>
      </w:pPr>
      <w:r w:rsidRPr="00A77327">
        <w:t>Las mezclas poseen siempre propiedades y</w:t>
      </w:r>
      <w:r w:rsidR="004D436C" w:rsidRPr="00A77327">
        <w:t xml:space="preserve"> </w:t>
      </w:r>
      <w:r w:rsidRPr="00A77327">
        <w:t>composición defi</w:t>
      </w:r>
      <w:r w:rsidR="004D436C" w:rsidRPr="00A77327">
        <w:t>nida</w:t>
      </w:r>
    </w:p>
    <w:p w:rsidR="005D3CD5" w:rsidRPr="00A77327" w:rsidRDefault="005D3CD5" w:rsidP="00F96480"/>
    <w:p w:rsidR="005D3CD5" w:rsidRPr="00A77327" w:rsidRDefault="005D3CD5" w:rsidP="00F96480">
      <w:pPr>
        <w:pStyle w:val="Prrafodelista"/>
        <w:numPr>
          <w:ilvl w:val="0"/>
          <w:numId w:val="15"/>
        </w:numPr>
      </w:pPr>
      <w:r w:rsidRPr="00A77327">
        <w:t>Teniendo en cuenta los siguientes dibujos y determina si se trata de un elemento, un compuesto o una mezcla.</w:t>
      </w:r>
    </w:p>
    <w:p w:rsidR="00AA7757" w:rsidRPr="00A77327" w:rsidRDefault="00AA7757" w:rsidP="00F96480"/>
    <w:p w:rsidR="006B7474" w:rsidRPr="00A77327" w:rsidRDefault="00BC1706" w:rsidP="006B7474">
      <w:pPr>
        <w:pStyle w:val="Descripcin"/>
        <w:keepNext/>
        <w:rPr>
          <w:color w:val="auto"/>
          <w:sz w:val="24"/>
        </w:rPr>
      </w:pPr>
      <w:bookmarkStart w:id="31" w:name="_Toc421722775"/>
      <w:r w:rsidRPr="00A77327">
        <w:rPr>
          <w:color w:val="auto"/>
          <w:sz w:val="24"/>
        </w:rPr>
        <w:t>Imagen</w:t>
      </w:r>
      <w:r w:rsidR="00312E01" w:rsidRPr="00A77327">
        <w:rPr>
          <w:color w:val="auto"/>
          <w:sz w:val="24"/>
        </w:rPr>
        <w:t xml:space="preserve"> </w:t>
      </w:r>
      <w:r w:rsidR="00312E01" w:rsidRPr="00A77327">
        <w:rPr>
          <w:color w:val="auto"/>
          <w:sz w:val="24"/>
        </w:rPr>
        <w:fldChar w:fldCharType="begin"/>
      </w:r>
      <w:r w:rsidR="00312E01" w:rsidRPr="00A77327">
        <w:rPr>
          <w:color w:val="auto"/>
          <w:sz w:val="24"/>
        </w:rPr>
        <w:instrText xml:space="preserve"> SEQ Ilustración \* ARABIC </w:instrText>
      </w:r>
      <w:r w:rsidR="00312E01" w:rsidRPr="00A77327">
        <w:rPr>
          <w:color w:val="auto"/>
          <w:sz w:val="24"/>
        </w:rPr>
        <w:fldChar w:fldCharType="separate"/>
      </w:r>
      <w:r w:rsidR="00900B45">
        <w:rPr>
          <w:noProof/>
          <w:color w:val="auto"/>
          <w:sz w:val="24"/>
        </w:rPr>
        <w:t>6</w:t>
      </w:r>
      <w:r w:rsidR="00312E01" w:rsidRPr="00A77327">
        <w:rPr>
          <w:color w:val="auto"/>
          <w:sz w:val="24"/>
        </w:rPr>
        <w:fldChar w:fldCharType="end"/>
      </w:r>
      <w:r w:rsidR="00312E01" w:rsidRPr="00A77327">
        <w:rPr>
          <w:color w:val="auto"/>
          <w:sz w:val="24"/>
        </w:rPr>
        <w:t>.dibujo (A), ordenamiento de las partículas según estado de la materia</w:t>
      </w:r>
      <w:bookmarkEnd w:id="31"/>
    </w:p>
    <w:p w:rsidR="00FB48F5" w:rsidRPr="00A77327" w:rsidRDefault="00312E01" w:rsidP="00F96480">
      <w:pPr>
        <w:pStyle w:val="Descripcin"/>
        <w:keepNext/>
        <w:spacing w:line="360" w:lineRule="auto"/>
        <w:rPr>
          <w:color w:val="auto"/>
        </w:rPr>
      </w:pPr>
      <w:r w:rsidRPr="00A77327">
        <w:rPr>
          <w:noProof/>
          <w:color w:val="auto"/>
          <w:lang w:eastAsia="es-CO"/>
        </w:rPr>
        <w:drawing>
          <wp:inline distT="0" distB="0" distL="0" distR="0" wp14:anchorId="466C382D" wp14:editId="40B3E4F3">
            <wp:extent cx="1997911" cy="2943225"/>
            <wp:effectExtent l="38100" t="38100" r="40640" b="28575"/>
            <wp:docPr id="6" name="Imagen 6" descr="beaker que contiene partrí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3438" cy="2951366"/>
                    </a:xfrm>
                    <a:prstGeom prst="rect">
                      <a:avLst/>
                    </a:prstGeom>
                    <a:noFill/>
                    <a:ln w="31750">
                      <a:solidFill>
                        <a:schemeClr val="tx1"/>
                      </a:solidFill>
                    </a:ln>
                  </pic:spPr>
                </pic:pic>
              </a:graphicData>
            </a:graphic>
          </wp:inline>
        </w:drawing>
      </w:r>
    </w:p>
    <w:p w:rsidR="00FB48F5" w:rsidRPr="00A77327" w:rsidRDefault="00FB48F5" w:rsidP="00F96480">
      <w:r w:rsidRPr="00A77327">
        <w:t xml:space="preserve">Descripción de la </w:t>
      </w:r>
      <w:r w:rsidR="00BC1706" w:rsidRPr="00A77327">
        <w:t>Imagen</w:t>
      </w:r>
      <w:r w:rsidRPr="00A77327">
        <w:t xml:space="preserve">: es un dibujo </w:t>
      </w:r>
      <w:r w:rsidR="00C9264F" w:rsidRPr="00A77327">
        <w:t xml:space="preserve">que muestra </w:t>
      </w:r>
      <w:r w:rsidRPr="00A77327">
        <w:t>un vaso de pr</w:t>
      </w:r>
      <w:r w:rsidR="00940964" w:rsidRPr="00A77327">
        <w:t>ecipitado o beaker y dentro de é</w:t>
      </w:r>
      <w:r w:rsidR="00312E01" w:rsidRPr="00A77327">
        <w:t>l</w:t>
      </w:r>
      <w:r w:rsidR="00940964" w:rsidRPr="00A77327">
        <w:t xml:space="preserve"> esferas </w:t>
      </w:r>
      <w:r w:rsidR="00AA7757" w:rsidRPr="00A77327">
        <w:t xml:space="preserve">representando partículas </w:t>
      </w:r>
      <w:r w:rsidR="00940964" w:rsidRPr="00A77327">
        <w:t>toda</w:t>
      </w:r>
      <w:r w:rsidR="00291461" w:rsidRPr="00A77327">
        <w:t xml:space="preserve">s del mismo tamaño, </w:t>
      </w:r>
      <w:r w:rsidR="00940964" w:rsidRPr="00A77327">
        <w:t>dispersa en dicho recipiente.</w:t>
      </w:r>
    </w:p>
    <w:p w:rsidR="00291461" w:rsidRPr="00A77327" w:rsidRDefault="00BC1706" w:rsidP="00F96480">
      <w:pPr>
        <w:pStyle w:val="Descripcin"/>
        <w:keepNext/>
        <w:spacing w:line="360" w:lineRule="auto"/>
        <w:rPr>
          <w:color w:val="auto"/>
          <w:sz w:val="24"/>
        </w:rPr>
      </w:pPr>
      <w:bookmarkStart w:id="32" w:name="_Toc421722776"/>
      <w:r w:rsidRPr="00A77327">
        <w:rPr>
          <w:color w:val="auto"/>
          <w:sz w:val="24"/>
        </w:rPr>
        <w:lastRenderedPageBreak/>
        <w:t>Imagen</w:t>
      </w:r>
      <w:r w:rsidR="00291461" w:rsidRPr="00A77327">
        <w:rPr>
          <w:color w:val="auto"/>
          <w:sz w:val="24"/>
        </w:rPr>
        <w:t xml:space="preserve"> </w:t>
      </w:r>
      <w:r w:rsidR="00291461" w:rsidRPr="00A77327">
        <w:rPr>
          <w:color w:val="auto"/>
          <w:sz w:val="24"/>
        </w:rPr>
        <w:fldChar w:fldCharType="begin"/>
      </w:r>
      <w:r w:rsidR="00291461" w:rsidRPr="00A77327">
        <w:rPr>
          <w:color w:val="auto"/>
          <w:sz w:val="24"/>
        </w:rPr>
        <w:instrText xml:space="preserve"> SEQ Ilustración \* ARABIC </w:instrText>
      </w:r>
      <w:r w:rsidR="00291461" w:rsidRPr="00A77327">
        <w:rPr>
          <w:color w:val="auto"/>
          <w:sz w:val="24"/>
        </w:rPr>
        <w:fldChar w:fldCharType="separate"/>
      </w:r>
      <w:r w:rsidR="00900B45">
        <w:rPr>
          <w:noProof/>
          <w:color w:val="auto"/>
          <w:sz w:val="24"/>
        </w:rPr>
        <w:t>7</w:t>
      </w:r>
      <w:r w:rsidR="00291461" w:rsidRPr="00A77327">
        <w:rPr>
          <w:color w:val="auto"/>
          <w:sz w:val="24"/>
        </w:rPr>
        <w:fldChar w:fldCharType="end"/>
      </w:r>
      <w:r w:rsidR="00291461" w:rsidRPr="00A77327">
        <w:rPr>
          <w:color w:val="auto"/>
          <w:sz w:val="24"/>
        </w:rPr>
        <w:t xml:space="preserve">. Dibujo (B) </w:t>
      </w:r>
      <w:r w:rsidR="00312E01" w:rsidRPr="00A77327">
        <w:rPr>
          <w:color w:val="auto"/>
          <w:sz w:val="24"/>
        </w:rPr>
        <w:t xml:space="preserve">ordenamiento de las partículas según estado de la </w:t>
      </w:r>
      <w:r w:rsidR="00291461" w:rsidRPr="00A77327">
        <w:rPr>
          <w:color w:val="auto"/>
          <w:sz w:val="24"/>
        </w:rPr>
        <w:t>materia.</w:t>
      </w:r>
      <w:bookmarkEnd w:id="32"/>
    </w:p>
    <w:p w:rsidR="00940964" w:rsidRPr="00A77327" w:rsidRDefault="00291461" w:rsidP="00F96480">
      <w:r w:rsidRPr="00A77327">
        <w:rPr>
          <w:noProof/>
          <w:lang w:eastAsia="es-CO"/>
        </w:rPr>
        <w:drawing>
          <wp:inline distT="0" distB="0" distL="0" distR="0" wp14:anchorId="506311F9" wp14:editId="03B5532E">
            <wp:extent cx="1997710" cy="2641040"/>
            <wp:effectExtent l="38100" t="38100" r="40640" b="45085"/>
            <wp:docPr id="7" name="Imagen 7" descr="Beaker contiene agrupación de  partí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5957" cy="2651942"/>
                    </a:xfrm>
                    <a:prstGeom prst="rect">
                      <a:avLst/>
                    </a:prstGeom>
                    <a:noFill/>
                    <a:ln w="31750">
                      <a:solidFill>
                        <a:schemeClr val="tx1"/>
                      </a:solidFill>
                    </a:ln>
                  </pic:spPr>
                </pic:pic>
              </a:graphicData>
            </a:graphic>
          </wp:inline>
        </w:drawing>
      </w:r>
    </w:p>
    <w:p w:rsidR="00291461" w:rsidRPr="00A77327" w:rsidRDefault="00291461" w:rsidP="00F96480">
      <w:r w:rsidRPr="00A77327">
        <w:t xml:space="preserve">Descripción de la </w:t>
      </w:r>
      <w:r w:rsidR="00BC1706" w:rsidRPr="00A77327">
        <w:t>Imagen</w:t>
      </w:r>
      <w:r w:rsidRPr="00A77327">
        <w:t>: es un dibujo en el que se enc</w:t>
      </w:r>
      <w:r w:rsidR="007B5A28" w:rsidRPr="00A77327">
        <w:t xml:space="preserve">uentra un beaker que contiene </w:t>
      </w:r>
      <w:r w:rsidRPr="00A77327">
        <w:t xml:space="preserve"> agrupaciones de esferas</w:t>
      </w:r>
      <w:r w:rsidR="00AA7757" w:rsidRPr="00A77327">
        <w:t xml:space="preserve"> representando partículas</w:t>
      </w:r>
      <w:r w:rsidRPr="00A77327">
        <w:t xml:space="preserve"> con las siguientes características, cada agrupación consta </w:t>
      </w:r>
      <w:r w:rsidR="00312E01" w:rsidRPr="00A77327">
        <w:t xml:space="preserve">de 3 esferas una en el centro </w:t>
      </w:r>
      <w:r w:rsidR="007B5A28" w:rsidRPr="00A77327">
        <w:t xml:space="preserve">y dos </w:t>
      </w:r>
      <w:r w:rsidRPr="00A77327">
        <w:t>esferas más pequeñas unidas a esta. Todas las agrupaciones se encuentran separadas unas de las otras.</w:t>
      </w:r>
    </w:p>
    <w:p w:rsidR="008E3DEA" w:rsidRPr="00A77327" w:rsidRDefault="00BC1706" w:rsidP="00F96480">
      <w:pPr>
        <w:pStyle w:val="Descripcin"/>
        <w:keepNext/>
        <w:spacing w:line="360" w:lineRule="auto"/>
        <w:rPr>
          <w:color w:val="auto"/>
          <w:sz w:val="24"/>
        </w:rPr>
      </w:pPr>
      <w:bookmarkStart w:id="33" w:name="_Toc421722777"/>
      <w:r w:rsidRPr="00A77327">
        <w:rPr>
          <w:color w:val="auto"/>
          <w:sz w:val="24"/>
        </w:rPr>
        <w:lastRenderedPageBreak/>
        <w:t>Imagen</w:t>
      </w:r>
      <w:r w:rsidR="008E3DEA" w:rsidRPr="00A77327">
        <w:rPr>
          <w:color w:val="auto"/>
          <w:sz w:val="24"/>
        </w:rPr>
        <w:t xml:space="preserve"> </w:t>
      </w:r>
      <w:r w:rsidR="008E3DEA" w:rsidRPr="00A77327">
        <w:rPr>
          <w:color w:val="auto"/>
          <w:sz w:val="24"/>
        </w:rPr>
        <w:fldChar w:fldCharType="begin"/>
      </w:r>
      <w:r w:rsidR="008E3DEA" w:rsidRPr="00A77327">
        <w:rPr>
          <w:color w:val="auto"/>
          <w:sz w:val="24"/>
        </w:rPr>
        <w:instrText xml:space="preserve"> SEQ Ilustración \* ARABIC </w:instrText>
      </w:r>
      <w:r w:rsidR="008E3DEA" w:rsidRPr="00A77327">
        <w:rPr>
          <w:color w:val="auto"/>
          <w:sz w:val="24"/>
        </w:rPr>
        <w:fldChar w:fldCharType="separate"/>
      </w:r>
      <w:r w:rsidR="00900B45">
        <w:rPr>
          <w:noProof/>
          <w:color w:val="auto"/>
          <w:sz w:val="24"/>
        </w:rPr>
        <w:t>8</w:t>
      </w:r>
      <w:r w:rsidR="008E3DEA" w:rsidRPr="00A77327">
        <w:rPr>
          <w:color w:val="auto"/>
          <w:sz w:val="24"/>
        </w:rPr>
        <w:fldChar w:fldCharType="end"/>
      </w:r>
      <w:r w:rsidR="008E3DEA" w:rsidRPr="00A77327">
        <w:rPr>
          <w:color w:val="auto"/>
          <w:sz w:val="24"/>
        </w:rPr>
        <w:t xml:space="preserve">. Dibujo (C) </w:t>
      </w:r>
      <w:r w:rsidR="00312E01" w:rsidRPr="00A77327">
        <w:rPr>
          <w:color w:val="auto"/>
          <w:sz w:val="24"/>
        </w:rPr>
        <w:t xml:space="preserve">ordenamiento de las partículas según  estado </w:t>
      </w:r>
      <w:r w:rsidR="008E3DEA" w:rsidRPr="00A77327">
        <w:rPr>
          <w:color w:val="auto"/>
          <w:sz w:val="24"/>
        </w:rPr>
        <w:t>de la materia.</w:t>
      </w:r>
      <w:bookmarkEnd w:id="33"/>
    </w:p>
    <w:p w:rsidR="008E3DEA" w:rsidRPr="00A77327" w:rsidRDefault="008E3DEA" w:rsidP="00F96480">
      <w:r w:rsidRPr="00A77327">
        <w:rPr>
          <w:noProof/>
          <w:lang w:eastAsia="es-CO"/>
        </w:rPr>
        <w:drawing>
          <wp:inline distT="0" distB="0" distL="0" distR="0" wp14:anchorId="5E44B765" wp14:editId="0D3C7390">
            <wp:extent cx="2426740" cy="2571750"/>
            <wp:effectExtent l="38100" t="38100" r="31115" b="38100"/>
            <wp:docPr id="8" name="Imagen 8" descr="Beaker que contiene diferentes tipos de partí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colorTemperature colorTemp="59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26740" cy="2571750"/>
                    </a:xfrm>
                    <a:prstGeom prst="rect">
                      <a:avLst/>
                    </a:prstGeom>
                    <a:noFill/>
                    <a:ln w="31750">
                      <a:solidFill>
                        <a:schemeClr val="tx1"/>
                      </a:solidFill>
                    </a:ln>
                  </pic:spPr>
                </pic:pic>
              </a:graphicData>
            </a:graphic>
          </wp:inline>
        </w:drawing>
      </w:r>
      <w:r w:rsidR="009A4EC4" w:rsidRPr="00A77327">
        <w:br w:type="textWrapping" w:clear="all"/>
      </w:r>
      <w:r w:rsidRPr="00A77327">
        <w:t xml:space="preserve">Descripción de la </w:t>
      </w:r>
      <w:r w:rsidR="00BC1706" w:rsidRPr="00A77327">
        <w:t>Imagen</w:t>
      </w:r>
      <w:r w:rsidRPr="00A77327">
        <w:t xml:space="preserve">: es un dibujo en el que se encuentra </w:t>
      </w:r>
      <w:r w:rsidR="00AA7757" w:rsidRPr="00A77327">
        <w:t>un beaker que contiene varias esferas que representando partículas, con la</w:t>
      </w:r>
      <w:r w:rsidR="001936EB" w:rsidRPr="00A77327">
        <w:t xml:space="preserve">s siguientes características; </w:t>
      </w:r>
      <w:r w:rsidR="00AA7757" w:rsidRPr="00A77327">
        <w:t xml:space="preserve">agrupaciones como las del dibujo B, </w:t>
      </w:r>
      <w:r w:rsidR="001936EB" w:rsidRPr="00A77327">
        <w:t>medianas</w:t>
      </w:r>
      <w:r w:rsidR="00AA7757" w:rsidRPr="00A77327">
        <w:t xml:space="preserve"> disp</w:t>
      </w:r>
      <w:r w:rsidR="001936EB" w:rsidRPr="00A77327">
        <w:t>ersas en el recipiente y otras aún</w:t>
      </w:r>
      <w:r w:rsidR="00AA7757" w:rsidRPr="00A77327">
        <w:t xml:space="preserve"> más pequeñas también dispersas en todo el recipiente.</w:t>
      </w:r>
    </w:p>
    <w:p w:rsidR="00185648" w:rsidRPr="00A77327" w:rsidRDefault="00185648" w:rsidP="00F96480"/>
    <w:p w:rsidR="00185648" w:rsidRPr="00A77327" w:rsidRDefault="00185648" w:rsidP="00F96480">
      <w:pPr>
        <w:pStyle w:val="Ttulo1"/>
      </w:pPr>
      <w:bookmarkStart w:id="34" w:name="_Toc421721458"/>
      <w:r w:rsidRPr="00A77327">
        <w:t>EVOLUCIÓN DE LOS MODELOS ATÓMICOS</w:t>
      </w:r>
      <w:bookmarkEnd w:id="34"/>
      <w:r w:rsidRPr="00A77327">
        <w:t xml:space="preserve"> </w:t>
      </w:r>
    </w:p>
    <w:p w:rsidR="006B7474" w:rsidRPr="00A77327" w:rsidRDefault="006B7474" w:rsidP="006B7474"/>
    <w:p w:rsidR="00185648" w:rsidRPr="00A77327" w:rsidRDefault="00185648" w:rsidP="00F96480">
      <w:r w:rsidRPr="00A77327">
        <w:t xml:space="preserve">Desde el siglo </w:t>
      </w:r>
      <w:r w:rsidR="00F9797B" w:rsidRPr="00A77327">
        <w:t xml:space="preserve">V </w:t>
      </w:r>
      <w:r w:rsidRPr="00A77327">
        <w:t>a</w:t>
      </w:r>
      <w:r w:rsidR="00D53D24" w:rsidRPr="00A77327">
        <w:t>ntes</w:t>
      </w:r>
      <w:r w:rsidRPr="00A77327">
        <w:t xml:space="preserve"> de C</w:t>
      </w:r>
      <w:r w:rsidR="00D53D24" w:rsidRPr="00A77327">
        <w:t>risto</w:t>
      </w:r>
      <w:r w:rsidRPr="00A77327">
        <w:t xml:space="preserve">. </w:t>
      </w:r>
      <w:r w:rsidR="00C9264F" w:rsidRPr="00A77327">
        <w:t>La</w:t>
      </w:r>
      <w:r w:rsidRPr="00A77327">
        <w:t xml:space="preserve"> humanidad ha escuchado hablar de átomos, como las partículas fundamentales de la materia. Sin embargo, debido a que los átomos son tan pequeños, no es posible verlos a simple vista,  por esta razón, se han propuesto varios modelos y teorías acerca de cómo son estas partículas fundamentales. </w:t>
      </w:r>
    </w:p>
    <w:p w:rsidR="005113FC" w:rsidRPr="00A77327" w:rsidRDefault="005113FC" w:rsidP="00F96480"/>
    <w:p w:rsidR="00232E98" w:rsidRPr="00A77327" w:rsidRDefault="00974DA3" w:rsidP="00F96480">
      <w:pPr>
        <w:pStyle w:val="Ttulo2"/>
      </w:pPr>
      <w:bookmarkStart w:id="35" w:name="_Toc421721459"/>
      <w:r w:rsidRPr="00A77327">
        <w:lastRenderedPageBreak/>
        <w:t>MODELOS ATó</w:t>
      </w:r>
      <w:r w:rsidR="00232E98" w:rsidRPr="00A77327">
        <w:t>MICOS</w:t>
      </w:r>
      <w:bookmarkEnd w:id="35"/>
    </w:p>
    <w:p w:rsidR="00974DA3" w:rsidRPr="00A77327" w:rsidRDefault="00974DA3" w:rsidP="00F96480"/>
    <w:p w:rsidR="00232E98" w:rsidRPr="00A77327" w:rsidRDefault="00232E98" w:rsidP="00F96480">
      <w:pPr>
        <w:pStyle w:val="Ttulo3"/>
      </w:pPr>
      <w:bookmarkStart w:id="36" w:name="_Toc421721460"/>
      <w:r w:rsidRPr="00A77327">
        <w:t>Teoría atómica de los griegos.</w:t>
      </w:r>
      <w:bookmarkEnd w:id="36"/>
    </w:p>
    <w:p w:rsidR="00232E98" w:rsidRPr="00A77327" w:rsidRDefault="00232E98" w:rsidP="00F96480">
      <w:r w:rsidRPr="00A77327">
        <w:t>Los griegos fueron quienes por primera vez se preocuparon por indagar sobre la constitución íntima de la materia, aunque desde una perspectiva puramente teórica, pues no creían en la importancia de la experimentación. Cerca del año 450 a</w:t>
      </w:r>
      <w:r w:rsidR="00D53D24" w:rsidRPr="00A77327">
        <w:t>ntes</w:t>
      </w:r>
      <w:r w:rsidRPr="00A77327">
        <w:t xml:space="preserve"> de C</w:t>
      </w:r>
      <w:r w:rsidR="00575615" w:rsidRPr="00A77327">
        <w:t>risto</w:t>
      </w:r>
      <w:r w:rsidRPr="00A77327">
        <w:t>, Leucipo y su discípulo, Demócrito, propusieron que la materia estaba constituida por pequeñas partículas a las que llamaron átomos, palabra que significa indivisible. Los postulados del atomismo griego establecían que:</w:t>
      </w:r>
    </w:p>
    <w:p w:rsidR="00232E98" w:rsidRPr="00A77327" w:rsidRDefault="00232E98" w:rsidP="00F96480">
      <w:pPr>
        <w:pStyle w:val="Prrafodelista"/>
        <w:numPr>
          <w:ilvl w:val="0"/>
          <w:numId w:val="21"/>
        </w:numPr>
      </w:pPr>
      <w:r w:rsidRPr="00A77327">
        <w:t xml:space="preserve">Los </w:t>
      </w:r>
      <w:r w:rsidRPr="00A77327">
        <w:rPr>
          <w:rFonts w:cs="Verdana"/>
        </w:rPr>
        <w:t>á</w:t>
      </w:r>
      <w:r w:rsidRPr="00A77327">
        <w:t>tomos son s</w:t>
      </w:r>
      <w:r w:rsidRPr="00A77327">
        <w:rPr>
          <w:rFonts w:cs="Verdana"/>
        </w:rPr>
        <w:t>ó</w:t>
      </w:r>
      <w:r w:rsidRPr="00A77327">
        <w:t>lidos.</w:t>
      </w:r>
    </w:p>
    <w:p w:rsidR="00232E98" w:rsidRPr="00A77327" w:rsidRDefault="00232E98" w:rsidP="00F96480">
      <w:pPr>
        <w:pStyle w:val="Prrafodelista"/>
        <w:numPr>
          <w:ilvl w:val="0"/>
          <w:numId w:val="21"/>
        </w:numPr>
      </w:pPr>
      <w:r w:rsidRPr="00A77327">
        <w:t xml:space="preserve">Entre los </w:t>
      </w:r>
      <w:r w:rsidRPr="00A77327">
        <w:rPr>
          <w:rFonts w:cs="Verdana"/>
        </w:rPr>
        <w:t>á</w:t>
      </w:r>
      <w:r w:rsidRPr="00A77327">
        <w:t>tomos s</w:t>
      </w:r>
      <w:r w:rsidRPr="00A77327">
        <w:rPr>
          <w:rFonts w:cs="Verdana"/>
        </w:rPr>
        <w:t>ó</w:t>
      </w:r>
      <w:r w:rsidRPr="00A77327">
        <w:t>lo existe el vac</w:t>
      </w:r>
      <w:r w:rsidRPr="00A77327">
        <w:rPr>
          <w:rFonts w:cs="Verdana"/>
        </w:rPr>
        <w:t>í</w:t>
      </w:r>
      <w:r w:rsidRPr="00A77327">
        <w:t>o.</w:t>
      </w:r>
    </w:p>
    <w:p w:rsidR="00232E98" w:rsidRPr="00A77327" w:rsidRDefault="00232E98" w:rsidP="00F96480">
      <w:pPr>
        <w:pStyle w:val="Prrafodelista"/>
        <w:numPr>
          <w:ilvl w:val="0"/>
          <w:numId w:val="21"/>
        </w:numPr>
      </w:pPr>
      <w:r w:rsidRPr="00A77327">
        <w:t xml:space="preserve">Los </w:t>
      </w:r>
      <w:r w:rsidRPr="00A77327">
        <w:rPr>
          <w:rFonts w:cs="Verdana"/>
        </w:rPr>
        <w:t>á</w:t>
      </w:r>
      <w:r w:rsidRPr="00A77327">
        <w:t>tomos son indivisibles y eternos.</w:t>
      </w:r>
    </w:p>
    <w:p w:rsidR="00232E98" w:rsidRPr="00A77327" w:rsidRDefault="00232E98" w:rsidP="00F96480">
      <w:pPr>
        <w:pStyle w:val="Prrafodelista"/>
        <w:numPr>
          <w:ilvl w:val="0"/>
          <w:numId w:val="21"/>
        </w:numPr>
      </w:pPr>
      <w:r w:rsidRPr="00A77327">
        <w:t xml:space="preserve">Los </w:t>
      </w:r>
      <w:r w:rsidRPr="00A77327">
        <w:rPr>
          <w:rFonts w:cs="Verdana"/>
        </w:rPr>
        <w:t>á</w:t>
      </w:r>
      <w:r w:rsidRPr="00A77327">
        <w:t>tomos de diferentes cuerpos difieren entre s</w:t>
      </w:r>
      <w:r w:rsidRPr="00A77327">
        <w:rPr>
          <w:rFonts w:cs="Verdana"/>
        </w:rPr>
        <w:t>í</w:t>
      </w:r>
      <w:r w:rsidRPr="00A77327">
        <w:t xml:space="preserve"> por su forma, tama</w:t>
      </w:r>
      <w:r w:rsidRPr="00A77327">
        <w:rPr>
          <w:rFonts w:cs="Verdana"/>
        </w:rPr>
        <w:t>ñ</w:t>
      </w:r>
      <w:r w:rsidRPr="00A77327">
        <w:t>o y distribución espacial.</w:t>
      </w:r>
    </w:p>
    <w:p w:rsidR="00232E98" w:rsidRPr="00A77327" w:rsidRDefault="00232E98" w:rsidP="00F96480">
      <w:pPr>
        <w:pStyle w:val="Prrafodelista"/>
        <w:numPr>
          <w:ilvl w:val="0"/>
          <w:numId w:val="21"/>
        </w:numPr>
      </w:pPr>
      <w:r w:rsidRPr="00A77327">
        <w:t>Las propiedades de la materia var</w:t>
      </w:r>
      <w:r w:rsidRPr="00A77327">
        <w:rPr>
          <w:rFonts w:cs="Verdana"/>
        </w:rPr>
        <w:t>í</w:t>
      </w:r>
      <w:r w:rsidRPr="00A77327">
        <w:t>an seg</w:t>
      </w:r>
      <w:r w:rsidRPr="00A77327">
        <w:rPr>
          <w:rFonts w:cs="Verdana"/>
        </w:rPr>
        <w:t>ú</w:t>
      </w:r>
      <w:r w:rsidRPr="00A77327">
        <w:t xml:space="preserve">n el tipo de </w:t>
      </w:r>
      <w:r w:rsidRPr="00A77327">
        <w:rPr>
          <w:rFonts w:cs="Verdana"/>
        </w:rPr>
        <w:t>á</w:t>
      </w:r>
      <w:r w:rsidRPr="00A77327">
        <w:t>tomos y como estén agrupados.</w:t>
      </w:r>
    </w:p>
    <w:p w:rsidR="004E692B" w:rsidRPr="00A77327" w:rsidRDefault="004E692B" w:rsidP="00F96480"/>
    <w:p w:rsidR="004E692B" w:rsidRPr="00A77327" w:rsidRDefault="004E692B" w:rsidP="00F96480">
      <w:pPr>
        <w:pStyle w:val="Ttulo3"/>
      </w:pPr>
      <w:bookmarkStart w:id="37" w:name="_Toc421721461"/>
      <w:r w:rsidRPr="00A77327">
        <w:t>Teoría atómica de Dalton</w:t>
      </w:r>
      <w:bookmarkEnd w:id="37"/>
    </w:p>
    <w:p w:rsidR="004E692B" w:rsidRPr="00A77327" w:rsidRDefault="004E692B" w:rsidP="00F96480">
      <w:r w:rsidRPr="00A77327">
        <w:t>En 1</w:t>
      </w:r>
      <w:r w:rsidR="00F4196F" w:rsidRPr="00A77327">
        <w:t>8</w:t>
      </w:r>
      <w:r w:rsidR="001B080E" w:rsidRPr="00A77327">
        <w:t>05 el inglés John Dalton (1766</w:t>
      </w:r>
      <w:r w:rsidR="00132A93" w:rsidRPr="00A77327">
        <w:t xml:space="preserve"> a</w:t>
      </w:r>
      <w:r w:rsidRPr="00A77327">
        <w:t>1844), publicó la obra Nuevo sistema de la filosofía química, en la cual rescataba las ideas propuestas por Demócrito y Leucipo dos mil años atrás. La razón que impulsó a Dalton a proponer una nueva teoría atómica fue la búsqueda de una explicación a las leyes químicas que se habían deducido empíricamente hasta el momento, como la ley de la conservación y la ley de las proporciones definidas. La teoría atómica de Dalton comprendía los siguientes postulados:</w:t>
      </w:r>
    </w:p>
    <w:p w:rsidR="004E692B" w:rsidRPr="00A77327" w:rsidRDefault="004E692B" w:rsidP="00F96480">
      <w:pPr>
        <w:pStyle w:val="Prrafodelista"/>
        <w:numPr>
          <w:ilvl w:val="0"/>
          <w:numId w:val="22"/>
        </w:numPr>
      </w:pPr>
      <w:r w:rsidRPr="00A77327">
        <w:lastRenderedPageBreak/>
        <w:t xml:space="preserve">La materia está constituida por </w:t>
      </w:r>
      <w:r w:rsidRPr="00A77327">
        <w:rPr>
          <w:rFonts w:cs="Verdana"/>
        </w:rPr>
        <w:t>á</w:t>
      </w:r>
      <w:r w:rsidRPr="00A77327">
        <w:t>tomos, part</w:t>
      </w:r>
      <w:r w:rsidRPr="00A77327">
        <w:rPr>
          <w:rFonts w:cs="Verdana"/>
        </w:rPr>
        <w:t>í</w:t>
      </w:r>
      <w:r w:rsidRPr="00A77327">
        <w:t>culas indivisibles e indestructibles.</w:t>
      </w:r>
    </w:p>
    <w:p w:rsidR="006B7474" w:rsidRPr="00A77327" w:rsidRDefault="006B7474" w:rsidP="006B7474">
      <w:pPr>
        <w:pStyle w:val="Prrafodelista"/>
      </w:pPr>
    </w:p>
    <w:p w:rsidR="004E692B" w:rsidRPr="00A77327" w:rsidRDefault="004E692B" w:rsidP="00F96480">
      <w:pPr>
        <w:pStyle w:val="Prrafodelista"/>
        <w:numPr>
          <w:ilvl w:val="0"/>
          <w:numId w:val="22"/>
        </w:numPr>
      </w:pPr>
      <w:r w:rsidRPr="00A77327">
        <w:t>Los átomos que componen una sustancia elemental son semejantes entre sí, en cuanto a masa, tamaño y cualquier otra característica, y difieren de aquellos que componen otros elementos.</w:t>
      </w:r>
    </w:p>
    <w:p w:rsidR="00974DA3" w:rsidRPr="00A77327" w:rsidRDefault="00974DA3" w:rsidP="00F96480">
      <w:pPr>
        <w:pStyle w:val="Prrafodelista"/>
      </w:pPr>
    </w:p>
    <w:p w:rsidR="004E692B" w:rsidRPr="00A77327" w:rsidRDefault="004E692B" w:rsidP="00F96480">
      <w:pPr>
        <w:pStyle w:val="Prrafodelista"/>
        <w:numPr>
          <w:ilvl w:val="0"/>
          <w:numId w:val="22"/>
        </w:numPr>
      </w:pPr>
      <w:r w:rsidRPr="00A77327">
        <w:t xml:space="preserve">Los </w:t>
      </w:r>
      <w:r w:rsidRPr="00A77327">
        <w:rPr>
          <w:rFonts w:cs="Verdana"/>
        </w:rPr>
        <w:t>á</w:t>
      </w:r>
      <w:r w:rsidRPr="00A77327">
        <w:t>tomos se combinan para formar entidades compuestas. En esta combinación los átomos de cada uno de los elementos involucrados están presentes siguiendo proporciones definidas y enteras. Así mismo, dos o más elementos pueden unirse en diferentes proporciones para formar diferentes compuestos.</w:t>
      </w:r>
    </w:p>
    <w:p w:rsidR="006B3C71" w:rsidRPr="00A77327" w:rsidRDefault="006B3C71" w:rsidP="00F96480"/>
    <w:p w:rsidR="006B3C71" w:rsidRPr="00A77327" w:rsidRDefault="006B3C71" w:rsidP="00F96480">
      <w:pPr>
        <w:pStyle w:val="Ttulo3"/>
      </w:pPr>
      <w:bookmarkStart w:id="38" w:name="_Toc421721462"/>
      <w:r w:rsidRPr="00A77327">
        <w:t>Modelo atómico de Thomson</w:t>
      </w:r>
      <w:bookmarkEnd w:id="38"/>
    </w:p>
    <w:p w:rsidR="006E0E9E" w:rsidRPr="00A77327" w:rsidRDefault="006E0E9E" w:rsidP="00F96480"/>
    <w:p w:rsidR="006B3C71" w:rsidRPr="00A77327" w:rsidRDefault="006B3C71" w:rsidP="00F96480">
      <w:pPr>
        <w:pStyle w:val="Ttulo4"/>
      </w:pPr>
      <w:r w:rsidRPr="00A77327">
        <w:t>Naturaleza el</w:t>
      </w:r>
      <w:r w:rsidRPr="00A77327">
        <w:rPr>
          <w:rFonts w:cs="Verdana"/>
        </w:rPr>
        <w:t>é</w:t>
      </w:r>
      <w:r w:rsidRPr="00A77327">
        <w:t>ctrica de la materia</w:t>
      </w:r>
    </w:p>
    <w:p w:rsidR="006B3C71" w:rsidRPr="00A77327" w:rsidRDefault="006B3C71" w:rsidP="00F96480">
      <w:r w:rsidRPr="00A77327">
        <w:t>Desde tiempos remotos habían sido observados fenómenos eléctricos relacionados con la materia. Tales de Mileto observó que al frotar un trozo de ámbar, este podía atraer pequeñas partículas. Siglos después Gilbert comprobó que por frotamiento muchas sustancias adquirían electricidad. Sin embargo, fue solo hacia mediados del siglo XIX que estas observaciones fueron planteadas formalmente, gracias a los experimentos sobre la electrólisis que realizó Faraday, hacia 1833 y que le permitieron descubrir la relación entre electricidad y materia.</w:t>
      </w:r>
    </w:p>
    <w:p w:rsidR="006E0E9E" w:rsidRPr="00A77327" w:rsidRDefault="006E0E9E" w:rsidP="00F96480"/>
    <w:p w:rsidR="006E0E9E" w:rsidRPr="00A77327" w:rsidRDefault="006E0E9E" w:rsidP="00F96480">
      <w:pPr>
        <w:pStyle w:val="Ttulo4"/>
      </w:pPr>
      <w:r w:rsidRPr="00A77327">
        <w:lastRenderedPageBreak/>
        <w:t>Descubrimiento del electrón</w:t>
      </w:r>
    </w:p>
    <w:p w:rsidR="006E0E9E" w:rsidRPr="00A77327" w:rsidRDefault="006E0E9E" w:rsidP="00F96480">
      <w:r w:rsidRPr="00A77327">
        <w:t xml:space="preserve">El descubrimiento del electrón fue posible gracias a una serie de </w:t>
      </w:r>
      <w:r w:rsidR="00575615" w:rsidRPr="00A77327">
        <w:t xml:space="preserve"> </w:t>
      </w:r>
      <w:r w:rsidRPr="00A77327">
        <w:t xml:space="preserve">experimentos alrededor de un dispositivo llamado tubo de rayos catódicos, que consiste en un tubo de vidrio provisto de dos electrodos, herméticamente soldados en los extremos de este y a través de los cuales se hace pasar una corriente eléctrica. En 1879, el físico inglés William Crookes, observó que si se creaba vacío dentro del tubo, retirando el aire presente en su interior, aparecía un resplandor, originado en el electrodo negativo o cátodo y que se dirigía hacia el electrodo positivo o ánodo, por lo que Crookes concluyó que debía tratarse de haces cargados negativamente, que luego fueron bautizados como rayos catódicos. Posteriormente, J. Thomson estableció, en 1895, que dichos rayos eran en realidad partículas, mucho más pequeñas que el átomo de hidrógeno y con carga negativa, que recibieron el nombre de electrones. En la actualidad se ha establecido que la carga de un electrón es </w:t>
      </w:r>
      <w:r w:rsidR="00BD18EA" w:rsidRPr="00A77327">
        <w:rPr>
          <w:noProof/>
          <w:position w:val="-14"/>
        </w:rPr>
        <w:object w:dxaOrig="1660" w:dyaOrig="440">
          <v:shape id="_x0000_i1066" type="#_x0000_t75" alt="menos uno coma seiscientos dos por diez a menos diescinueve culumbios" style="width:91pt;height:24pt;mso-width-percent:0;mso-height-percent:0;mso-width-percent:0;mso-height-percent:0" o:ole="">
            <v:imagedata r:id="rId60" o:title=""/>
          </v:shape>
          <o:OLEObject Type="Embed" ProgID="Equation.3" ShapeID="_x0000_i1066" DrawAspect="Content" ObjectID="_1655672942" r:id="rId61"/>
        </w:object>
      </w:r>
      <w:r w:rsidRPr="00A77327">
        <w:t>que p</w:t>
      </w:r>
      <w:r w:rsidR="00575615" w:rsidRPr="00A77327">
        <w:t xml:space="preserve">osee una masa de </w:t>
      </w:r>
      <w:r w:rsidR="00BD18EA" w:rsidRPr="00A77327">
        <w:rPr>
          <w:noProof/>
          <w:position w:val="-14"/>
        </w:rPr>
        <w:object w:dxaOrig="1320" w:dyaOrig="440">
          <v:shape id="_x0000_i1065" type="#_x0000_t75" alt="nueve coma once por diez a la menos ventiocho gramos" style="width:66pt;height:22pt;mso-width-percent:0;mso-height-percent:0;mso-width-percent:0;mso-height-percent:0" o:ole="">
            <v:imagedata r:id="rId62" o:title=""/>
          </v:shape>
          <o:OLEObject Type="Embed" ProgID="Equation.3" ShapeID="_x0000_i1065" DrawAspect="Content" ObjectID="_1655672943" r:id="rId63"/>
        </w:object>
      </w:r>
      <w:r w:rsidR="006D2BEB" w:rsidRPr="00A77327">
        <w:t>.</w:t>
      </w:r>
    </w:p>
    <w:p w:rsidR="006D2BEB" w:rsidRPr="00A77327" w:rsidRDefault="006D2BEB" w:rsidP="00F96480">
      <w:pPr>
        <w:rPr>
          <w:rFonts w:eastAsiaTheme="minorEastAsia"/>
        </w:rPr>
      </w:pPr>
    </w:p>
    <w:p w:rsidR="006E0E9E" w:rsidRPr="00A77327" w:rsidRDefault="00BC1706" w:rsidP="00F96480">
      <w:pPr>
        <w:pStyle w:val="Descripcin"/>
        <w:keepNext/>
        <w:spacing w:line="360" w:lineRule="auto"/>
        <w:rPr>
          <w:color w:val="auto"/>
          <w:sz w:val="24"/>
        </w:rPr>
      </w:pPr>
      <w:bookmarkStart w:id="39" w:name="_Toc421722778"/>
      <w:r w:rsidRPr="00A77327">
        <w:rPr>
          <w:color w:val="auto"/>
          <w:sz w:val="24"/>
        </w:rPr>
        <w:t>Imagen</w:t>
      </w:r>
      <w:r w:rsidR="006E0E9E" w:rsidRPr="00A77327">
        <w:rPr>
          <w:color w:val="auto"/>
          <w:sz w:val="24"/>
        </w:rPr>
        <w:t xml:space="preserve"> </w:t>
      </w:r>
      <w:r w:rsidR="006E0E9E" w:rsidRPr="00A77327">
        <w:rPr>
          <w:color w:val="auto"/>
          <w:sz w:val="24"/>
        </w:rPr>
        <w:fldChar w:fldCharType="begin"/>
      </w:r>
      <w:r w:rsidR="006E0E9E" w:rsidRPr="00A77327">
        <w:rPr>
          <w:color w:val="auto"/>
          <w:sz w:val="24"/>
        </w:rPr>
        <w:instrText xml:space="preserve"> SEQ Ilustración \* ARABIC </w:instrText>
      </w:r>
      <w:r w:rsidR="006E0E9E" w:rsidRPr="00A77327">
        <w:rPr>
          <w:color w:val="auto"/>
          <w:sz w:val="24"/>
        </w:rPr>
        <w:fldChar w:fldCharType="separate"/>
      </w:r>
      <w:r w:rsidR="00900B45">
        <w:rPr>
          <w:noProof/>
          <w:color w:val="auto"/>
          <w:sz w:val="24"/>
        </w:rPr>
        <w:t>9</w:t>
      </w:r>
      <w:r w:rsidR="006E0E9E" w:rsidRPr="00A77327">
        <w:rPr>
          <w:color w:val="auto"/>
          <w:sz w:val="24"/>
        </w:rPr>
        <w:fldChar w:fldCharType="end"/>
      </w:r>
      <w:r w:rsidR="006E0E9E" w:rsidRPr="00A77327">
        <w:rPr>
          <w:color w:val="auto"/>
          <w:sz w:val="24"/>
        </w:rPr>
        <w:t>.tubo de rayos catódicos.</w:t>
      </w:r>
      <w:bookmarkEnd w:id="39"/>
    </w:p>
    <w:p w:rsidR="006E0E9E" w:rsidRPr="00A77327" w:rsidRDefault="006E0E9E" w:rsidP="00F96480">
      <w:r w:rsidRPr="00A77327">
        <w:rPr>
          <w:noProof/>
          <w:lang w:eastAsia="es-CO"/>
        </w:rPr>
        <w:drawing>
          <wp:inline distT="0" distB="0" distL="0" distR="0" wp14:anchorId="632A14EE" wp14:editId="6071E273">
            <wp:extent cx="5054600" cy="2582545"/>
            <wp:effectExtent l="38100" t="38100" r="31750" b="46355"/>
            <wp:docPr id="3" name="Imagen 3" descr="tubo de rayos catódic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BEBA8EAE-BF5A-486C-A8C5-ECC9F3942E4B}">
                          <a14:imgProps xmlns:a14="http://schemas.microsoft.com/office/drawing/2010/main">
                            <a14:imgLayer r:embed="rId65">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54600" cy="2582545"/>
                    </a:xfrm>
                    <a:prstGeom prst="rect">
                      <a:avLst/>
                    </a:prstGeom>
                    <a:noFill/>
                    <a:ln w="31750">
                      <a:solidFill>
                        <a:schemeClr val="tx1"/>
                      </a:solidFill>
                    </a:ln>
                  </pic:spPr>
                </pic:pic>
              </a:graphicData>
            </a:graphic>
          </wp:inline>
        </w:drawing>
      </w:r>
    </w:p>
    <w:p w:rsidR="0084082A" w:rsidRPr="00A77327" w:rsidRDefault="0084082A" w:rsidP="00F96480">
      <w:r w:rsidRPr="00A77327">
        <w:lastRenderedPageBreak/>
        <w:t xml:space="preserve">Descripción de la </w:t>
      </w:r>
      <w:r w:rsidR="00BC1706" w:rsidRPr="00A77327">
        <w:t>Imagen</w:t>
      </w:r>
      <w:r w:rsidR="00F42EFD" w:rsidRPr="00A77327">
        <w:t xml:space="preserve">: </w:t>
      </w:r>
      <w:r w:rsidRPr="00A77327">
        <w:t>representa el tubo de rayos catódicos. La imagen muestra un tubo de v</w:t>
      </w:r>
      <w:r w:rsidR="000168BE" w:rsidRPr="00A77327">
        <w:t>idrio con los extremos ovalados</w:t>
      </w:r>
      <w:r w:rsidRPr="00A77327">
        <w:t xml:space="preserve"> </w:t>
      </w:r>
      <w:r w:rsidR="000168BE" w:rsidRPr="00A77327">
        <w:t>en posición horizontal,</w:t>
      </w:r>
      <w:r w:rsidR="00AB052D" w:rsidRPr="00A77327">
        <w:t xml:space="preserve"> en el extremo izquierdo</w:t>
      </w:r>
      <w:r w:rsidR="000168BE" w:rsidRPr="00A77327">
        <w:t xml:space="preserve"> una línea </w:t>
      </w:r>
      <w:r w:rsidR="00B17089" w:rsidRPr="00A77327">
        <w:t xml:space="preserve">horizontal </w:t>
      </w:r>
      <w:r w:rsidRPr="00A77327">
        <w:t xml:space="preserve">representa </w:t>
      </w:r>
      <w:r w:rsidR="000168BE" w:rsidRPr="00A77327">
        <w:t xml:space="preserve">un haz de luz </w:t>
      </w:r>
      <w:r w:rsidR="008929E2" w:rsidRPr="00A77327">
        <w:t>de rayos catódicos</w:t>
      </w:r>
      <w:r w:rsidR="00B17089" w:rsidRPr="00A77327">
        <w:t>, dentro del</w:t>
      </w:r>
      <w:r w:rsidR="00AB052D" w:rsidRPr="00A77327">
        <w:t xml:space="preserve"> tubo hacia el extremo derecho</w:t>
      </w:r>
      <w:r w:rsidR="00B17089" w:rsidRPr="00A77327">
        <w:t xml:space="preserve"> </w:t>
      </w:r>
      <w:r w:rsidRPr="00A77327">
        <w:t>se encuentra una lámin</w:t>
      </w:r>
      <w:r w:rsidR="00B17089" w:rsidRPr="00A77327">
        <w:t>a en forma de cruz que representa el ánodo, hacia el extremo derecho</w:t>
      </w:r>
      <w:r w:rsidRPr="00A77327">
        <w:t xml:space="preserve"> </w:t>
      </w:r>
      <w:r w:rsidR="00B17089" w:rsidRPr="00A77327">
        <w:t>se refleja la</w:t>
      </w:r>
      <w:r w:rsidRPr="00A77327">
        <w:t xml:space="preserve"> sombra</w:t>
      </w:r>
      <w:r w:rsidR="00B17089" w:rsidRPr="00A77327">
        <w:t xml:space="preserve"> de la cruz</w:t>
      </w:r>
      <w:r w:rsidRPr="00A77327">
        <w:t>.</w:t>
      </w:r>
    </w:p>
    <w:p w:rsidR="00EA2811" w:rsidRPr="00A77327" w:rsidRDefault="00EA2811" w:rsidP="00F96480"/>
    <w:p w:rsidR="006E0E9E" w:rsidRPr="00A77327" w:rsidRDefault="006E0E9E" w:rsidP="00F96480">
      <w:pPr>
        <w:pStyle w:val="Ttulo4"/>
      </w:pPr>
      <w:r w:rsidRPr="00A77327">
        <w:t>Descubrimiento del protón</w:t>
      </w:r>
    </w:p>
    <w:p w:rsidR="006E0E9E" w:rsidRPr="00A77327" w:rsidRDefault="006E0E9E" w:rsidP="00F96480">
      <w:r w:rsidRPr="00A77327">
        <w:t>Por la mis</w:t>
      </w:r>
      <w:r w:rsidR="00F4196F" w:rsidRPr="00A77327">
        <w:t xml:space="preserve">ma época, Eugen Goldstein (1850 a </w:t>
      </w:r>
      <w:r w:rsidRPr="00A77327">
        <w:t>1930), realizó algunas modificaciones al diseño inicial del tubo de rayos catódicos. El nuevo dispositivo tenía el cátodo perforado y el tubo, en lugar de vacío, contenía diferentes gases. Observó que detrás del cátodo se producía otro tipo de resplandor, proveniente del ánodo, por lo que dedujo que los nuevos rayos poseían carga positiva. Posteriormente fueron bautizados como protones y se determinó que su carga era de igual magnitud que la de un electrón, es decir,</w:t>
      </w:r>
      <w:r w:rsidR="003A2D00" w:rsidRPr="00A77327">
        <w:t xml:space="preserve"> </w:t>
      </w:r>
      <w:r w:rsidR="00BD18EA" w:rsidRPr="00A77327">
        <w:rPr>
          <w:noProof/>
          <w:position w:val="-14"/>
        </w:rPr>
        <w:object w:dxaOrig="1719" w:dyaOrig="440">
          <v:shape id="_x0000_i1064" type="#_x0000_t75" alt="más uno coma seiscientos dos por diez a menos diescinueve culumbios" style="width:95pt;height:24pt;mso-width-percent:0;mso-height-percent:0;mso-width-percent:0;mso-height-percent:0" o:ole="">
            <v:imagedata r:id="rId66" o:title=""/>
          </v:shape>
          <o:OLEObject Type="Embed" ProgID="Equation.3" ShapeID="_x0000_i1064" DrawAspect="Content" ObjectID="_1655672944" r:id="rId67"/>
        </w:object>
      </w:r>
      <w:r w:rsidR="00CE6E37" w:rsidRPr="00A77327">
        <w:t xml:space="preserve"> </w:t>
      </w:r>
      <w:r w:rsidRPr="00A77327">
        <w:t xml:space="preserve">mientras que su masa tenía un valor cercano </w:t>
      </w:r>
      <w:r w:rsidR="00BD18EA" w:rsidRPr="00A77327">
        <w:rPr>
          <w:noProof/>
          <w:position w:val="-14"/>
        </w:rPr>
        <w:object w:dxaOrig="1440" w:dyaOrig="440">
          <v:shape id="_x0000_i1063" type="#_x0000_t75" alt="uno coma seiscientos setenta y tres por diez a la menos venticuatro gramos" style="width:79pt;height:24pt;mso-width-percent:0;mso-height-percent:0;mso-width-percent:0;mso-height-percent:0" o:ole="">
            <v:imagedata r:id="rId68" o:title=""/>
          </v:shape>
          <o:OLEObject Type="Embed" ProgID="Equation.3" ShapeID="_x0000_i1063" DrawAspect="Content" ObjectID="_1655672945" r:id="rId69"/>
        </w:object>
      </w:r>
      <w:r w:rsidR="008929E2" w:rsidRPr="00A77327">
        <w:t xml:space="preserve"> </w:t>
      </w:r>
      <w:r w:rsidRPr="00A77327">
        <w:t>Estos descubrimientos contradecían la creencia de que el átomo era</w:t>
      </w:r>
      <w:r w:rsidR="00E67BC6" w:rsidRPr="00A77327">
        <w:t xml:space="preserve"> </w:t>
      </w:r>
      <w:r w:rsidRPr="00A77327">
        <w:t>indivisible, por lo que fue necesario concebir un nuevo modelo atómico.</w:t>
      </w:r>
      <w:r w:rsidR="00E67BC6" w:rsidRPr="00A77327">
        <w:t xml:space="preserve"> </w:t>
      </w:r>
    </w:p>
    <w:p w:rsidR="00E67BC6" w:rsidRPr="00A77327" w:rsidRDefault="00F50FA8" w:rsidP="00F96480">
      <w:r w:rsidRPr="00A77327">
        <w:t xml:space="preserve">En 1904, Joseph Thomson (1856 a </w:t>
      </w:r>
      <w:r w:rsidR="00E67BC6" w:rsidRPr="00A77327">
        <w:t xml:space="preserve">1940) propuso un modelo en el cual la parte positiva del átomo se hallaba distribuida uniformemente por todo el volumen de este, mientras los electrones se hallaban inmersos en esta matriz de protones, como las pasas en un pudín. Además, planteaba que la cantidad de cargas positivas y negativas presentes eran iguales, con lo cual el átomo era esencialmente una entidad neutra. </w:t>
      </w:r>
    </w:p>
    <w:p w:rsidR="00E67BC6" w:rsidRPr="00A77327" w:rsidRDefault="00E67BC6" w:rsidP="00F96480"/>
    <w:p w:rsidR="00E67BC6" w:rsidRPr="00A77327" w:rsidRDefault="00E05372" w:rsidP="00F96480">
      <w:pPr>
        <w:pStyle w:val="Descripcin"/>
        <w:keepNext/>
        <w:spacing w:line="360" w:lineRule="auto"/>
        <w:rPr>
          <w:color w:val="auto"/>
          <w:sz w:val="24"/>
        </w:rPr>
      </w:pPr>
      <w:bookmarkStart w:id="40" w:name="_Toc421722779"/>
      <w:r w:rsidRPr="00A77327">
        <w:rPr>
          <w:color w:val="auto"/>
          <w:sz w:val="24"/>
        </w:rPr>
        <w:lastRenderedPageBreak/>
        <w:t>Imagen</w:t>
      </w:r>
      <w:r w:rsidR="00E67BC6" w:rsidRPr="00A77327">
        <w:rPr>
          <w:color w:val="auto"/>
          <w:sz w:val="24"/>
        </w:rPr>
        <w:t xml:space="preserve"> </w:t>
      </w:r>
      <w:r w:rsidR="00E67BC6" w:rsidRPr="00A77327">
        <w:rPr>
          <w:color w:val="auto"/>
          <w:sz w:val="24"/>
        </w:rPr>
        <w:fldChar w:fldCharType="begin"/>
      </w:r>
      <w:r w:rsidR="00E67BC6" w:rsidRPr="00A77327">
        <w:rPr>
          <w:color w:val="auto"/>
          <w:sz w:val="24"/>
        </w:rPr>
        <w:instrText xml:space="preserve"> SEQ Ilustración \* ARABIC </w:instrText>
      </w:r>
      <w:r w:rsidR="00E67BC6" w:rsidRPr="00A77327">
        <w:rPr>
          <w:color w:val="auto"/>
          <w:sz w:val="24"/>
        </w:rPr>
        <w:fldChar w:fldCharType="separate"/>
      </w:r>
      <w:r w:rsidR="00900B45">
        <w:rPr>
          <w:noProof/>
          <w:color w:val="auto"/>
          <w:sz w:val="24"/>
        </w:rPr>
        <w:t>10</w:t>
      </w:r>
      <w:r w:rsidR="00E67BC6" w:rsidRPr="00A77327">
        <w:rPr>
          <w:color w:val="auto"/>
          <w:sz w:val="24"/>
        </w:rPr>
        <w:fldChar w:fldCharType="end"/>
      </w:r>
      <w:r w:rsidR="00E67BC6" w:rsidRPr="00A77327">
        <w:rPr>
          <w:color w:val="auto"/>
          <w:sz w:val="24"/>
        </w:rPr>
        <w:t>. Modelo atómico de Thomson.</w:t>
      </w:r>
      <w:bookmarkEnd w:id="40"/>
    </w:p>
    <w:p w:rsidR="00E67BC6" w:rsidRPr="00A77327" w:rsidRDefault="00E67BC6" w:rsidP="00F96480">
      <w:r w:rsidRPr="00A77327">
        <w:rPr>
          <w:noProof/>
          <w:lang w:eastAsia="es-CO"/>
        </w:rPr>
        <w:drawing>
          <wp:inline distT="0" distB="0" distL="0" distR="0" wp14:anchorId="0C093683" wp14:editId="587D062C">
            <wp:extent cx="3216165" cy="3319656"/>
            <wp:effectExtent l="38100" t="38100" r="41910" b="33655"/>
            <wp:docPr id="9" name="Imagen 9" descr="esfera que contiene otras esferas más pequ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19848" cy="3323457"/>
                    </a:xfrm>
                    <a:prstGeom prst="rect">
                      <a:avLst/>
                    </a:prstGeom>
                    <a:noFill/>
                    <a:ln w="31750">
                      <a:solidFill>
                        <a:schemeClr val="tx1"/>
                      </a:solidFill>
                    </a:ln>
                  </pic:spPr>
                </pic:pic>
              </a:graphicData>
            </a:graphic>
          </wp:inline>
        </w:drawing>
      </w:r>
    </w:p>
    <w:p w:rsidR="00E67BC6" w:rsidRPr="00A77327" w:rsidRDefault="00EA2811" w:rsidP="00F96480">
      <w:r w:rsidRPr="00A77327">
        <w:t>Descripción</w:t>
      </w:r>
      <w:r w:rsidR="00A828DF" w:rsidRPr="00A77327">
        <w:t xml:space="preserve"> de la </w:t>
      </w:r>
      <w:r w:rsidR="00E05372" w:rsidRPr="00A77327">
        <w:t>Imagen</w:t>
      </w:r>
      <w:r w:rsidR="00F42EFD" w:rsidRPr="00A77327">
        <w:t>: Es una representación d</w:t>
      </w:r>
      <w:r w:rsidRPr="00A77327">
        <w:t xml:space="preserve">el modelo </w:t>
      </w:r>
      <w:r w:rsidR="00A828DF" w:rsidRPr="00A77327">
        <w:t>atómico</w:t>
      </w:r>
      <w:r w:rsidRPr="00A77327">
        <w:t xml:space="preserve"> de Thomson, la imagen muestra una esfera </w:t>
      </w:r>
      <w:r w:rsidR="00B17089" w:rsidRPr="00A77327">
        <w:t>grande que contiene esferas muy pequeñas. L</w:t>
      </w:r>
      <w:r w:rsidR="00A828DF" w:rsidRPr="00A77327">
        <w:t>a esfera grande recibe el nombre de (distribución continúa de carga positiva) y las esferas pequeñas reciben el nombre de (carga negativa).</w:t>
      </w:r>
    </w:p>
    <w:p w:rsidR="00E67BC6" w:rsidRPr="00A77327" w:rsidRDefault="00E67BC6" w:rsidP="00F96480"/>
    <w:p w:rsidR="00E67BC6" w:rsidRPr="00A77327" w:rsidRDefault="00E67BC6" w:rsidP="00F96480">
      <w:pPr>
        <w:pStyle w:val="Ttulo3"/>
      </w:pPr>
      <w:bookmarkStart w:id="41" w:name="_Toc421721463"/>
      <w:r w:rsidRPr="00A77327">
        <w:t>Modelo de Rutherford</w:t>
      </w:r>
      <w:bookmarkEnd w:id="41"/>
    </w:p>
    <w:p w:rsidR="00D87EA8" w:rsidRPr="00A77327" w:rsidRDefault="00D87EA8" w:rsidP="00F96480"/>
    <w:p w:rsidR="00E67BC6" w:rsidRPr="00A77327" w:rsidRDefault="00E67BC6" w:rsidP="00F96480">
      <w:pPr>
        <w:pStyle w:val="Ttulo4"/>
      </w:pPr>
      <w:r w:rsidRPr="00A77327">
        <w:t>Descubrimiento de la radiactividad</w:t>
      </w:r>
    </w:p>
    <w:p w:rsidR="00D87EA8" w:rsidRPr="00A77327" w:rsidRDefault="00E67BC6" w:rsidP="00F96480">
      <w:r w:rsidRPr="00A77327">
        <w:t>La primera evidencia de este fenómeno data de 1896 y la debemos a las experienc</w:t>
      </w:r>
      <w:r w:rsidR="00F50FA8" w:rsidRPr="00A77327">
        <w:t xml:space="preserve">ias de Henri Becquerel (1852 a </w:t>
      </w:r>
      <w:r w:rsidRPr="00A77327">
        <w:t>1908). Este científico descubrió que los minerales de uranio eran capaces de velar una placa fotográfica en ausencia de luz externa, por lo cual concluyó que poseían la propiedad de emitir radiaciones de forma espontánea. Posterior</w:t>
      </w:r>
      <w:r w:rsidR="00F50FA8" w:rsidRPr="00A77327">
        <w:t xml:space="preserve">mente, </w:t>
      </w:r>
      <w:r w:rsidR="00F50FA8" w:rsidRPr="00A77327">
        <w:lastRenderedPageBreak/>
        <w:t xml:space="preserve">los esposos Pierre (1859 a </w:t>
      </w:r>
      <w:r w:rsidRPr="00A77327">
        <w:t>1906) y Marie Curie (1867</w:t>
      </w:r>
      <w:r w:rsidR="00F50FA8" w:rsidRPr="00A77327">
        <w:t xml:space="preserve"> a </w:t>
      </w:r>
      <w:r w:rsidRPr="00A77327">
        <w:t>1934), retomaron las observaciones hechas por Becquerel, comprobando que todos los minerales de uranio tenían la capacidad de emitir radiaciones. Además aislaron otros dos elementos con idénticas prop</w:t>
      </w:r>
      <w:r w:rsidR="00F50FA8" w:rsidRPr="00A77327">
        <w:t>iedades: el polonio y el radio.</w:t>
      </w:r>
    </w:p>
    <w:p w:rsidR="00A8692D" w:rsidRPr="00A77327" w:rsidRDefault="00A8692D" w:rsidP="00F96480"/>
    <w:p w:rsidR="00E67BC6" w:rsidRPr="00A77327" w:rsidRDefault="00B31CA2" w:rsidP="00F96480">
      <w:r w:rsidRPr="00A77327">
        <w:rPr>
          <w:b/>
          <w:u w:val="single"/>
        </w:rPr>
        <w:t xml:space="preserve">La radiactividad </w:t>
      </w:r>
      <w:r w:rsidRPr="00A77327">
        <w:t>Se defi</w:t>
      </w:r>
      <w:r w:rsidR="00E67BC6" w:rsidRPr="00A77327">
        <w:t>ne como la propiedad que poseen los átomos de</w:t>
      </w:r>
      <w:r w:rsidRPr="00A77327">
        <w:t xml:space="preserve"> </w:t>
      </w:r>
      <w:r w:rsidR="00E67BC6" w:rsidRPr="00A77327">
        <w:t>algunos elementos de emitir radiaciones. Debido a que las radiaciones</w:t>
      </w:r>
      <w:r w:rsidRPr="00A77327">
        <w:t xml:space="preserve"> </w:t>
      </w:r>
      <w:r w:rsidR="00E67BC6" w:rsidRPr="00A77327">
        <w:t>son partículas subatómicas, los elementos radiactivos se transforman</w:t>
      </w:r>
      <w:r w:rsidRPr="00A77327">
        <w:t xml:space="preserve"> </w:t>
      </w:r>
      <w:r w:rsidR="00E67BC6" w:rsidRPr="00A77327">
        <w:t>en otros elementos, pues la constitución íntima de sus átomos cambia.</w:t>
      </w:r>
      <w:r w:rsidRPr="00A77327">
        <w:t xml:space="preserve"> </w:t>
      </w:r>
      <w:r w:rsidR="00E67BC6" w:rsidRPr="00A77327">
        <w:t>Estas radiaciones pueden ser de cuatro tipos distintos:</w:t>
      </w:r>
    </w:p>
    <w:p w:rsidR="00D87EA8" w:rsidRPr="00A77327" w:rsidRDefault="00D87EA8" w:rsidP="00F96480"/>
    <w:p w:rsidR="00D87EA8" w:rsidRPr="00A77327" w:rsidRDefault="008D4517" w:rsidP="00F96480">
      <w:pPr>
        <w:pStyle w:val="Ttulo5"/>
      </w:pPr>
      <w:r w:rsidRPr="00A77327">
        <w:t>Rayos alfa (</w:t>
      </w:r>
      <m:oMath>
        <m:r>
          <m:rPr>
            <m:sty m:val="bi"/>
          </m:rPr>
          <w:rPr>
            <w:rFonts w:ascii="Cambria Math" w:hAnsi="Cambria Math"/>
          </w:rPr>
          <m:t>α</m:t>
        </m:r>
      </m:oMath>
      <w:r w:rsidR="00556A07" w:rsidRPr="00A77327">
        <w:t>)</w:t>
      </w:r>
    </w:p>
    <w:p w:rsidR="00E67BC6" w:rsidRPr="00A77327" w:rsidRDefault="00D87EA8" w:rsidP="00F96480">
      <w:r w:rsidRPr="00A77327">
        <w:t>S</w:t>
      </w:r>
      <w:r w:rsidR="00556A07" w:rsidRPr="00A77327">
        <w:t>e representa con la letra griega a minúscula. Los rayos alfa s</w:t>
      </w:r>
      <w:r w:rsidR="00E67BC6" w:rsidRPr="00A77327">
        <w:t>on partículas formadas por dos protones y dos neutrones,</w:t>
      </w:r>
      <w:r w:rsidR="00B31CA2" w:rsidRPr="00A77327">
        <w:t xml:space="preserve"> </w:t>
      </w:r>
      <w:r w:rsidR="00E67BC6" w:rsidRPr="00A77327">
        <w:t xml:space="preserve">por lo que </w:t>
      </w:r>
      <w:r w:rsidR="00D53D24" w:rsidRPr="00A77327">
        <w:t xml:space="preserve"> </w:t>
      </w:r>
      <w:r w:rsidR="00E67BC6" w:rsidRPr="00A77327">
        <w:t>poseen una carga positiva, igual a dos veces la carga de</w:t>
      </w:r>
      <w:r w:rsidR="00B31CA2" w:rsidRPr="00A77327">
        <w:t xml:space="preserve"> </w:t>
      </w:r>
      <w:r w:rsidR="00E67BC6" w:rsidRPr="00A77327">
        <w:t>un protón. Debido a que la masa y el volumen de las partículas alfa son</w:t>
      </w:r>
      <w:r w:rsidR="00B31CA2" w:rsidRPr="00A77327">
        <w:t xml:space="preserve"> </w:t>
      </w:r>
      <w:r w:rsidR="00E67BC6" w:rsidRPr="00A77327">
        <w:t>relativamente elevados, estas radiaciones viajan a una velocidad baja, y</w:t>
      </w:r>
      <w:r w:rsidR="00B31CA2" w:rsidRPr="00A77327">
        <w:t xml:space="preserve"> </w:t>
      </w:r>
      <w:r w:rsidR="00E67BC6" w:rsidRPr="00A77327">
        <w:t>tienen un poder de penetración igualmente bajo.</w:t>
      </w:r>
    </w:p>
    <w:p w:rsidR="007C038E" w:rsidRPr="00A77327" w:rsidRDefault="007C038E" w:rsidP="00F96480">
      <w:pPr>
        <w:pStyle w:val="Prrafodelista"/>
      </w:pPr>
    </w:p>
    <w:p w:rsidR="00D87EA8" w:rsidRPr="00A77327" w:rsidRDefault="00D53D24" w:rsidP="00F96480">
      <w:pPr>
        <w:pStyle w:val="Ttulo5"/>
        <w:ind w:left="1134"/>
      </w:pPr>
      <w:r w:rsidRPr="00A77327">
        <w:t xml:space="preserve">Rayos beta negativo </w:t>
      </w:r>
      <w:r w:rsidR="00D87EA8" w:rsidRPr="00A77327">
        <w:t>(</w:t>
      </w:r>
      <w:r w:rsidR="008D4517" w:rsidRPr="00A77327">
        <w:rPr>
          <w:rFonts w:ascii="Cambria Math" w:hAnsi="Cambria Math"/>
        </w:rPr>
        <w:t>⁻</w:t>
      </w:r>
      <w:r w:rsidR="008D4517" w:rsidRPr="00A77327">
        <w:t>β</w:t>
      </w:r>
      <w:r w:rsidR="00D87EA8" w:rsidRPr="00A77327">
        <w:t>)</w:t>
      </w:r>
      <w:r w:rsidR="00556A07" w:rsidRPr="00A77327">
        <w:t>.</w:t>
      </w:r>
    </w:p>
    <w:p w:rsidR="008D4517" w:rsidRPr="00A77327" w:rsidRDefault="00556A07" w:rsidP="00F96480">
      <w:r w:rsidRPr="00A77327">
        <w:t>Se representa con un superíndice izquierdo</w:t>
      </w:r>
      <w:r w:rsidR="00DA6524" w:rsidRPr="00A77327">
        <w:t xml:space="preserve"> negativo y </w:t>
      </w:r>
      <w:r w:rsidRPr="00A77327">
        <w:t xml:space="preserve">la letra griega </w:t>
      </w:r>
      <w:r w:rsidR="00FE16EE" w:rsidRPr="00A77327">
        <w:t>b minúscula</w:t>
      </w:r>
      <w:r w:rsidRPr="00A77327">
        <w:t xml:space="preserve">). </w:t>
      </w:r>
      <w:r w:rsidR="00D87EA8" w:rsidRPr="00A77327">
        <w:t>S</w:t>
      </w:r>
      <w:r w:rsidR="007C038E" w:rsidRPr="00A77327">
        <w:t xml:space="preserve">e trata de haces de electrones, 7.000 veces más pequeños que las partículas alfa y que viajan a una velocidad cercana a la de la luz, por lo que poseen un poder de penetración medio. </w:t>
      </w:r>
    </w:p>
    <w:p w:rsidR="00CC5917" w:rsidRPr="00A77327" w:rsidRDefault="00CC5917" w:rsidP="00F96480"/>
    <w:p w:rsidR="008D4517" w:rsidRPr="00A77327" w:rsidRDefault="008D4517" w:rsidP="00F96480">
      <w:pPr>
        <w:pStyle w:val="Ttulo5"/>
      </w:pPr>
      <w:r w:rsidRPr="00A77327">
        <w:lastRenderedPageBreak/>
        <w:t>Rayos beta</w:t>
      </w:r>
      <w:r w:rsidR="00D53D24" w:rsidRPr="00A77327">
        <w:t xml:space="preserve"> positivos </w:t>
      </w:r>
      <w:r w:rsidR="007C038E" w:rsidRPr="00A77327">
        <w:t>(</w:t>
      </w:r>
      <w:r w:rsidRPr="00A77327">
        <w:t>+β</w:t>
      </w:r>
      <w:r w:rsidR="007C038E" w:rsidRPr="00A77327">
        <w:t>)</w:t>
      </w:r>
      <w:r w:rsidR="00556A07" w:rsidRPr="00A77327">
        <w:t>.</w:t>
      </w:r>
    </w:p>
    <w:p w:rsidR="007C038E" w:rsidRPr="00A77327" w:rsidRDefault="00556A07" w:rsidP="00F96480">
      <w:r w:rsidRPr="00A77327">
        <w:t>Se representa con superíndice izquierdo positivo y la letra griega</w:t>
      </w:r>
      <w:r w:rsidR="00FE16EE" w:rsidRPr="00A77327">
        <w:t xml:space="preserve"> b minúscula</w:t>
      </w:r>
      <w:r w:rsidRPr="00A77327">
        <w:t xml:space="preserve">. </w:t>
      </w:r>
      <w:r w:rsidR="008D4517" w:rsidRPr="00A77327">
        <w:t>S</w:t>
      </w:r>
      <w:r w:rsidR="007C038E" w:rsidRPr="00A77327">
        <w:t xml:space="preserve">on haces de partículas similares a los electrones, pero con carga positiva, denominadas positrones. Tienen las mismas </w:t>
      </w:r>
      <w:r w:rsidR="008D4517" w:rsidRPr="00A77327">
        <w:t xml:space="preserve">propiedades que las partículas </w:t>
      </w:r>
      <w:r w:rsidR="00DA6524" w:rsidRPr="00A77327">
        <w:t>beta negativas</w:t>
      </w:r>
      <w:r w:rsidR="007C038E" w:rsidRPr="00A77327">
        <w:t>, en cuanto a masa, velocidad y capacidad de penetración. Dado que son antagonistas de los electrones, cuando un electrón y un positrón se chocan, se aniquilan mutuamente, convirtiéndose en energía electromagnética.</w:t>
      </w:r>
    </w:p>
    <w:p w:rsidR="007C038E" w:rsidRPr="00A77327" w:rsidRDefault="007C038E" w:rsidP="00F96480">
      <w:pPr>
        <w:pStyle w:val="Prrafodelista"/>
      </w:pPr>
    </w:p>
    <w:p w:rsidR="00D87EA8" w:rsidRPr="00A77327" w:rsidRDefault="005C24F3" w:rsidP="00F96480">
      <w:pPr>
        <w:pStyle w:val="Ttulo5"/>
      </w:pPr>
      <w:r w:rsidRPr="00A77327">
        <w:t>Rayos gamma (</w:t>
      </w:r>
      <m:oMath>
        <m:r>
          <m:rPr>
            <m:sty m:val="bi"/>
          </m:rPr>
          <w:rPr>
            <w:rFonts w:ascii="Cambria Math" w:hAnsi="Cambria Math"/>
          </w:rPr>
          <m:t>γ</m:t>
        </m:r>
      </m:oMath>
      <w:r w:rsidR="00D87EA8" w:rsidRPr="00A77327">
        <w:t>)</w:t>
      </w:r>
      <w:r w:rsidR="00556A07" w:rsidRPr="00A77327">
        <w:rPr>
          <w:b w:val="0"/>
        </w:rPr>
        <w:t>.</w:t>
      </w:r>
    </w:p>
    <w:p w:rsidR="007C038E" w:rsidRPr="00A77327" w:rsidRDefault="00556A07" w:rsidP="00F96480">
      <w:r w:rsidRPr="00A77327">
        <w:t xml:space="preserve">Se representa con la letra griega </w:t>
      </w:r>
      <m:oMath>
        <m:r>
          <m:rPr>
            <m:sty m:val="bi"/>
          </m:rPr>
          <w:rPr>
            <w:rFonts w:ascii="Cambria Math" w:hAnsi="Cambria Math"/>
          </w:rPr>
          <m:t>γ.</m:t>
        </m:r>
      </m:oMath>
      <w:r w:rsidRPr="00A77327">
        <w:t xml:space="preserve"> </w:t>
      </w:r>
      <w:r w:rsidR="00D87EA8" w:rsidRPr="00A77327">
        <w:t>Estos</w:t>
      </w:r>
      <w:r w:rsidR="007C038E" w:rsidRPr="00A77327">
        <w:t xml:space="preserve"> rayos son radiaciones electromagnéticas, con un contenido energético muy superior al de la luz visible, por lo que no poseen masa y tienen una gran capacidad de penetración.</w:t>
      </w:r>
    </w:p>
    <w:p w:rsidR="004A7974" w:rsidRPr="00A77327" w:rsidRDefault="004A7974" w:rsidP="00F96480">
      <w:pPr>
        <w:pStyle w:val="Prrafodelista"/>
      </w:pPr>
    </w:p>
    <w:p w:rsidR="004C7657" w:rsidRPr="00A77327" w:rsidRDefault="00E05372" w:rsidP="00F96480">
      <w:pPr>
        <w:pStyle w:val="Descripcin"/>
        <w:keepNext/>
        <w:spacing w:line="360" w:lineRule="auto"/>
        <w:rPr>
          <w:color w:val="auto"/>
          <w:sz w:val="24"/>
        </w:rPr>
      </w:pPr>
      <w:bookmarkStart w:id="42" w:name="_Toc421722780"/>
      <w:r w:rsidRPr="00A77327">
        <w:rPr>
          <w:color w:val="auto"/>
          <w:sz w:val="24"/>
        </w:rPr>
        <w:lastRenderedPageBreak/>
        <w:t>Imagen</w:t>
      </w:r>
      <w:r w:rsidR="004C7657" w:rsidRPr="00A77327">
        <w:rPr>
          <w:color w:val="auto"/>
          <w:sz w:val="24"/>
        </w:rPr>
        <w:t xml:space="preserve"> </w:t>
      </w:r>
      <w:r w:rsidR="004C7657" w:rsidRPr="00A77327">
        <w:rPr>
          <w:color w:val="auto"/>
          <w:sz w:val="24"/>
        </w:rPr>
        <w:fldChar w:fldCharType="begin"/>
      </w:r>
      <w:r w:rsidR="004C7657" w:rsidRPr="00A77327">
        <w:rPr>
          <w:color w:val="auto"/>
          <w:sz w:val="24"/>
        </w:rPr>
        <w:instrText xml:space="preserve"> SEQ Ilustración \* ARABIC </w:instrText>
      </w:r>
      <w:r w:rsidR="004C7657" w:rsidRPr="00A77327">
        <w:rPr>
          <w:color w:val="auto"/>
          <w:sz w:val="24"/>
        </w:rPr>
        <w:fldChar w:fldCharType="separate"/>
      </w:r>
      <w:r w:rsidR="00900B45">
        <w:rPr>
          <w:noProof/>
          <w:color w:val="auto"/>
          <w:sz w:val="24"/>
        </w:rPr>
        <w:t>11</w:t>
      </w:r>
      <w:r w:rsidR="004C7657" w:rsidRPr="00A77327">
        <w:rPr>
          <w:color w:val="auto"/>
          <w:sz w:val="24"/>
        </w:rPr>
        <w:fldChar w:fldCharType="end"/>
      </w:r>
      <w:r w:rsidR="004C7657" w:rsidRPr="00A77327">
        <w:rPr>
          <w:color w:val="auto"/>
          <w:sz w:val="24"/>
        </w:rPr>
        <w:t>. Radiaciones descubiertas por Rutherford.</w:t>
      </w:r>
      <w:bookmarkEnd w:id="42"/>
    </w:p>
    <w:p w:rsidR="004A7974" w:rsidRPr="00A77327" w:rsidRDefault="004C7657" w:rsidP="00F96480">
      <w:r w:rsidRPr="00A77327">
        <w:rPr>
          <w:noProof/>
          <w:lang w:eastAsia="es-CO"/>
        </w:rPr>
        <w:drawing>
          <wp:inline distT="0" distB="0" distL="0" distR="0" wp14:anchorId="4F62A3DE" wp14:editId="16356C58">
            <wp:extent cx="3276600" cy="3324318"/>
            <wp:effectExtent l="38100" t="38100" r="38100" b="47625"/>
            <wp:docPr id="14" name="Imagen 14" descr="Representación de las radiaciones encontradas por Ruth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9665" cy="3327428"/>
                    </a:xfrm>
                    <a:prstGeom prst="rect">
                      <a:avLst/>
                    </a:prstGeom>
                    <a:noFill/>
                    <a:ln w="31750">
                      <a:solidFill>
                        <a:schemeClr val="accent2">
                          <a:lumMod val="75000"/>
                        </a:schemeClr>
                      </a:solidFill>
                    </a:ln>
                  </pic:spPr>
                </pic:pic>
              </a:graphicData>
            </a:graphic>
          </wp:inline>
        </w:drawing>
      </w:r>
    </w:p>
    <w:p w:rsidR="004A7974" w:rsidRPr="00A77327" w:rsidRDefault="004C7657" w:rsidP="00F96480">
      <w:r w:rsidRPr="00A77327">
        <w:t xml:space="preserve">Descripción de la </w:t>
      </w:r>
      <w:r w:rsidR="00E05372" w:rsidRPr="00A77327">
        <w:t>Imagen</w:t>
      </w:r>
      <w:r w:rsidR="008A4B28" w:rsidRPr="00A77327">
        <w:t xml:space="preserve">: en ella </w:t>
      </w:r>
      <w:r w:rsidRPr="00A77327">
        <w:t>se encuent</w:t>
      </w:r>
      <w:r w:rsidR="00515A95" w:rsidRPr="00A77327">
        <w:t>ra un cilindro rodeado por una estructura</w:t>
      </w:r>
      <w:r w:rsidRPr="00A77327">
        <w:t xml:space="preserve"> </w:t>
      </w:r>
      <w:r w:rsidR="003D4197" w:rsidRPr="00A77327">
        <w:t>rectangular</w:t>
      </w:r>
      <w:r w:rsidR="00515A95" w:rsidRPr="00A77327">
        <w:t>.</w:t>
      </w:r>
      <w:r w:rsidRPr="00A77327">
        <w:t xml:space="preserve"> Del cilindro salen tres líneas gruesas</w:t>
      </w:r>
      <w:r w:rsidR="004D531F" w:rsidRPr="00A77327">
        <w:t xml:space="preserve"> que simulan r</w:t>
      </w:r>
      <w:r w:rsidR="00515A95" w:rsidRPr="00A77327">
        <w:t xml:space="preserve">ayos, hacia la izquierda que representa el norte salen los </w:t>
      </w:r>
      <w:r w:rsidR="005C24F3" w:rsidRPr="00A77327">
        <w:t xml:space="preserve">rayos alfa, </w:t>
      </w:r>
      <w:r w:rsidR="00515A95" w:rsidRPr="00A77327">
        <w:t>hacia la derecha que representa el sur salen los</w:t>
      </w:r>
      <w:r w:rsidRPr="00A77327">
        <w:t xml:space="preserve"> rayos beta</w:t>
      </w:r>
      <w:r w:rsidR="0087379E" w:rsidRPr="00A77327">
        <w:t xml:space="preserve"> </w:t>
      </w:r>
      <w:r w:rsidR="004D531F" w:rsidRPr="00A77327">
        <w:t xml:space="preserve">y </w:t>
      </w:r>
      <w:r w:rsidR="00515A95" w:rsidRPr="00A77327">
        <w:t>la tercera línea que salen por</w:t>
      </w:r>
      <w:r w:rsidRPr="00A77327">
        <w:t xml:space="preserve"> el centro</w:t>
      </w:r>
      <w:r w:rsidR="00515A95" w:rsidRPr="00A77327">
        <w:t xml:space="preserve"> hacia arriba representa los </w:t>
      </w:r>
      <w:r w:rsidRPr="00A77327">
        <w:t xml:space="preserve"> rayos gama.</w:t>
      </w:r>
    </w:p>
    <w:p w:rsidR="008A4B28" w:rsidRPr="00A77327" w:rsidRDefault="008A4B28" w:rsidP="00F96480"/>
    <w:p w:rsidR="004A7974" w:rsidRPr="00A77327" w:rsidRDefault="004A7974" w:rsidP="00F96480">
      <w:pPr>
        <w:pStyle w:val="Ttulo4"/>
      </w:pPr>
      <w:r w:rsidRPr="00A77327">
        <w:t>Descubrimiento de los rayos X</w:t>
      </w:r>
    </w:p>
    <w:p w:rsidR="004A7974" w:rsidRPr="00A77327" w:rsidRDefault="00290F40" w:rsidP="00F96480">
      <w:r w:rsidRPr="00A77327">
        <w:t xml:space="preserve">Se representa con la letra x. </w:t>
      </w:r>
      <w:r w:rsidR="004A7974" w:rsidRPr="00A77327">
        <w:t xml:space="preserve">A fines del siglo XIX, </w:t>
      </w:r>
      <w:r w:rsidR="00F50FA8" w:rsidRPr="00A77327">
        <w:t xml:space="preserve">en 1895, Wilhelm Roentgen (1845 a </w:t>
      </w:r>
      <w:r w:rsidR="004A7974" w:rsidRPr="00A77327">
        <w:t xml:space="preserve">1923), </w:t>
      </w:r>
      <w:r w:rsidR="00F50FA8" w:rsidRPr="00A77327">
        <w:t>e</w:t>
      </w:r>
      <w:r w:rsidR="004A7974" w:rsidRPr="00A77327">
        <w:t xml:space="preserve">studiando los rayos catódicos, observó que una lámina recubierta con ciano platinato de bario, que estaba a cierta distancia del tubo, emitía una fluorescencia verdosa. Afirmó que dicha fluorescencia correspondía a unos rayos que atravesaban los materiales poco densos, como la madera, pero que no pasaba a través de los más </w:t>
      </w:r>
      <w:r w:rsidR="004A7974" w:rsidRPr="00A77327">
        <w:lastRenderedPageBreak/>
        <w:t>densos, como los metales. Además, no sufrían desviación por campos eléctricos o magnéticos. Por esta razón, concluyó que estos rayos no debería estar formados por partículas cargadas y en esto se parecían a los rayos de luz. Roentgen los llamó rayos X. Los dos descubrimientos mencionados dejaban entrever que había espacio entre los átomos que conformaban los materiales conocidos, pero no estaba claro cómo ni dónde se distribuían estos espacios.</w:t>
      </w:r>
    </w:p>
    <w:p w:rsidR="00450ECD" w:rsidRPr="00A77327" w:rsidRDefault="00450ECD" w:rsidP="00F96480"/>
    <w:p w:rsidR="00450ECD" w:rsidRPr="00A77327" w:rsidRDefault="00450ECD" w:rsidP="00F96480">
      <w:r w:rsidRPr="00A77327">
        <w:t>A principios del si</w:t>
      </w:r>
      <w:r w:rsidR="00F50FA8" w:rsidRPr="00A77327">
        <w:t xml:space="preserve">glo XX, Ernest Rutherford (1871 a </w:t>
      </w:r>
      <w:r w:rsidRPr="00A77327">
        <w:t>1937) realizó un experimento cuyos resultados fueron inquietantes. Observó que cuando un haz de partículas alfa, emitidas por el polonio, uno de los elementos radiactivos, golpeaba cont</w:t>
      </w:r>
      <w:r w:rsidR="00171C21" w:rsidRPr="00A77327">
        <w:t>ra una lámina de oro</w:t>
      </w:r>
      <w:r w:rsidRPr="00A77327">
        <w:t>, algunas d</w:t>
      </w:r>
      <w:r w:rsidR="00D53D24" w:rsidRPr="00A77327">
        <w:t>e</w:t>
      </w:r>
      <w:r w:rsidRPr="00A77327">
        <w:t xml:space="preserve"> las partículas incidentes</w:t>
      </w:r>
      <w:r w:rsidR="00171C21" w:rsidRPr="00A77327">
        <w:t xml:space="preserve"> </w:t>
      </w:r>
      <w:r w:rsidRPr="00A77327">
        <w:t>rebotaban, hasta el punto de invertir completamente</w:t>
      </w:r>
      <w:r w:rsidR="00171C21" w:rsidRPr="00A77327">
        <w:t xml:space="preserve"> </w:t>
      </w:r>
      <w:r w:rsidRPr="00A77327">
        <w:t>la dirección de su trayectoria. Esto era tan increíble como si</w:t>
      </w:r>
      <w:r w:rsidR="00171C21" w:rsidRPr="00A77327">
        <w:t xml:space="preserve"> </w:t>
      </w:r>
      <w:r w:rsidRPr="00A77327">
        <w:t>al disparar una bala contra una hoja de papel, ésta rebotara.</w:t>
      </w:r>
      <w:r w:rsidR="00171C21" w:rsidRPr="00A77327">
        <w:t xml:space="preserve"> </w:t>
      </w:r>
      <w:r w:rsidR="00D53D24" w:rsidRPr="00A77327">
        <w:t>Con el fi</w:t>
      </w:r>
      <w:r w:rsidRPr="00A77327">
        <w:t>n de dar una explicación a este hecho, Rutherford</w:t>
      </w:r>
      <w:r w:rsidR="00171C21" w:rsidRPr="00A77327">
        <w:t xml:space="preserve"> </w:t>
      </w:r>
      <w:r w:rsidRPr="00A77327">
        <w:t>propuso, en 1911, la existenci</w:t>
      </w:r>
      <w:r w:rsidR="00171C21" w:rsidRPr="00A77327">
        <w:t>a del núcleo atómico</w:t>
      </w:r>
      <w:r w:rsidRPr="00A77327">
        <w:t>,</w:t>
      </w:r>
      <w:r w:rsidR="00171C21" w:rsidRPr="00A77327">
        <w:t xml:space="preserve"> </w:t>
      </w:r>
      <w:r w:rsidRPr="00A77327">
        <w:t>como una zona central densa, en la cual se concentraba cerca</w:t>
      </w:r>
      <w:r w:rsidR="00171C21" w:rsidRPr="00A77327">
        <w:t xml:space="preserve"> </w:t>
      </w:r>
      <w:r w:rsidRPr="00A77327">
        <w:t xml:space="preserve">del </w:t>
      </w:r>
      <w:r w:rsidR="00C36322" w:rsidRPr="00A77327">
        <w:t>99,95%</w:t>
      </w:r>
      <w:r w:rsidR="003960EF" w:rsidRPr="00A77327">
        <w:t xml:space="preserve"> </w:t>
      </w:r>
      <w:r w:rsidRPr="00A77327">
        <w:t>de la masa atómica. El núcleo debía ser positivo,</w:t>
      </w:r>
      <w:r w:rsidR="00171C21" w:rsidRPr="00A77327">
        <w:t xml:space="preserve"> </w:t>
      </w:r>
      <w:r w:rsidRPr="00A77327">
        <w:t>puesto que las partículas alfa, tam</w:t>
      </w:r>
      <w:r w:rsidR="00171C21" w:rsidRPr="00A77327">
        <w:t xml:space="preserve">bién positivas, eran rechazadas </w:t>
      </w:r>
      <w:r w:rsidRPr="00A77327">
        <w:t>al chocar contra los núcleos de los átomos del metal.</w:t>
      </w:r>
      <w:r w:rsidR="00171C21" w:rsidRPr="00A77327">
        <w:t xml:space="preserve"> </w:t>
      </w:r>
      <w:r w:rsidRPr="00A77327">
        <w:t>También estableció que los electrones debían mantenerse en</w:t>
      </w:r>
      <w:r w:rsidR="00171C21" w:rsidRPr="00A77327">
        <w:t xml:space="preserve"> </w:t>
      </w:r>
      <w:r w:rsidRPr="00A77327">
        <w:t>constante movimiento en torno al núcleo, aunque a una cierta</w:t>
      </w:r>
      <w:r w:rsidR="00171C21" w:rsidRPr="00A77327">
        <w:t xml:space="preserve"> </w:t>
      </w:r>
      <w:r w:rsidRPr="00A77327">
        <w:t>distancia, con lo cual gran parte del volumen del átomo sería</w:t>
      </w:r>
      <w:r w:rsidR="00171C21" w:rsidRPr="00A77327">
        <w:t xml:space="preserve"> espacio vacío. Al igual que Th</w:t>
      </w:r>
      <w:r w:rsidRPr="00A77327">
        <w:t>omson, Rutherford consideró</w:t>
      </w:r>
      <w:r w:rsidR="00171C21" w:rsidRPr="00A77327">
        <w:t xml:space="preserve"> </w:t>
      </w:r>
      <w:r w:rsidRPr="00A77327">
        <w:t>que la carga negativa de los electrones debía contrarrestar la</w:t>
      </w:r>
      <w:r w:rsidR="00171C21" w:rsidRPr="00A77327">
        <w:t xml:space="preserve"> </w:t>
      </w:r>
      <w:r w:rsidRPr="00A77327">
        <w:t>carga positiva del núcleo, para dar lugar a un átomo neutro.</w:t>
      </w:r>
    </w:p>
    <w:p w:rsidR="00B73BCB" w:rsidRPr="00A77327" w:rsidRDefault="00E05372" w:rsidP="00F96480">
      <w:pPr>
        <w:pStyle w:val="Descripcin"/>
        <w:keepNext/>
        <w:spacing w:line="360" w:lineRule="auto"/>
        <w:rPr>
          <w:color w:val="auto"/>
          <w:sz w:val="24"/>
        </w:rPr>
      </w:pPr>
      <w:bookmarkStart w:id="43" w:name="_Toc421722781"/>
      <w:r w:rsidRPr="00A77327">
        <w:rPr>
          <w:color w:val="auto"/>
          <w:sz w:val="24"/>
        </w:rPr>
        <w:lastRenderedPageBreak/>
        <w:t>Imagen</w:t>
      </w:r>
      <w:r w:rsidR="00B73BCB" w:rsidRPr="00A77327">
        <w:rPr>
          <w:color w:val="auto"/>
          <w:sz w:val="24"/>
        </w:rPr>
        <w:t xml:space="preserve"> </w:t>
      </w:r>
      <w:r w:rsidR="00B73BCB" w:rsidRPr="00A77327">
        <w:rPr>
          <w:color w:val="auto"/>
          <w:sz w:val="24"/>
        </w:rPr>
        <w:fldChar w:fldCharType="begin"/>
      </w:r>
      <w:r w:rsidR="00B73BCB" w:rsidRPr="00A77327">
        <w:rPr>
          <w:color w:val="auto"/>
          <w:sz w:val="24"/>
        </w:rPr>
        <w:instrText xml:space="preserve"> SEQ Ilustración \* ARABIC </w:instrText>
      </w:r>
      <w:r w:rsidR="00B73BCB" w:rsidRPr="00A77327">
        <w:rPr>
          <w:color w:val="auto"/>
          <w:sz w:val="24"/>
        </w:rPr>
        <w:fldChar w:fldCharType="separate"/>
      </w:r>
      <w:r w:rsidR="00900B45">
        <w:rPr>
          <w:noProof/>
          <w:color w:val="auto"/>
          <w:sz w:val="24"/>
        </w:rPr>
        <w:t>12</w:t>
      </w:r>
      <w:r w:rsidR="00B73BCB" w:rsidRPr="00A77327">
        <w:rPr>
          <w:color w:val="auto"/>
          <w:sz w:val="24"/>
        </w:rPr>
        <w:fldChar w:fldCharType="end"/>
      </w:r>
      <w:r w:rsidR="00B73BCB" w:rsidRPr="00A77327">
        <w:rPr>
          <w:color w:val="auto"/>
          <w:sz w:val="24"/>
        </w:rPr>
        <w:t>.Modelo atómico de Rutherford</w:t>
      </w:r>
      <w:bookmarkEnd w:id="43"/>
      <w:r w:rsidR="00B73BCB" w:rsidRPr="00A77327">
        <w:rPr>
          <w:color w:val="auto"/>
          <w:sz w:val="24"/>
        </w:rPr>
        <w:t xml:space="preserve"> </w:t>
      </w:r>
    </w:p>
    <w:p w:rsidR="00475F8E" w:rsidRPr="00A77327" w:rsidRDefault="00475F8E" w:rsidP="00F96480">
      <w:r w:rsidRPr="00A77327">
        <w:rPr>
          <w:noProof/>
          <w:lang w:eastAsia="es-CO"/>
        </w:rPr>
        <w:drawing>
          <wp:inline distT="0" distB="0" distL="0" distR="0" wp14:anchorId="1A8A26A4" wp14:editId="40F91DAC">
            <wp:extent cx="3089910" cy="3137338"/>
            <wp:effectExtent l="38100" t="38100" r="34290" b="44450"/>
            <wp:docPr id="11" name="Imagen 11" descr="los electrones girando  alrededor del núcleo del átomo como orbitas elep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6867" cy="3144402"/>
                    </a:xfrm>
                    <a:prstGeom prst="rect">
                      <a:avLst/>
                    </a:prstGeom>
                    <a:noFill/>
                    <a:ln w="31750">
                      <a:solidFill>
                        <a:schemeClr val="tx1"/>
                      </a:solidFill>
                    </a:ln>
                  </pic:spPr>
                </pic:pic>
              </a:graphicData>
            </a:graphic>
          </wp:inline>
        </w:drawing>
      </w:r>
    </w:p>
    <w:p w:rsidR="008A4B28" w:rsidRPr="00A77327" w:rsidRDefault="00A93C59" w:rsidP="00F96480">
      <w:r w:rsidRPr="00A77327">
        <w:t xml:space="preserve">Descripción de la </w:t>
      </w:r>
      <w:r w:rsidR="00E05372" w:rsidRPr="00A77327">
        <w:t>Imagen</w:t>
      </w:r>
      <w:r w:rsidRPr="00A77327">
        <w:t>: representa el modelo atómico de Rutherfor</w:t>
      </w:r>
      <w:r w:rsidR="00A11FAA" w:rsidRPr="00A77327">
        <w:t xml:space="preserve">d. </w:t>
      </w:r>
      <w:r w:rsidR="001F47C6" w:rsidRPr="00A77327">
        <w:t>Formado</w:t>
      </w:r>
      <w:r w:rsidR="00A11FAA" w:rsidRPr="00A77327">
        <w:t xml:space="preserve"> por una circunferencia que representa al átomo, la cual rodea a tres orbitas elípticas entrecruzadas</w:t>
      </w:r>
      <w:r w:rsidR="001F47C6" w:rsidRPr="00A77327">
        <w:t xml:space="preserve"> que representan los movimientos del electrón</w:t>
      </w:r>
      <w:r w:rsidR="00A11FAA" w:rsidRPr="00A77327">
        <w:t xml:space="preserve"> y en el centro un grupo de esferas pequeñas unidas las unas con las otras representando el núcleo del </w:t>
      </w:r>
      <w:r w:rsidR="001F47C6" w:rsidRPr="00A77327">
        <w:t>átomo.</w:t>
      </w:r>
    </w:p>
    <w:p w:rsidR="001F47C6" w:rsidRPr="00A77327" w:rsidRDefault="001F47C6" w:rsidP="00F96480"/>
    <w:p w:rsidR="00475F8E" w:rsidRPr="00A77327" w:rsidRDefault="00475F8E" w:rsidP="00F96480">
      <w:pPr>
        <w:pStyle w:val="Ttulo4"/>
      </w:pPr>
      <w:r w:rsidRPr="00A77327">
        <w:t>Inconsistencias del modelo</w:t>
      </w:r>
      <w:r w:rsidR="00D87EA8" w:rsidRPr="00A77327">
        <w:t xml:space="preserve"> de Rutherford </w:t>
      </w:r>
    </w:p>
    <w:p w:rsidR="00475F8E" w:rsidRPr="00A77327" w:rsidRDefault="00475F8E" w:rsidP="00F96480">
      <w:r w:rsidRPr="00A77327">
        <w:t xml:space="preserve">Si bien, </w:t>
      </w:r>
      <w:r w:rsidR="008F5828">
        <w:t>numeros</w:t>
      </w:r>
      <w:r w:rsidR="008F5828" w:rsidRPr="00A77327">
        <w:t>os</w:t>
      </w:r>
      <w:r w:rsidRPr="00A77327">
        <w:t xml:space="preserve"> fueron los descubrimientos y fenómenos observados </w:t>
      </w:r>
      <w:r w:rsidR="00D87EA8" w:rsidRPr="00A77327">
        <w:t>q</w:t>
      </w:r>
      <w:r w:rsidRPr="00A77327">
        <w:t xml:space="preserve">ue permitieron comprobar la existencia del núcleo atómico y dilucidar su constitución, el modelo propuesto por Rutherford tenía ciertas inconsistencias. De acuerdo con la física clásica, toda partícula acelerada, como es el caso de un electrón girando alrededor del núcleo de un átomo, emite energía, en la forma de radiaciones  electromagnéticas. En consecuencia, el electrón debería perder energía continuamente, hasta terminar precipitándose sobre el núcleo, dando </w:t>
      </w:r>
      <w:r w:rsidRPr="00A77327">
        <w:lastRenderedPageBreak/>
        <w:t>lugar a un colapso atómico. Teniendo en cuenta que esto no sucede, algo estaba fallando en el modelo propuesto por Rutherford.</w:t>
      </w:r>
    </w:p>
    <w:p w:rsidR="009B4E3D" w:rsidRPr="00A77327" w:rsidRDefault="009B4E3D" w:rsidP="00F96480"/>
    <w:p w:rsidR="009B4E3D" w:rsidRPr="00A77327" w:rsidRDefault="009B4E3D" w:rsidP="00F96480">
      <w:pPr>
        <w:pStyle w:val="Ttulo3"/>
      </w:pPr>
      <w:bookmarkStart w:id="44" w:name="_Toc421721464"/>
      <w:r w:rsidRPr="00A77327">
        <w:t>Modelo planetario de Bohr</w:t>
      </w:r>
      <w:bookmarkEnd w:id="44"/>
    </w:p>
    <w:p w:rsidR="00360467" w:rsidRPr="00A77327" w:rsidRDefault="006A2F5D" w:rsidP="00F96480">
      <w:r w:rsidRPr="00A77327">
        <w:t>En 1913, e</w:t>
      </w:r>
      <w:r w:rsidR="00F50FA8" w:rsidRPr="00A77327">
        <w:t xml:space="preserve">l físico danés Niels Bohr (1885 a </w:t>
      </w:r>
      <w:r w:rsidRPr="00A77327">
        <w:t>1962), basándose en la teoría cuántica de Planck y en el análisis del espectro de emisión del hidrógeno, propuso un nuevo modelo atómico. En él, mantenía la estructura planetaria propuesta por Rutherford, pero hacía las siguientes precisiones acerca de la disposición de los electrones alrededor del  núcleo:</w:t>
      </w:r>
    </w:p>
    <w:p w:rsidR="006A2F5D" w:rsidRPr="00A77327" w:rsidRDefault="006A2F5D" w:rsidP="00F96480">
      <w:pPr>
        <w:pStyle w:val="Prrafodelista"/>
        <w:numPr>
          <w:ilvl w:val="0"/>
          <w:numId w:val="23"/>
        </w:numPr>
      </w:pPr>
      <w:r w:rsidRPr="00A77327">
        <w:t>Los átomos presentan un cierto número de órbitas posibles, denominadas estados estacionarios, en las que un electrón puede girar sin que ocurra emisión o absorción de energía. En este estado, el átomo es estable.</w:t>
      </w:r>
    </w:p>
    <w:p w:rsidR="00974DA3" w:rsidRPr="00A77327" w:rsidRDefault="00974DA3" w:rsidP="00F96480">
      <w:pPr>
        <w:pStyle w:val="Prrafodelista"/>
      </w:pPr>
    </w:p>
    <w:p w:rsidR="006A2F5D" w:rsidRPr="00A77327" w:rsidRDefault="006A2F5D" w:rsidP="00F96480">
      <w:pPr>
        <w:pStyle w:val="Prrafodelista"/>
        <w:numPr>
          <w:ilvl w:val="0"/>
          <w:numId w:val="23"/>
        </w:numPr>
      </w:pPr>
      <w:r w:rsidRPr="00A77327">
        <w:t>Cuando un átomo absorbe o emite energía en forma de radiación, los electrones a su alrededor son promovidos de una órbita a otra. Si un electrón absorbe energía, pasa a una órbita mayor, alejándose del núcleo. Al emitir luego esta energía, desciende a un estado menor, más cerca del núcleo. La cantidad de energía necesaria para pasar de un nivel a otro está cuantizada, según la ecuación propuesta por Planck. De esta manera, el colapso atómico que se desprendía del modelo de Rutherford no era posible bajo estos nuevos supuestos, pues, un electrón no puede descender más allá de un nivel de energía mínimo.</w:t>
      </w:r>
    </w:p>
    <w:p w:rsidR="00974DA3" w:rsidRPr="00A77327" w:rsidRDefault="00974DA3" w:rsidP="00F96480">
      <w:pPr>
        <w:pStyle w:val="Prrafodelista"/>
      </w:pPr>
    </w:p>
    <w:p w:rsidR="006A2F5D" w:rsidRPr="00A77327" w:rsidRDefault="006A2F5D" w:rsidP="00F96480">
      <w:pPr>
        <w:pStyle w:val="Prrafodelista"/>
        <w:numPr>
          <w:ilvl w:val="0"/>
          <w:numId w:val="23"/>
        </w:numPr>
      </w:pPr>
      <w:r w:rsidRPr="00A77327">
        <w:t xml:space="preserve">Estos postulados fueron planteados por Bohr en relación con el átomo de hidrógeno, el más sencillo que se conoce. Sin embargo, </w:t>
      </w:r>
      <w:r w:rsidRPr="00A77327">
        <w:lastRenderedPageBreak/>
        <w:t>el análisis de los espectros de emisión de otros átomos mostraba estructuras internas más complejas, que no eran explicadas satisfactoriamente por este modelo. Además, tampoco era claro por qué eran posibles sólo ciertas órbitas y por qué había discrepancias tan grandes entre las órbitas de diferentes átomos.</w:t>
      </w:r>
    </w:p>
    <w:p w:rsidR="00A72230" w:rsidRPr="00A77327" w:rsidRDefault="00A72230" w:rsidP="00F96480"/>
    <w:p w:rsidR="00A72230" w:rsidRPr="00A77327" w:rsidRDefault="00E05372" w:rsidP="00F96480">
      <w:pPr>
        <w:pStyle w:val="Descripcin"/>
        <w:keepNext/>
        <w:spacing w:line="360" w:lineRule="auto"/>
        <w:rPr>
          <w:color w:val="auto"/>
          <w:sz w:val="24"/>
        </w:rPr>
      </w:pPr>
      <w:bookmarkStart w:id="45" w:name="_Toc421722782"/>
      <w:r w:rsidRPr="00A77327">
        <w:rPr>
          <w:color w:val="auto"/>
          <w:sz w:val="24"/>
        </w:rPr>
        <w:t>Imagen</w:t>
      </w:r>
      <w:r w:rsidR="00A72230" w:rsidRPr="00A77327">
        <w:rPr>
          <w:color w:val="auto"/>
          <w:sz w:val="24"/>
        </w:rPr>
        <w:t xml:space="preserve"> </w:t>
      </w:r>
      <w:r w:rsidR="00A72230" w:rsidRPr="00A77327">
        <w:rPr>
          <w:color w:val="auto"/>
          <w:sz w:val="24"/>
        </w:rPr>
        <w:fldChar w:fldCharType="begin"/>
      </w:r>
      <w:r w:rsidR="00A72230" w:rsidRPr="00A77327">
        <w:rPr>
          <w:color w:val="auto"/>
          <w:sz w:val="24"/>
        </w:rPr>
        <w:instrText xml:space="preserve"> SEQ Ilustración \* ARABIC </w:instrText>
      </w:r>
      <w:r w:rsidR="00A72230" w:rsidRPr="00A77327">
        <w:rPr>
          <w:color w:val="auto"/>
          <w:sz w:val="24"/>
        </w:rPr>
        <w:fldChar w:fldCharType="separate"/>
      </w:r>
      <w:r w:rsidR="00900B45">
        <w:rPr>
          <w:noProof/>
          <w:color w:val="auto"/>
          <w:sz w:val="24"/>
        </w:rPr>
        <w:t>13</w:t>
      </w:r>
      <w:r w:rsidR="00A72230" w:rsidRPr="00A77327">
        <w:rPr>
          <w:color w:val="auto"/>
          <w:sz w:val="24"/>
        </w:rPr>
        <w:fldChar w:fldCharType="end"/>
      </w:r>
      <w:r w:rsidR="00A72230" w:rsidRPr="00A77327">
        <w:rPr>
          <w:color w:val="auto"/>
          <w:sz w:val="24"/>
        </w:rPr>
        <w:t>. Modelo atómico de Bohr.</w:t>
      </w:r>
      <w:bookmarkEnd w:id="45"/>
    </w:p>
    <w:p w:rsidR="00E20534" w:rsidRPr="00A77327" w:rsidRDefault="00A72230" w:rsidP="00F96480">
      <w:r w:rsidRPr="00A77327">
        <w:rPr>
          <w:noProof/>
          <w:lang w:eastAsia="es-CO"/>
        </w:rPr>
        <w:drawing>
          <wp:inline distT="0" distB="0" distL="0" distR="0" wp14:anchorId="2FF41CE3" wp14:editId="4304FC4B">
            <wp:extent cx="3160464" cy="3086100"/>
            <wp:effectExtent l="0" t="0" r="1905" b="0"/>
            <wp:docPr id="15" name="Imagen 15" descr=" cuatro circunferencias de diferente tamaño que rodean unas a las otras y tiene un centro en forma de e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Effect>
                                <a14:colorTemperature colorTemp="7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61288" cy="3086905"/>
                    </a:xfrm>
                    <a:prstGeom prst="rect">
                      <a:avLst/>
                    </a:prstGeom>
                    <a:noFill/>
                    <a:ln>
                      <a:noFill/>
                    </a:ln>
                  </pic:spPr>
                </pic:pic>
              </a:graphicData>
            </a:graphic>
          </wp:inline>
        </w:drawing>
      </w:r>
      <w:r w:rsidR="00A86D37" w:rsidRPr="00A77327">
        <w:t xml:space="preserve"> </w:t>
      </w:r>
    </w:p>
    <w:p w:rsidR="00C10DF6" w:rsidRPr="00A77327" w:rsidRDefault="00C10DF6" w:rsidP="00F96480">
      <w:r w:rsidRPr="00A77327">
        <w:t xml:space="preserve">Descripción de la </w:t>
      </w:r>
      <w:r w:rsidR="00E05372" w:rsidRPr="00A77327">
        <w:t>Imagen</w:t>
      </w:r>
      <w:r w:rsidR="008A4B28" w:rsidRPr="00A77327">
        <w:t xml:space="preserve">: se </w:t>
      </w:r>
      <w:r w:rsidRPr="00A77327">
        <w:t>representa el modelo a</w:t>
      </w:r>
      <w:r w:rsidR="00E20534" w:rsidRPr="00A77327">
        <w:t xml:space="preserve">tómico de Bohr. Se encuentran cuatro </w:t>
      </w:r>
      <w:r w:rsidRPr="00A77327">
        <w:t>circunferencia</w:t>
      </w:r>
      <w:r w:rsidR="00050910" w:rsidRPr="00A77327">
        <w:t xml:space="preserve">s cada </w:t>
      </w:r>
      <w:r w:rsidR="00E20534" w:rsidRPr="00A77327">
        <w:t>circunferencia rodea a la otra,</w:t>
      </w:r>
      <w:r w:rsidRPr="00A77327">
        <w:t xml:space="preserve"> representan</w:t>
      </w:r>
      <w:r w:rsidR="009C24D4" w:rsidRPr="00A77327">
        <w:t>do los niveles de energía del</w:t>
      </w:r>
      <w:r w:rsidRPr="00A77327">
        <w:t xml:space="preserve"> átomo y en el centro una esfera pequeña que representa en núcleo del átomo</w:t>
      </w:r>
      <w:r w:rsidR="00195DC7" w:rsidRPr="00A77327">
        <w:t>. En la tercera circun</w:t>
      </w:r>
      <w:r w:rsidR="009C24D4" w:rsidRPr="00A77327">
        <w:t xml:space="preserve">ferencia de afuera hacia dentro, </w:t>
      </w:r>
      <w:r w:rsidR="00195DC7" w:rsidRPr="00A77327">
        <w:t>se encuentra una esfera pequeña</w:t>
      </w:r>
      <w:r w:rsidR="00E20534" w:rsidRPr="00A77327">
        <w:t xml:space="preserve"> que representa un electrón</w:t>
      </w:r>
      <w:r w:rsidR="009C24D4" w:rsidRPr="00A77327">
        <w:t xml:space="preserve"> con dos flechas una que sale de la esfera con el nombre de absorción, y otra flecha que se dirige hacia la esfera con el nombre de emisión.</w:t>
      </w:r>
    </w:p>
    <w:p w:rsidR="003202BC" w:rsidRPr="00A77327" w:rsidRDefault="003202BC" w:rsidP="00F96480"/>
    <w:p w:rsidR="00360467" w:rsidRPr="00A77327" w:rsidRDefault="00360467" w:rsidP="00F96480">
      <w:pPr>
        <w:pStyle w:val="Ttulo3"/>
      </w:pPr>
      <w:bookmarkStart w:id="46" w:name="_Toc421721465"/>
      <w:r w:rsidRPr="00A77327">
        <w:lastRenderedPageBreak/>
        <w:t>Modelo atómico actual</w:t>
      </w:r>
      <w:bookmarkEnd w:id="46"/>
    </w:p>
    <w:p w:rsidR="00360467" w:rsidRPr="00A77327" w:rsidRDefault="00360467" w:rsidP="00F96480">
      <w:r w:rsidRPr="00A77327">
        <w:t>En las primeras décadas del siglo XX, continuaba siendo un interrogante la forma como se organizaban los electrones alrededor del núcleo atómico. La respuesta a este interrogante provino de un campo al parecer sin relación con el átomo: la espectroscopia, rama de la ciencia que estudia la emisión y absorción de energía, en forma de luz, por parte de la materia.</w:t>
      </w:r>
    </w:p>
    <w:p w:rsidR="00D87EA8" w:rsidRPr="00A77327" w:rsidRDefault="00D87EA8" w:rsidP="00F96480"/>
    <w:p w:rsidR="006A2F5D" w:rsidRPr="00A77327" w:rsidRDefault="006A2F5D" w:rsidP="00F96480">
      <w:pPr>
        <w:pStyle w:val="Ttulo4"/>
      </w:pPr>
      <w:r w:rsidRPr="00A77327">
        <w:t>Antecedentes</w:t>
      </w:r>
    </w:p>
    <w:p w:rsidR="00E23AAE" w:rsidRPr="00A77327" w:rsidRDefault="006A2F5D" w:rsidP="00F96480">
      <w:r w:rsidRPr="00A77327">
        <w:t>La natu</w:t>
      </w:r>
      <w:r w:rsidR="00F50FA8" w:rsidRPr="00A77327">
        <w:t xml:space="preserve">raleza de la luz: dualidad onda </w:t>
      </w:r>
      <w:r w:rsidRPr="00A77327">
        <w:t xml:space="preserve">partícula En 1865, Maxwell estableció que la luz era una onda electromagnética de alta energía y que podía propagarse en el vacío. La naturaleza ondulatoria de la luz fue comprobada luego por </w:t>
      </w:r>
      <w:r w:rsidR="008F5828">
        <w:t>numeros</w:t>
      </w:r>
      <w:r w:rsidR="008F5828" w:rsidRPr="00A77327">
        <w:t>as</w:t>
      </w:r>
      <w:r w:rsidRPr="00A77327">
        <w:t xml:space="preserve"> observaciones y sirvió para explicar gran variedad de fenómenos, en los que los haces de luz se reflejaban o se refractaban, como si fueran ondas. Por ejemplo, la descomposición de un haz de luz blanca al pasar a través de un prisma, podía explicarse como el resultado de la refracción</w:t>
      </w:r>
      <w:r w:rsidR="00D44340" w:rsidRPr="00A77327">
        <w:t xml:space="preserve"> de la luz al cambiar de medio.</w:t>
      </w:r>
    </w:p>
    <w:p w:rsidR="006A2F5D" w:rsidRPr="00A77327" w:rsidRDefault="006A2F5D" w:rsidP="00F96480">
      <w:r w:rsidRPr="00A77327">
        <w:t>A finales del siglo XIX un buen número de fenómenos no encajaban bien con este modelo. Uno de ellos era el efecto fotoeléctrico, según el cual una placa metálica al ser sometida a la incidencia de la luz, emitía energía en forma de electrones, que de algún modo eran arrancados de los átomos del metal. De acuerdo con la naturaleza ondulatoria de la luz, estos electrones serían estimulados por la luz incidente y sólo se desprenderían de sus átomos al recibir una cantidad de energía suficiente, es decir, con cierto retraso con relación al momento de la incidencia del haz de luz. Sin embargo, lo que se observaba era que los electrones se desprendían inmediatamente después de ser estimulados por la luz.</w:t>
      </w:r>
    </w:p>
    <w:p w:rsidR="006A2F5D" w:rsidRPr="00A77327" w:rsidRDefault="006A2F5D" w:rsidP="00F96480">
      <w:r w:rsidRPr="00A77327">
        <w:lastRenderedPageBreak/>
        <w:t>Por otro lado, dependiendo del color de la luz empleada, el</w:t>
      </w:r>
      <w:r w:rsidR="0067254D" w:rsidRPr="00A77327">
        <w:t xml:space="preserve"> </w:t>
      </w:r>
      <w:r w:rsidRPr="00A77327">
        <w:t>fenómeno se producía o no, de manera que la expulsión de</w:t>
      </w:r>
      <w:r w:rsidR="0067254D" w:rsidRPr="00A77327">
        <w:t xml:space="preserve"> </w:t>
      </w:r>
      <w:r w:rsidRPr="00A77327">
        <w:t>electrones debía estar relacionada con la longitud de onda de</w:t>
      </w:r>
      <w:r w:rsidR="0067254D" w:rsidRPr="00A77327">
        <w:t xml:space="preserve"> </w:t>
      </w:r>
      <w:r w:rsidRPr="00A77327">
        <w:t>la luz incidente. Todo esto dejaba entrever que la luz podía</w:t>
      </w:r>
      <w:r w:rsidR="0067254D" w:rsidRPr="00A77327">
        <w:t xml:space="preserve"> </w:t>
      </w:r>
      <w:r w:rsidRPr="00A77327">
        <w:t>comportarse también como una partícula. No obstante, hubo</w:t>
      </w:r>
      <w:r w:rsidR="0067254D" w:rsidRPr="00A77327">
        <w:t xml:space="preserve"> </w:t>
      </w:r>
      <w:r w:rsidRPr="00A77327">
        <w:t>que esperar algunas décadas para que esta idea fuera planteada</w:t>
      </w:r>
      <w:r w:rsidR="0067254D" w:rsidRPr="00A77327">
        <w:t xml:space="preserve"> </w:t>
      </w:r>
      <w:r w:rsidRPr="00A77327">
        <w:t>formalmente y aceptada por la comunidad científica.</w:t>
      </w:r>
    </w:p>
    <w:p w:rsidR="00EC46B1" w:rsidRPr="00A77327" w:rsidRDefault="00EC46B1" w:rsidP="00F96480"/>
    <w:p w:rsidR="00A25E01" w:rsidRPr="00A77327" w:rsidRDefault="00A25E01" w:rsidP="00F96480">
      <w:pPr>
        <w:pStyle w:val="Ttulo2"/>
      </w:pPr>
      <w:bookmarkStart w:id="47" w:name="_Toc421721466"/>
      <w:r w:rsidRPr="00A77327">
        <w:t>actividAD.</w:t>
      </w:r>
      <w:bookmarkEnd w:id="47"/>
    </w:p>
    <w:p w:rsidR="00354417" w:rsidRPr="00A77327" w:rsidRDefault="00354417" w:rsidP="00354417"/>
    <w:p w:rsidR="00A25E01" w:rsidRPr="00A77327" w:rsidRDefault="00A25E01" w:rsidP="00F96480">
      <w:pPr>
        <w:pStyle w:val="Prrafodelista"/>
        <w:numPr>
          <w:ilvl w:val="0"/>
          <w:numId w:val="24"/>
        </w:numPr>
      </w:pPr>
      <w:r w:rsidRPr="00A77327">
        <w:t>¿Quién fue el autor de la teoría química?</w:t>
      </w:r>
    </w:p>
    <w:p w:rsidR="00A25E01" w:rsidRPr="00A77327" w:rsidRDefault="00A25E01" w:rsidP="00F96480">
      <w:pPr>
        <w:pStyle w:val="Prrafodelista"/>
        <w:numPr>
          <w:ilvl w:val="0"/>
          <w:numId w:val="25"/>
        </w:numPr>
      </w:pPr>
      <w:r w:rsidRPr="00A77327">
        <w:t xml:space="preserve">Niels Bohr. </w:t>
      </w:r>
    </w:p>
    <w:p w:rsidR="00A25E01" w:rsidRPr="00A77327" w:rsidRDefault="00A25E01" w:rsidP="00F96480">
      <w:pPr>
        <w:pStyle w:val="Prrafodelista"/>
        <w:numPr>
          <w:ilvl w:val="0"/>
          <w:numId w:val="25"/>
        </w:numPr>
      </w:pPr>
      <w:r w:rsidRPr="00A77327">
        <w:t xml:space="preserve">Joseph Thomson. </w:t>
      </w:r>
    </w:p>
    <w:p w:rsidR="00A25E01" w:rsidRPr="00A77327" w:rsidRDefault="00A25E01" w:rsidP="00F96480">
      <w:pPr>
        <w:pStyle w:val="Prrafodelista"/>
        <w:numPr>
          <w:ilvl w:val="0"/>
          <w:numId w:val="25"/>
        </w:numPr>
      </w:pPr>
      <w:r w:rsidRPr="00A77327">
        <w:t xml:space="preserve">John Dalton. </w:t>
      </w:r>
    </w:p>
    <w:p w:rsidR="00A25E01" w:rsidRPr="00A77327" w:rsidRDefault="00A25E01" w:rsidP="00F96480">
      <w:pPr>
        <w:pStyle w:val="Prrafodelista"/>
        <w:numPr>
          <w:ilvl w:val="0"/>
          <w:numId w:val="25"/>
        </w:numPr>
      </w:pPr>
      <w:r w:rsidRPr="00A77327">
        <w:t>Ernest Rutherford.</w:t>
      </w:r>
    </w:p>
    <w:p w:rsidR="00A25E01" w:rsidRPr="00A77327" w:rsidRDefault="00A25E01" w:rsidP="00F96480">
      <w:pPr>
        <w:pStyle w:val="Prrafodelista"/>
        <w:ind w:left="1068"/>
      </w:pPr>
    </w:p>
    <w:p w:rsidR="00A25E01" w:rsidRPr="00A77327" w:rsidRDefault="00A25E01" w:rsidP="00F96480">
      <w:pPr>
        <w:pStyle w:val="Prrafodelista"/>
        <w:numPr>
          <w:ilvl w:val="0"/>
          <w:numId w:val="24"/>
        </w:numPr>
      </w:pPr>
      <w:r w:rsidRPr="00A77327">
        <w:t>El átomo es:</w:t>
      </w:r>
    </w:p>
    <w:p w:rsidR="00A25E01" w:rsidRPr="00A77327" w:rsidRDefault="00A25E01" w:rsidP="00F96480">
      <w:pPr>
        <w:pStyle w:val="Prrafodelista"/>
        <w:numPr>
          <w:ilvl w:val="0"/>
          <w:numId w:val="26"/>
        </w:numPr>
      </w:pPr>
      <w:r w:rsidRPr="00A77327">
        <w:t xml:space="preserve">Una molécula. </w:t>
      </w:r>
    </w:p>
    <w:p w:rsidR="00A25E01" w:rsidRPr="00A77327" w:rsidRDefault="00A25E01" w:rsidP="00F96480">
      <w:pPr>
        <w:pStyle w:val="Prrafodelista"/>
        <w:numPr>
          <w:ilvl w:val="0"/>
          <w:numId w:val="26"/>
        </w:numPr>
      </w:pPr>
      <w:r w:rsidRPr="00A77327">
        <w:t xml:space="preserve">Una materia. </w:t>
      </w:r>
    </w:p>
    <w:p w:rsidR="00A25E01" w:rsidRPr="00A77327" w:rsidRDefault="00A25E01" w:rsidP="00F96480">
      <w:pPr>
        <w:pStyle w:val="Prrafodelista"/>
        <w:numPr>
          <w:ilvl w:val="0"/>
          <w:numId w:val="26"/>
        </w:numPr>
      </w:pPr>
      <w:r w:rsidRPr="00A77327">
        <w:t xml:space="preserve">Un compuesto. </w:t>
      </w:r>
    </w:p>
    <w:p w:rsidR="00A25E01" w:rsidRPr="00A77327" w:rsidRDefault="00A25E01" w:rsidP="00F96480">
      <w:pPr>
        <w:pStyle w:val="Prrafodelista"/>
        <w:numPr>
          <w:ilvl w:val="0"/>
          <w:numId w:val="26"/>
        </w:numPr>
      </w:pPr>
      <w:r w:rsidRPr="00A77327">
        <w:t>Una partícula.</w:t>
      </w:r>
    </w:p>
    <w:p w:rsidR="008B708D" w:rsidRPr="00A77327" w:rsidRDefault="008B708D" w:rsidP="00F96480">
      <w:pPr>
        <w:pStyle w:val="Prrafodelista"/>
      </w:pPr>
    </w:p>
    <w:p w:rsidR="00A25E01" w:rsidRPr="00A77327" w:rsidRDefault="00A25E01" w:rsidP="00F96480">
      <w:pPr>
        <w:pStyle w:val="Prrafodelista"/>
        <w:numPr>
          <w:ilvl w:val="0"/>
          <w:numId w:val="24"/>
        </w:numPr>
      </w:pPr>
      <w:r w:rsidRPr="00A77327">
        <w:t>El átomo tiene unos electrones que se mueven en:</w:t>
      </w:r>
    </w:p>
    <w:p w:rsidR="008B708D" w:rsidRPr="00A77327" w:rsidRDefault="00A25E01" w:rsidP="00F96480">
      <w:pPr>
        <w:pStyle w:val="Prrafodelista"/>
        <w:numPr>
          <w:ilvl w:val="0"/>
          <w:numId w:val="27"/>
        </w:numPr>
      </w:pPr>
      <w:r w:rsidRPr="00A77327">
        <w:t xml:space="preserve">Sobre </w:t>
      </w:r>
      <w:r w:rsidR="008B708D" w:rsidRPr="00A77327">
        <w:t>sí</w:t>
      </w:r>
      <w:r w:rsidRPr="00A77327">
        <w:t xml:space="preserve"> mismo</w:t>
      </w:r>
      <w:r w:rsidR="008B708D" w:rsidRPr="00A77327">
        <w:t xml:space="preserve">. </w:t>
      </w:r>
    </w:p>
    <w:p w:rsidR="008B708D" w:rsidRPr="00A77327" w:rsidRDefault="00A25E01" w:rsidP="00F96480">
      <w:pPr>
        <w:pStyle w:val="Prrafodelista"/>
        <w:numPr>
          <w:ilvl w:val="0"/>
          <w:numId w:val="27"/>
        </w:numPr>
      </w:pPr>
      <w:r w:rsidRPr="00A77327">
        <w:t>Orbitales definidos</w:t>
      </w:r>
      <w:r w:rsidR="008B708D" w:rsidRPr="00A77327">
        <w:t xml:space="preserve">. </w:t>
      </w:r>
    </w:p>
    <w:p w:rsidR="008B708D" w:rsidRPr="00A77327" w:rsidRDefault="00A25E01" w:rsidP="00F96480">
      <w:pPr>
        <w:pStyle w:val="Prrafodelista"/>
        <w:numPr>
          <w:ilvl w:val="0"/>
          <w:numId w:val="27"/>
        </w:numPr>
      </w:pPr>
      <w:r w:rsidRPr="00A77327">
        <w:t>Alrededor del núcleo</w:t>
      </w:r>
      <w:r w:rsidR="008B708D" w:rsidRPr="00A77327">
        <w:t>.</w:t>
      </w:r>
    </w:p>
    <w:p w:rsidR="00A25E01" w:rsidRPr="00A77327" w:rsidRDefault="00A25E01" w:rsidP="00F96480">
      <w:pPr>
        <w:pStyle w:val="Prrafodelista"/>
        <w:numPr>
          <w:ilvl w:val="0"/>
          <w:numId w:val="27"/>
        </w:numPr>
      </w:pPr>
      <w:r w:rsidRPr="00A77327">
        <w:t>Sobre un protón</w:t>
      </w:r>
      <w:r w:rsidR="008B708D" w:rsidRPr="00A77327">
        <w:t>.</w:t>
      </w:r>
    </w:p>
    <w:p w:rsidR="008B708D" w:rsidRPr="00A77327" w:rsidRDefault="008B708D" w:rsidP="00F96480">
      <w:pPr>
        <w:pStyle w:val="Prrafodelista"/>
      </w:pPr>
    </w:p>
    <w:p w:rsidR="00A25E01" w:rsidRPr="00A77327" w:rsidRDefault="00A25E01" w:rsidP="00F96480">
      <w:pPr>
        <w:pStyle w:val="Prrafodelista"/>
        <w:numPr>
          <w:ilvl w:val="0"/>
          <w:numId w:val="24"/>
        </w:numPr>
      </w:pPr>
      <w:r w:rsidRPr="00A77327">
        <w:t>DALTON propone en su teoría que el átomo es:</w:t>
      </w:r>
    </w:p>
    <w:p w:rsidR="008B708D" w:rsidRPr="00A77327" w:rsidRDefault="00A25E01" w:rsidP="00F96480">
      <w:pPr>
        <w:pStyle w:val="Prrafodelista"/>
        <w:numPr>
          <w:ilvl w:val="0"/>
          <w:numId w:val="28"/>
        </w:numPr>
      </w:pPr>
      <w:r w:rsidRPr="00A77327">
        <w:lastRenderedPageBreak/>
        <w:t>Una representación sólida</w:t>
      </w:r>
      <w:r w:rsidR="008B708D" w:rsidRPr="00A77327">
        <w:t>.</w:t>
      </w:r>
    </w:p>
    <w:p w:rsidR="008B708D" w:rsidRPr="00A77327" w:rsidRDefault="008B708D" w:rsidP="00F96480">
      <w:pPr>
        <w:pStyle w:val="Prrafodelista"/>
        <w:numPr>
          <w:ilvl w:val="0"/>
          <w:numId w:val="28"/>
        </w:numPr>
      </w:pPr>
      <w:r w:rsidRPr="00A77327">
        <w:t xml:space="preserve"> </w:t>
      </w:r>
      <w:r w:rsidR="00A25E01" w:rsidRPr="00A77327">
        <w:t>Una gran esfera</w:t>
      </w:r>
      <w:r w:rsidRPr="00A77327">
        <w:t>.</w:t>
      </w:r>
    </w:p>
    <w:p w:rsidR="008B708D" w:rsidRPr="00A77327" w:rsidRDefault="00A25E01" w:rsidP="00F96480">
      <w:pPr>
        <w:pStyle w:val="Prrafodelista"/>
        <w:numPr>
          <w:ilvl w:val="0"/>
          <w:numId w:val="28"/>
        </w:numPr>
      </w:pPr>
      <w:r w:rsidRPr="00A77327">
        <w:t>Indivisible</w:t>
      </w:r>
      <w:r w:rsidR="008B708D" w:rsidRPr="00A77327">
        <w:t xml:space="preserve">. </w:t>
      </w:r>
    </w:p>
    <w:p w:rsidR="00A25E01" w:rsidRPr="00A77327" w:rsidRDefault="00A25E01" w:rsidP="00F96480">
      <w:pPr>
        <w:pStyle w:val="Prrafodelista"/>
        <w:numPr>
          <w:ilvl w:val="0"/>
          <w:numId w:val="28"/>
        </w:numPr>
      </w:pPr>
      <w:r w:rsidRPr="00A77327">
        <w:t>Modelo de orbitales</w:t>
      </w:r>
      <w:r w:rsidR="008B708D" w:rsidRPr="00A77327">
        <w:t>.</w:t>
      </w:r>
    </w:p>
    <w:p w:rsidR="008B708D" w:rsidRPr="00A77327" w:rsidRDefault="008B708D" w:rsidP="00F96480">
      <w:pPr>
        <w:pStyle w:val="Prrafodelista"/>
        <w:ind w:left="1068"/>
      </w:pPr>
    </w:p>
    <w:p w:rsidR="00A25E01" w:rsidRPr="00A77327" w:rsidRDefault="00F25FD9" w:rsidP="00F96480">
      <w:pPr>
        <w:pStyle w:val="Prrafodelista"/>
        <w:numPr>
          <w:ilvl w:val="0"/>
          <w:numId w:val="24"/>
        </w:numPr>
      </w:pPr>
      <w:r w:rsidRPr="00A77327">
        <w:t>¿Quiénes</w:t>
      </w:r>
      <w:r w:rsidR="00A25E01" w:rsidRPr="00A77327">
        <w:t xml:space="preserve"> fueron los autores prácticos sobre el descub</w:t>
      </w:r>
      <w:r w:rsidRPr="00A77327">
        <w:t>rimiento del átomo?</w:t>
      </w:r>
    </w:p>
    <w:p w:rsidR="008B708D" w:rsidRPr="00A77327" w:rsidRDefault="00A25E01" w:rsidP="00F96480">
      <w:pPr>
        <w:pStyle w:val="Prrafodelista"/>
        <w:numPr>
          <w:ilvl w:val="0"/>
          <w:numId w:val="29"/>
        </w:numPr>
      </w:pPr>
      <w:r w:rsidRPr="00A77327">
        <w:t>Dalton, Thomson</w:t>
      </w:r>
      <w:r w:rsidR="008B708D" w:rsidRPr="00A77327">
        <w:t>.</w:t>
      </w:r>
    </w:p>
    <w:p w:rsidR="008B708D" w:rsidRPr="00A77327" w:rsidRDefault="008B708D" w:rsidP="00F96480">
      <w:pPr>
        <w:pStyle w:val="Prrafodelista"/>
        <w:numPr>
          <w:ilvl w:val="0"/>
          <w:numId w:val="29"/>
        </w:numPr>
      </w:pPr>
      <w:r w:rsidRPr="00A77327">
        <w:t xml:space="preserve"> Demócrito.</w:t>
      </w:r>
    </w:p>
    <w:p w:rsidR="008D2989" w:rsidRPr="00A77327" w:rsidRDefault="008B708D" w:rsidP="00F96480">
      <w:pPr>
        <w:pStyle w:val="Prrafodelista"/>
        <w:numPr>
          <w:ilvl w:val="0"/>
          <w:numId w:val="29"/>
        </w:numPr>
      </w:pPr>
      <w:r w:rsidRPr="00A77327">
        <w:t>Rutherford y</w:t>
      </w:r>
      <w:r w:rsidR="00A25E01" w:rsidRPr="00A77327">
        <w:t xml:space="preserve"> Bohr</w:t>
      </w:r>
      <w:r w:rsidRPr="00A77327">
        <w:t>.</w:t>
      </w:r>
    </w:p>
    <w:p w:rsidR="00A25E01" w:rsidRPr="00A77327" w:rsidRDefault="00A25E01" w:rsidP="00F96480">
      <w:pPr>
        <w:pStyle w:val="Prrafodelista"/>
        <w:numPr>
          <w:ilvl w:val="0"/>
          <w:numId w:val="29"/>
        </w:numPr>
      </w:pPr>
      <w:r w:rsidRPr="00A77327">
        <w:t>Leucipo</w:t>
      </w:r>
      <w:r w:rsidR="008D2989" w:rsidRPr="00A77327">
        <w:t>.</w:t>
      </w:r>
    </w:p>
    <w:p w:rsidR="00FC435A" w:rsidRPr="00A77327" w:rsidRDefault="00FC435A" w:rsidP="00F96480">
      <w:pPr>
        <w:pStyle w:val="Prrafodelista"/>
        <w:ind w:left="1068"/>
      </w:pPr>
    </w:p>
    <w:p w:rsidR="00FC435A" w:rsidRPr="00A77327" w:rsidRDefault="00FC435A" w:rsidP="00F96480">
      <w:pPr>
        <w:pStyle w:val="Prrafodelista"/>
        <w:numPr>
          <w:ilvl w:val="0"/>
          <w:numId w:val="24"/>
        </w:numPr>
      </w:pPr>
      <w:r w:rsidRPr="00A77327">
        <w:t>Existen varios modelos que explican el comportamiento del átomo.</w:t>
      </w:r>
    </w:p>
    <w:p w:rsidR="00FC435A" w:rsidRPr="00A77327" w:rsidRDefault="00FC435A" w:rsidP="00F96480">
      <w:pPr>
        <w:pStyle w:val="Prrafodelista"/>
        <w:numPr>
          <w:ilvl w:val="0"/>
          <w:numId w:val="30"/>
        </w:numPr>
      </w:pPr>
      <w:r w:rsidRPr="00A77327">
        <w:t>¿Por qué fue necesario construir varios modelos atómicos?</w:t>
      </w:r>
    </w:p>
    <w:p w:rsidR="00FC435A" w:rsidRPr="00A77327" w:rsidRDefault="00FC435A" w:rsidP="00F96480">
      <w:pPr>
        <w:pStyle w:val="Prrafodelista"/>
        <w:numPr>
          <w:ilvl w:val="0"/>
          <w:numId w:val="30"/>
        </w:numPr>
      </w:pPr>
      <w:r w:rsidRPr="00A77327">
        <w:t xml:space="preserve"> ¿Qué tienen en común estos modelos?</w:t>
      </w:r>
    </w:p>
    <w:p w:rsidR="00E8205C" w:rsidRPr="00A77327" w:rsidRDefault="00E8205C" w:rsidP="00F96480">
      <w:pPr>
        <w:pStyle w:val="Prrafodelista"/>
        <w:ind w:left="1068"/>
      </w:pPr>
    </w:p>
    <w:p w:rsidR="007810D1" w:rsidRPr="00A77327" w:rsidRDefault="00E8205C" w:rsidP="00F96480">
      <w:pPr>
        <w:pStyle w:val="Prrafodelista"/>
        <w:numPr>
          <w:ilvl w:val="0"/>
          <w:numId w:val="24"/>
        </w:numPr>
      </w:pPr>
      <w:r w:rsidRPr="00A77327">
        <w:t>Con base a lo que conoces sobre los modelos atómicos</w:t>
      </w:r>
      <w:r w:rsidR="007810D1" w:rsidRPr="00A77327">
        <w:t>.</w:t>
      </w:r>
    </w:p>
    <w:p w:rsidR="007810D1" w:rsidRPr="00A77327" w:rsidRDefault="00E8205C" w:rsidP="00F96480">
      <w:pPr>
        <w:pStyle w:val="Prrafodelista"/>
        <w:numPr>
          <w:ilvl w:val="0"/>
          <w:numId w:val="31"/>
        </w:numPr>
      </w:pPr>
      <w:r w:rsidRPr="00A77327">
        <w:t xml:space="preserve">escribe un breve ensayo acerca de la relación que existe entre la realidad y los modelos que ha propuesto la ciencia </w:t>
      </w:r>
      <w:r w:rsidR="007810D1" w:rsidRPr="00A77327">
        <w:t>para representar al átomo.</w:t>
      </w:r>
    </w:p>
    <w:p w:rsidR="002270B5" w:rsidRPr="00A77327" w:rsidRDefault="00E8205C" w:rsidP="00F96480">
      <w:pPr>
        <w:pStyle w:val="Prrafodelista"/>
        <w:numPr>
          <w:ilvl w:val="0"/>
          <w:numId w:val="31"/>
        </w:numPr>
      </w:pPr>
      <w:r w:rsidRPr="00A77327">
        <w:t>¿Crees que existe una sola realidad o que, por el contrario, somos  prisioneros del alcance de nuestros sentidos?</w:t>
      </w:r>
    </w:p>
    <w:p w:rsidR="000F3DE5" w:rsidRPr="00A77327" w:rsidRDefault="000F3DE5" w:rsidP="00F96480">
      <w:pPr>
        <w:pStyle w:val="Prrafodelista"/>
        <w:ind w:left="1080"/>
      </w:pPr>
    </w:p>
    <w:p w:rsidR="000F3DE5" w:rsidRPr="00A77327" w:rsidRDefault="009927B5" w:rsidP="00F96480">
      <w:pPr>
        <w:pStyle w:val="Prrafodelista"/>
        <w:numPr>
          <w:ilvl w:val="0"/>
          <w:numId w:val="24"/>
        </w:numPr>
      </w:pPr>
      <w:r w:rsidRPr="00A77327">
        <w:t xml:space="preserve">John Dalton (1766 a </w:t>
      </w:r>
      <w:r w:rsidR="000F3DE5" w:rsidRPr="00A77327">
        <w:t>1844) fue maestro de matemáticas, químico y meteorólogo. Famoso por su teoría atómica cuyos inicios se encuentran en los experimentos de meteorología que realizaba desde muy joven. Su interés por las ciencias lo llevó a experimentar con agua y gases, lo que le permitió establecer importantes leyes acerca de la presión; además asignó a los átomos el valor relativo de la masa atómica.</w:t>
      </w:r>
    </w:p>
    <w:p w:rsidR="000F3DE5" w:rsidRPr="00A77327" w:rsidRDefault="000F3DE5" w:rsidP="00F96480">
      <w:pPr>
        <w:pStyle w:val="Prrafodelista"/>
        <w:numPr>
          <w:ilvl w:val="0"/>
          <w:numId w:val="32"/>
        </w:numPr>
      </w:pPr>
      <w:r w:rsidRPr="00A77327">
        <w:lastRenderedPageBreak/>
        <w:t>¿Cómo contribuyó Dalton con sus experimentos al desarrollo y al avance de la química?</w:t>
      </w:r>
    </w:p>
    <w:p w:rsidR="008D282A" w:rsidRPr="00A77327" w:rsidRDefault="008D282A" w:rsidP="00F96480">
      <w:pPr>
        <w:pStyle w:val="Prrafodelista"/>
      </w:pPr>
    </w:p>
    <w:p w:rsidR="00862A6D" w:rsidRPr="00A77327" w:rsidRDefault="00862A6D" w:rsidP="00F96480">
      <w:pPr>
        <w:rPr>
          <w:b/>
          <w:i/>
          <w:u w:val="single"/>
        </w:rPr>
      </w:pPr>
      <w:r w:rsidRPr="00A77327">
        <w:rPr>
          <w:b/>
          <w:i/>
          <w:u w:val="single"/>
        </w:rPr>
        <w:t>Responde</w:t>
      </w:r>
      <w:r w:rsidR="008D282A" w:rsidRPr="00A77327">
        <w:rPr>
          <w:b/>
          <w:i/>
          <w:u w:val="single"/>
        </w:rPr>
        <w:t>:</w:t>
      </w:r>
    </w:p>
    <w:p w:rsidR="00862A6D" w:rsidRPr="00A77327" w:rsidRDefault="00862A6D" w:rsidP="00F96480">
      <w:pPr>
        <w:pStyle w:val="Prrafodelista"/>
        <w:numPr>
          <w:ilvl w:val="0"/>
          <w:numId w:val="24"/>
        </w:numPr>
      </w:pPr>
      <w:r w:rsidRPr="00A77327">
        <w:t>Al bombardear láminas delgadas de oro con partículas alfa, Rutherford pudo demostrar que la masa de un átomo está concentrada en una zona que denominó:</w:t>
      </w:r>
    </w:p>
    <w:p w:rsidR="00862A6D" w:rsidRPr="00A77327" w:rsidRDefault="00862A6D" w:rsidP="00F96480">
      <w:pPr>
        <w:pStyle w:val="Prrafodelista"/>
        <w:numPr>
          <w:ilvl w:val="0"/>
          <w:numId w:val="33"/>
        </w:numPr>
      </w:pPr>
      <w:r w:rsidRPr="00A77327">
        <w:t>Periferia.</w:t>
      </w:r>
    </w:p>
    <w:p w:rsidR="00862A6D" w:rsidRPr="00A77327" w:rsidRDefault="00862A6D" w:rsidP="00F96480">
      <w:pPr>
        <w:pStyle w:val="Prrafodelista"/>
        <w:numPr>
          <w:ilvl w:val="0"/>
          <w:numId w:val="33"/>
        </w:numPr>
      </w:pPr>
      <w:r w:rsidRPr="00A77327">
        <w:t>Niveles de energía.</w:t>
      </w:r>
    </w:p>
    <w:p w:rsidR="00862A6D" w:rsidRPr="00A77327" w:rsidRDefault="00862A6D" w:rsidP="00F96480">
      <w:pPr>
        <w:pStyle w:val="Prrafodelista"/>
        <w:numPr>
          <w:ilvl w:val="0"/>
          <w:numId w:val="33"/>
        </w:numPr>
      </w:pPr>
      <w:r w:rsidRPr="00A77327">
        <w:t>Núcleo.</w:t>
      </w:r>
    </w:p>
    <w:p w:rsidR="00862A6D" w:rsidRPr="00A77327" w:rsidRDefault="00862A6D" w:rsidP="00F96480">
      <w:pPr>
        <w:pStyle w:val="Prrafodelista"/>
        <w:numPr>
          <w:ilvl w:val="0"/>
          <w:numId w:val="33"/>
        </w:numPr>
      </w:pPr>
      <w:r w:rsidRPr="00A77327">
        <w:t>Órbitas.</w:t>
      </w:r>
    </w:p>
    <w:p w:rsidR="00F253D1" w:rsidRPr="00A77327" w:rsidRDefault="00F253D1" w:rsidP="00F96480">
      <w:pPr>
        <w:pStyle w:val="Prrafodelista"/>
        <w:ind w:left="1068"/>
      </w:pPr>
    </w:p>
    <w:p w:rsidR="00F253D1" w:rsidRPr="00A77327" w:rsidRDefault="00F253D1" w:rsidP="00F96480">
      <w:pPr>
        <w:pStyle w:val="Prrafodelista"/>
        <w:numPr>
          <w:ilvl w:val="0"/>
          <w:numId w:val="24"/>
        </w:numPr>
      </w:pPr>
      <w:r w:rsidRPr="00A77327">
        <w:t xml:space="preserve"> </w:t>
      </w:r>
      <w:r w:rsidR="00B96305" w:rsidRPr="00A77327">
        <w:t>Las líneas producidas por un espectro llevaron a</w:t>
      </w:r>
      <w:r w:rsidRPr="00A77327">
        <w:t xml:space="preserve"> </w:t>
      </w:r>
      <w:r w:rsidR="00B96305" w:rsidRPr="00A77327">
        <w:t>establecer la existencia de unas zonas muy importantes</w:t>
      </w:r>
      <w:r w:rsidRPr="00A77327">
        <w:t xml:space="preserve"> </w:t>
      </w:r>
      <w:r w:rsidR="00B96305" w:rsidRPr="00A77327">
        <w:t xml:space="preserve">en el átomo. Bohr denominó estas </w:t>
      </w:r>
      <w:r w:rsidRPr="00A77327">
        <w:t xml:space="preserve"> </w:t>
      </w:r>
      <w:r w:rsidR="00B96305" w:rsidRPr="00A77327">
        <w:t>zonas</w:t>
      </w:r>
      <w:r w:rsidRPr="00A77327">
        <w:t xml:space="preserve"> </w:t>
      </w:r>
      <w:r w:rsidR="00B96305" w:rsidRPr="00A77327">
        <w:t>como:</w:t>
      </w:r>
    </w:p>
    <w:p w:rsidR="00F253D1" w:rsidRPr="00A77327" w:rsidRDefault="00B96305" w:rsidP="00F96480">
      <w:pPr>
        <w:pStyle w:val="Prrafodelista"/>
        <w:numPr>
          <w:ilvl w:val="0"/>
          <w:numId w:val="34"/>
        </w:numPr>
      </w:pPr>
      <w:r w:rsidRPr="00A77327">
        <w:t>órbitas</w:t>
      </w:r>
      <w:r w:rsidR="00F253D1" w:rsidRPr="00A77327">
        <w:t xml:space="preserve">. </w:t>
      </w:r>
    </w:p>
    <w:p w:rsidR="00F253D1" w:rsidRPr="00A77327" w:rsidRDefault="00F253D1" w:rsidP="00F96480">
      <w:pPr>
        <w:pStyle w:val="Prrafodelista"/>
        <w:numPr>
          <w:ilvl w:val="0"/>
          <w:numId w:val="34"/>
        </w:numPr>
      </w:pPr>
      <w:r w:rsidRPr="00A77327">
        <w:t>S</w:t>
      </w:r>
      <w:r w:rsidR="00B96305" w:rsidRPr="00A77327">
        <w:t>ubniveles</w:t>
      </w:r>
      <w:r w:rsidRPr="00A77327">
        <w:t xml:space="preserve">. </w:t>
      </w:r>
    </w:p>
    <w:p w:rsidR="00F253D1" w:rsidRPr="00A77327" w:rsidRDefault="00F253D1" w:rsidP="00F96480">
      <w:pPr>
        <w:pStyle w:val="Prrafodelista"/>
        <w:numPr>
          <w:ilvl w:val="0"/>
          <w:numId w:val="34"/>
        </w:numPr>
      </w:pPr>
      <w:r w:rsidRPr="00A77327">
        <w:t>O</w:t>
      </w:r>
      <w:r w:rsidR="00B96305" w:rsidRPr="00A77327">
        <w:t>rbitales</w:t>
      </w:r>
      <w:r w:rsidRPr="00A77327">
        <w:t xml:space="preserve">. </w:t>
      </w:r>
    </w:p>
    <w:p w:rsidR="00B96305" w:rsidRPr="00A77327" w:rsidRDefault="00F253D1" w:rsidP="00F96480">
      <w:pPr>
        <w:pStyle w:val="Prrafodelista"/>
        <w:numPr>
          <w:ilvl w:val="0"/>
          <w:numId w:val="34"/>
        </w:numPr>
      </w:pPr>
      <w:r w:rsidRPr="00A77327">
        <w:t>N</w:t>
      </w:r>
      <w:r w:rsidR="00B96305" w:rsidRPr="00A77327">
        <w:t>iveles</w:t>
      </w:r>
      <w:r w:rsidRPr="00A77327">
        <w:t>.</w:t>
      </w:r>
    </w:p>
    <w:p w:rsidR="008A4530" w:rsidRPr="00A77327" w:rsidRDefault="008A4530" w:rsidP="00F96480">
      <w:pPr>
        <w:pStyle w:val="Prrafodelista"/>
        <w:ind w:left="1440"/>
      </w:pPr>
    </w:p>
    <w:p w:rsidR="00D03BBB" w:rsidRPr="00A77327" w:rsidRDefault="00D03BBB" w:rsidP="00F96480">
      <w:pPr>
        <w:pStyle w:val="Prrafodelista"/>
        <w:numPr>
          <w:ilvl w:val="0"/>
          <w:numId w:val="24"/>
        </w:numPr>
      </w:pPr>
      <w:r w:rsidRPr="00A77327">
        <w:t xml:space="preserve">Cuando una persona se fractura o lesiona algún hueso, generalmente,  los médicos solicitan una radiografía. Por medio de esta imagen, es  posible identificar claramente la gravedad de la lesión y así mismo proporcionar el tratamiento adecuado al paciente. </w:t>
      </w:r>
    </w:p>
    <w:p w:rsidR="00D03BBB" w:rsidRPr="00A77327" w:rsidRDefault="00D03BBB" w:rsidP="00F96480">
      <w:pPr>
        <w:pStyle w:val="Prrafodelista"/>
        <w:numPr>
          <w:ilvl w:val="0"/>
          <w:numId w:val="35"/>
        </w:numPr>
      </w:pPr>
      <w:r w:rsidRPr="00A77327">
        <w:t>¿Qué fenómenos físicos y químicos se presentan al tomar una radiografía?</w:t>
      </w:r>
    </w:p>
    <w:p w:rsidR="00D03BBB" w:rsidRPr="00A77327" w:rsidRDefault="00D03BBB" w:rsidP="00F96480">
      <w:pPr>
        <w:pStyle w:val="Prrafodelista"/>
        <w:numPr>
          <w:ilvl w:val="0"/>
          <w:numId w:val="35"/>
        </w:numPr>
      </w:pPr>
      <w:r w:rsidRPr="00A77327">
        <w:t>¿Cuál es la relación entre este tipo de técnica y los fundamentos de la estructura atómica?</w:t>
      </w:r>
    </w:p>
    <w:p w:rsidR="00D54309" w:rsidRPr="00A77327" w:rsidRDefault="00D54309" w:rsidP="00F96480">
      <w:pPr>
        <w:pStyle w:val="Ttulo1"/>
      </w:pPr>
      <w:bookmarkStart w:id="48" w:name="_Toc421721467"/>
      <w:r w:rsidRPr="00A77327">
        <w:lastRenderedPageBreak/>
        <w:t>HISTORIA Y EVOLUCI</w:t>
      </w:r>
      <w:r w:rsidR="00E05372" w:rsidRPr="00A77327">
        <w:t>Ó</w:t>
      </w:r>
      <w:r w:rsidRPr="00A77327">
        <w:t>N DE LA TABLA PERIÓDICA</w:t>
      </w:r>
      <w:bookmarkEnd w:id="48"/>
    </w:p>
    <w:p w:rsidR="00BC1706" w:rsidRPr="00A77327" w:rsidRDefault="00BC1706" w:rsidP="00BC1706"/>
    <w:p w:rsidR="00D54309" w:rsidRPr="00A77327" w:rsidRDefault="00D54309" w:rsidP="00F96480">
      <w:r w:rsidRPr="00A77327">
        <w:t xml:space="preserve">En el año 1830 ya se habían descubierto el </w:t>
      </w:r>
      <m:oMath>
        <m:r>
          <w:rPr>
            <w:rFonts w:ascii="Cambria Math" w:hAnsi="Cambria Math"/>
          </w:rPr>
          <m:t>50%</m:t>
        </m:r>
      </m:oMath>
      <w:r w:rsidRPr="00A77327">
        <w:t xml:space="preserve"> de los elementos químicos conocidos en la actualidad; sus propiedades físicas y químicas y sus combinaciones con otros elementos para formar compuestos habían sido estudiadas por muchos químicos. Sin embargo, era  necesario organizar toda esta información de manera clara. A lo largo de este tema hablaremos de cómo se llegó a la clasificación actual basada en la periodicidad de algunas propiedades de los elementos químicos.</w:t>
      </w:r>
    </w:p>
    <w:p w:rsidR="00D54309" w:rsidRPr="00A77327" w:rsidRDefault="00D54309" w:rsidP="00F96480"/>
    <w:p w:rsidR="00D54309" w:rsidRPr="00A77327" w:rsidRDefault="00D54309" w:rsidP="00F96480">
      <w:pPr>
        <w:pStyle w:val="Ttulo2"/>
      </w:pPr>
      <w:bookmarkStart w:id="49" w:name="_Toc421721468"/>
      <w:r w:rsidRPr="00A77327">
        <w:t>Primeras clasificaciones de los elementos</w:t>
      </w:r>
      <w:bookmarkEnd w:id="49"/>
    </w:p>
    <w:p w:rsidR="00D54309" w:rsidRPr="00A77327" w:rsidRDefault="00D54309" w:rsidP="00F96480"/>
    <w:p w:rsidR="00D54309" w:rsidRPr="00A77327" w:rsidRDefault="00D54309" w:rsidP="00F96480">
      <w:r w:rsidRPr="00A77327">
        <w:t>Desde finales del siglo XVIII, en la época de Lavoisier y Berzelius, se había intentado clasificar los elementos químicos conocidos buscando semejanzas en sus propiedades. Así, los elementos se clasificaban en metales, como el hierro, la plata o el cobre, y no metales, como el fósforo, el oxígeno y el azufre. Algunos elementos, como el arsénico o el germanio, no se ajustaban claramente a una de estas dos categorías por lo que también se podía hablar de elementos semimetálicos.</w:t>
      </w:r>
    </w:p>
    <w:p w:rsidR="00D54309" w:rsidRPr="00A77327" w:rsidRDefault="00D54309" w:rsidP="00F96480">
      <w:r w:rsidRPr="00A77327">
        <w:t>Esta clasificación, sin embargo, era demasiado general, ya que existían considerables diferencias entre las propiedades de los elementos que pertenecían a la misma categoría. Utilizando un criterio más restringido que el anterior se hicieron las siguientes clasificaciones.</w:t>
      </w:r>
    </w:p>
    <w:p w:rsidR="00A525C2" w:rsidRPr="00A77327" w:rsidRDefault="00A525C2" w:rsidP="00F96480">
      <w:pPr>
        <w:pStyle w:val="Ttulo3"/>
      </w:pPr>
      <w:bookmarkStart w:id="50" w:name="_Toc421721469"/>
      <w:r w:rsidRPr="00A77327">
        <w:lastRenderedPageBreak/>
        <w:t>Tríadas de Döbereiner</w:t>
      </w:r>
      <w:bookmarkEnd w:id="50"/>
    </w:p>
    <w:p w:rsidR="00A525C2" w:rsidRPr="00A77327" w:rsidRDefault="00A525C2" w:rsidP="00F96480">
      <w:r w:rsidRPr="00A77327">
        <w:t>En 1829, el químico alemán Johann W. Döbereiner (1780</w:t>
      </w:r>
      <w:r w:rsidR="00087C52" w:rsidRPr="00A77327">
        <w:t xml:space="preserve"> a </w:t>
      </w:r>
      <w:r w:rsidRPr="00A77327">
        <w:t xml:space="preserve">1849) observó que había grupos de tres elementos que tenían propiedades físicas y químicas muy parecidas o mostraban un cambio gradual en sus  propiedades. Con base en sus observaciones clasificó los elementos en grupos de a tres </w:t>
      </w:r>
      <w:r w:rsidR="00087C52" w:rsidRPr="00A77327">
        <w:t xml:space="preserve">y los llamó tríadas. </w:t>
      </w:r>
      <w:r w:rsidRPr="00A77327">
        <w:t>Mostró también que el peso atómico del elemento central de cada tríada era aproximadamente el promedio aritmético de los pesos de los otros dos.</w:t>
      </w:r>
    </w:p>
    <w:p w:rsidR="00FC64E2" w:rsidRPr="00A77327" w:rsidRDefault="00FC64E2" w:rsidP="00F96480"/>
    <w:p w:rsidR="00087C52" w:rsidRPr="00A77327" w:rsidRDefault="00087C52" w:rsidP="00F96480">
      <w:pPr>
        <w:pStyle w:val="Ttulo4"/>
      </w:pPr>
      <w:r w:rsidRPr="00A77327">
        <w:t>Triadas:</w:t>
      </w:r>
    </w:p>
    <w:p w:rsidR="00087C52" w:rsidRPr="00A77327" w:rsidRDefault="00087C52" w:rsidP="00F96480">
      <w:pPr>
        <w:pStyle w:val="Prrafodelista"/>
        <w:numPr>
          <w:ilvl w:val="0"/>
          <w:numId w:val="36"/>
        </w:numPr>
        <w:rPr>
          <w:b/>
        </w:rPr>
      </w:pPr>
      <w:r w:rsidRPr="00A77327">
        <w:rPr>
          <w:b/>
        </w:rPr>
        <w:t>Primera triada</w:t>
      </w:r>
      <w:r w:rsidR="009149D5" w:rsidRPr="00A77327">
        <w:rPr>
          <w:b/>
        </w:rPr>
        <w:t>.</w:t>
      </w:r>
    </w:p>
    <w:p w:rsidR="00087C52" w:rsidRPr="00A77327" w:rsidRDefault="00087C52" w:rsidP="00F96480">
      <w:r w:rsidRPr="00A77327">
        <w:t>Cloro: peso atómico 35,457</w:t>
      </w:r>
      <w:r w:rsidR="009149D5" w:rsidRPr="00A77327">
        <w:t>.</w:t>
      </w:r>
    </w:p>
    <w:p w:rsidR="00087C52" w:rsidRPr="00A77327" w:rsidRDefault="00087C52" w:rsidP="00F96480">
      <w:r w:rsidRPr="00A77327">
        <w:t>Bromo: peso atómico 79,916</w:t>
      </w:r>
      <w:r w:rsidR="009149D5" w:rsidRPr="00A77327">
        <w:t>.</w:t>
      </w:r>
    </w:p>
    <w:p w:rsidR="00087C52" w:rsidRPr="00A77327" w:rsidRDefault="00087C52" w:rsidP="00F96480">
      <w:r w:rsidRPr="00A77327">
        <w:t>Yodo: peso atómico 126.91</w:t>
      </w:r>
      <w:r w:rsidR="009149D5" w:rsidRPr="00A77327">
        <w:t>.</w:t>
      </w:r>
    </w:p>
    <w:p w:rsidR="00087C52" w:rsidRPr="00A77327" w:rsidRDefault="00087C52" w:rsidP="00F96480">
      <w:r w:rsidRPr="00A77327">
        <w:t>Promedio de peso atómico de bromo, cloro y yodo es: 81,18</w:t>
      </w:r>
      <w:r w:rsidR="009149D5" w:rsidRPr="00A77327">
        <w:t>.</w:t>
      </w:r>
    </w:p>
    <w:p w:rsidR="00DE1453" w:rsidRPr="00A77327" w:rsidRDefault="00DE1453" w:rsidP="00F96480">
      <w:pPr>
        <w:pStyle w:val="Prrafodelista"/>
        <w:ind w:left="360"/>
        <w:rPr>
          <w:b/>
        </w:rPr>
      </w:pPr>
    </w:p>
    <w:p w:rsidR="00087C52" w:rsidRPr="00A77327" w:rsidRDefault="00087C52" w:rsidP="00F96480">
      <w:pPr>
        <w:pStyle w:val="Prrafodelista"/>
        <w:numPr>
          <w:ilvl w:val="0"/>
          <w:numId w:val="36"/>
        </w:numPr>
        <w:rPr>
          <w:b/>
        </w:rPr>
      </w:pPr>
      <w:r w:rsidRPr="00A77327">
        <w:rPr>
          <w:b/>
        </w:rPr>
        <w:t>Segunda triada</w:t>
      </w:r>
    </w:p>
    <w:p w:rsidR="00087C52" w:rsidRPr="00A77327" w:rsidRDefault="009149D5" w:rsidP="00F96480">
      <w:r w:rsidRPr="00A77327">
        <w:t>Calcio: peso atómico 40,08.</w:t>
      </w:r>
    </w:p>
    <w:p w:rsidR="009149D5" w:rsidRPr="00A77327" w:rsidRDefault="009149D5" w:rsidP="00F96480">
      <w:r w:rsidRPr="00A77327">
        <w:t>Estroncio: peso atómico 87,63.</w:t>
      </w:r>
    </w:p>
    <w:p w:rsidR="009149D5" w:rsidRPr="00A77327" w:rsidRDefault="009149D5" w:rsidP="00F96480">
      <w:r w:rsidRPr="00A77327">
        <w:t>Bario: peso atómico 137,36.</w:t>
      </w:r>
    </w:p>
    <w:p w:rsidR="009149D5" w:rsidRPr="00A77327" w:rsidRDefault="009149D5" w:rsidP="00F96480">
      <w:r w:rsidRPr="00A77327">
        <w:t>Promedio de pesos atómicos de calcio, estroncio y barios es: 86,72.</w:t>
      </w:r>
    </w:p>
    <w:p w:rsidR="008A4530" w:rsidRPr="00A77327" w:rsidRDefault="008A4530" w:rsidP="00F96480"/>
    <w:p w:rsidR="009149D5" w:rsidRPr="00A77327" w:rsidRDefault="009149D5" w:rsidP="00F96480">
      <w:pPr>
        <w:pStyle w:val="Prrafodelista"/>
        <w:numPr>
          <w:ilvl w:val="0"/>
          <w:numId w:val="36"/>
        </w:numPr>
      </w:pPr>
      <w:r w:rsidRPr="00A77327">
        <w:rPr>
          <w:b/>
        </w:rPr>
        <w:t>Tercera triada</w:t>
      </w:r>
    </w:p>
    <w:p w:rsidR="009149D5" w:rsidRPr="00A77327" w:rsidRDefault="009149D5" w:rsidP="00F96480">
      <w:pPr>
        <w:pStyle w:val="Prrafodelista"/>
        <w:ind w:left="360"/>
      </w:pPr>
      <w:r w:rsidRPr="00A77327">
        <w:t>Litio: peso atómico 6,940.</w:t>
      </w:r>
    </w:p>
    <w:p w:rsidR="009149D5" w:rsidRPr="00A77327" w:rsidRDefault="009149D5" w:rsidP="00F96480">
      <w:pPr>
        <w:pStyle w:val="Prrafodelista"/>
        <w:ind w:left="360"/>
      </w:pPr>
      <w:r w:rsidRPr="00A77327">
        <w:t>Sodio: peso atómico 22,991.</w:t>
      </w:r>
    </w:p>
    <w:p w:rsidR="009149D5" w:rsidRPr="00A77327" w:rsidRDefault="009149D5" w:rsidP="00F96480">
      <w:pPr>
        <w:pStyle w:val="Prrafodelista"/>
        <w:ind w:left="360"/>
      </w:pPr>
      <w:r w:rsidRPr="00A77327">
        <w:lastRenderedPageBreak/>
        <w:t>Potasio: peso atómico 39,100</w:t>
      </w:r>
    </w:p>
    <w:p w:rsidR="009149D5" w:rsidRPr="00A77327" w:rsidRDefault="009149D5" w:rsidP="00F96480">
      <w:pPr>
        <w:pStyle w:val="Prrafodelista"/>
        <w:ind w:left="360"/>
      </w:pPr>
      <w:r w:rsidRPr="00A77327">
        <w:t>Promedio de pesos atómicos de litio, sodio, y potasio es: 23,020.</w:t>
      </w:r>
    </w:p>
    <w:p w:rsidR="009149D5" w:rsidRPr="00A77327" w:rsidRDefault="009149D5" w:rsidP="00F96480">
      <w:pPr>
        <w:pStyle w:val="Prrafodelista"/>
        <w:ind w:left="360"/>
      </w:pPr>
    </w:p>
    <w:p w:rsidR="009149D5" w:rsidRPr="00A77327" w:rsidRDefault="009149D5" w:rsidP="00F96480">
      <w:pPr>
        <w:pStyle w:val="Prrafodelista"/>
        <w:numPr>
          <w:ilvl w:val="0"/>
          <w:numId w:val="36"/>
        </w:numPr>
      </w:pPr>
      <w:r w:rsidRPr="00A77327">
        <w:rPr>
          <w:b/>
        </w:rPr>
        <w:t>Cuarta triada.</w:t>
      </w:r>
    </w:p>
    <w:p w:rsidR="009149D5" w:rsidRPr="00A77327" w:rsidRDefault="009149D5" w:rsidP="00F96480">
      <w:pPr>
        <w:pStyle w:val="Prrafodelista"/>
        <w:ind w:left="360"/>
      </w:pPr>
      <w:r w:rsidRPr="00A77327">
        <w:t>Azufre: peso atómico 32,066.</w:t>
      </w:r>
    </w:p>
    <w:p w:rsidR="009149D5" w:rsidRPr="00A77327" w:rsidRDefault="009149D5" w:rsidP="00F96480">
      <w:pPr>
        <w:pStyle w:val="Prrafodelista"/>
        <w:ind w:left="360"/>
      </w:pPr>
      <w:r w:rsidRPr="00A77327">
        <w:t>Selenio: peso atómico 78,96.</w:t>
      </w:r>
    </w:p>
    <w:p w:rsidR="009149D5" w:rsidRPr="00A77327" w:rsidRDefault="009149D5" w:rsidP="00F96480">
      <w:pPr>
        <w:pStyle w:val="Prrafodelista"/>
        <w:ind w:left="360"/>
      </w:pPr>
      <w:r w:rsidRPr="00A77327">
        <w:t>Telurio: peso atómico127, 61.</w:t>
      </w:r>
    </w:p>
    <w:p w:rsidR="009149D5" w:rsidRPr="00A77327" w:rsidRDefault="009149D5" w:rsidP="00F96480">
      <w:pPr>
        <w:pStyle w:val="Prrafodelista"/>
        <w:ind w:left="360"/>
      </w:pPr>
      <w:r w:rsidRPr="00A77327">
        <w:t>Promedio de pesos atómicos de azufre, selenio y telurio es: 79,838.</w:t>
      </w:r>
    </w:p>
    <w:p w:rsidR="00087C52" w:rsidRPr="00A77327" w:rsidRDefault="00087C52" w:rsidP="00F96480"/>
    <w:p w:rsidR="00D62D89" w:rsidRPr="00A77327" w:rsidRDefault="00D62D89" w:rsidP="00F96480">
      <w:pPr>
        <w:pStyle w:val="Ttulo3"/>
      </w:pPr>
      <w:bookmarkStart w:id="51" w:name="_Toc421721470"/>
      <w:r w:rsidRPr="00A77327">
        <w:t>Octavas de Newlands</w:t>
      </w:r>
      <w:bookmarkEnd w:id="51"/>
    </w:p>
    <w:p w:rsidR="00D62D89" w:rsidRPr="00A77327" w:rsidRDefault="00D62D89" w:rsidP="00F96480">
      <w:r w:rsidRPr="00A77327">
        <w:t>En 1864, el inglés Johan Alexander Newlands (1838 a 1889) ordenó los elementos conocidos de acuerdo con sus pesos atómicos crecientes; observó que después de ubicar siete elementos, en el octavo se repetían las propiedades químicas del primero (sin tener en cuenta el hidrógeno ni los gases nobles). Newlands llamó a esta organización la ley de las octavas; de esta manera quedaron en el mismo grupo (columna), el litio, el sodio y el potasio; el berilio, el magnesio y el calcio; el oxígeno y el azufre, etc., que tienen propiedades similares. Gracias a sus  observaciones, Newlands ordenó los elementos en grupos y períodos, pero este ordenamiento presentó un problema: mientras algunos grupos tenían elementos con propiedad</w:t>
      </w:r>
      <w:r w:rsidR="00EE4014" w:rsidRPr="00A77327">
        <w:t xml:space="preserve">es muy parecidas, otros tenían </w:t>
      </w:r>
      <w:r w:rsidRPr="00A77327">
        <w:t>elementos con propiedades completamente diferentes.</w:t>
      </w:r>
    </w:p>
    <w:p w:rsidR="00087C52" w:rsidRPr="00A77327" w:rsidRDefault="00087C52" w:rsidP="00F96480"/>
    <w:p w:rsidR="00D62D89" w:rsidRPr="00A77327" w:rsidRDefault="00E05372" w:rsidP="00F96480">
      <w:pPr>
        <w:pStyle w:val="Descripcin"/>
        <w:keepNext/>
        <w:spacing w:line="360" w:lineRule="auto"/>
        <w:rPr>
          <w:color w:val="auto"/>
          <w:sz w:val="24"/>
        </w:rPr>
      </w:pPr>
      <w:bookmarkStart w:id="52" w:name="_Toc421722783"/>
      <w:r w:rsidRPr="00A77327">
        <w:rPr>
          <w:color w:val="auto"/>
          <w:sz w:val="24"/>
        </w:rPr>
        <w:lastRenderedPageBreak/>
        <w:t>Imagen</w:t>
      </w:r>
      <w:r w:rsidR="00D62D89" w:rsidRPr="00A77327">
        <w:rPr>
          <w:color w:val="auto"/>
          <w:sz w:val="24"/>
        </w:rPr>
        <w:t xml:space="preserve"> </w:t>
      </w:r>
      <w:r w:rsidR="00D62D89" w:rsidRPr="00A77327">
        <w:rPr>
          <w:color w:val="auto"/>
          <w:sz w:val="24"/>
        </w:rPr>
        <w:fldChar w:fldCharType="begin"/>
      </w:r>
      <w:r w:rsidR="00D62D89" w:rsidRPr="00A77327">
        <w:rPr>
          <w:color w:val="auto"/>
          <w:sz w:val="24"/>
        </w:rPr>
        <w:instrText xml:space="preserve"> SEQ Ilustración \* ARABIC </w:instrText>
      </w:r>
      <w:r w:rsidR="00D62D89" w:rsidRPr="00A77327">
        <w:rPr>
          <w:color w:val="auto"/>
          <w:sz w:val="24"/>
        </w:rPr>
        <w:fldChar w:fldCharType="separate"/>
      </w:r>
      <w:r w:rsidR="00900B45">
        <w:rPr>
          <w:noProof/>
          <w:color w:val="auto"/>
          <w:sz w:val="24"/>
        </w:rPr>
        <w:t>14</w:t>
      </w:r>
      <w:r w:rsidR="00D62D89" w:rsidRPr="00A77327">
        <w:rPr>
          <w:color w:val="auto"/>
          <w:sz w:val="24"/>
        </w:rPr>
        <w:fldChar w:fldCharType="end"/>
      </w:r>
      <w:r w:rsidR="00D62D89" w:rsidRPr="00A77327">
        <w:rPr>
          <w:color w:val="auto"/>
          <w:sz w:val="24"/>
        </w:rPr>
        <w:t>. Octavas de Newlands</w:t>
      </w:r>
      <w:bookmarkEnd w:id="52"/>
    </w:p>
    <w:p w:rsidR="00D62D89" w:rsidRPr="00A77327" w:rsidRDefault="00D62D89" w:rsidP="00F96480">
      <w:r w:rsidRPr="00A77327">
        <w:rPr>
          <w:noProof/>
          <w:lang w:eastAsia="es-CO"/>
        </w:rPr>
        <w:drawing>
          <wp:inline distT="0" distB="0" distL="0" distR="0" wp14:anchorId="314F9C31" wp14:editId="5627E090">
            <wp:extent cx="3019425" cy="2078990"/>
            <wp:effectExtent l="38100" t="38100" r="47625" b="35560"/>
            <wp:docPr id="17" name="Imagen 17" descr="Organización de 21 elementos quimicos en tres filas y siete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19425" cy="2078990"/>
                    </a:xfrm>
                    <a:prstGeom prst="rect">
                      <a:avLst/>
                    </a:prstGeom>
                    <a:noFill/>
                    <a:ln w="31750">
                      <a:solidFill>
                        <a:schemeClr val="tx1"/>
                      </a:solidFill>
                    </a:ln>
                  </pic:spPr>
                </pic:pic>
              </a:graphicData>
            </a:graphic>
          </wp:inline>
        </w:drawing>
      </w:r>
    </w:p>
    <w:p w:rsidR="00D62D89" w:rsidRPr="00A77327" w:rsidRDefault="00E05372" w:rsidP="00F96480">
      <w:r w:rsidRPr="00A77327">
        <w:t xml:space="preserve">Descripción </w:t>
      </w:r>
      <w:r w:rsidR="00DE1453" w:rsidRPr="00A77327">
        <w:t>de la Imagen: es  una representación de las oc</w:t>
      </w:r>
      <w:r w:rsidR="00EE4014" w:rsidRPr="00A77327">
        <w:t>tavas de Newlands. Se encuentra</w:t>
      </w:r>
      <w:r w:rsidR="002674AA" w:rsidRPr="00A77327">
        <w:t xml:space="preserve"> tres filas y </w:t>
      </w:r>
      <w:r w:rsidR="00DE1453" w:rsidRPr="00A77327">
        <w:t xml:space="preserve">siete </w:t>
      </w:r>
      <w:r w:rsidR="002674AA" w:rsidRPr="00A77327">
        <w:t xml:space="preserve">columnas las cuales están enumeradas del 1 al 7. </w:t>
      </w:r>
      <w:r w:rsidR="009D4B08" w:rsidRPr="00A77327">
        <w:t>En la fila 1 se encuentran</w:t>
      </w:r>
      <w:r w:rsidR="002674AA" w:rsidRPr="00A77327">
        <w:t xml:space="preserve"> organizados</w:t>
      </w:r>
      <w:r w:rsidR="009D4B08" w:rsidRPr="00A77327">
        <w:t xml:space="preserve"> los elementos </w:t>
      </w:r>
      <w:r w:rsidR="002C1E09" w:rsidRPr="00A77327">
        <w:t xml:space="preserve"> H </w:t>
      </w:r>
      <w:r w:rsidR="009D4B08" w:rsidRPr="00A77327">
        <w:t xml:space="preserve">hidrógeno, </w:t>
      </w:r>
      <w:r w:rsidR="00EE4014" w:rsidRPr="00A77327">
        <w:t xml:space="preserve">Li </w:t>
      </w:r>
      <w:r w:rsidR="009D4B08" w:rsidRPr="00A77327">
        <w:t>litio,</w:t>
      </w:r>
      <w:r w:rsidR="00EE4014" w:rsidRPr="00A77327">
        <w:t xml:space="preserve"> Be</w:t>
      </w:r>
      <w:r w:rsidR="009D4B08" w:rsidRPr="00A77327">
        <w:t xml:space="preserve"> berilio, </w:t>
      </w:r>
      <w:r w:rsidR="00EE4014" w:rsidRPr="00A77327">
        <w:t xml:space="preserve">B </w:t>
      </w:r>
      <w:r w:rsidR="009D4B08" w:rsidRPr="00A77327">
        <w:t xml:space="preserve">boro, </w:t>
      </w:r>
      <w:r w:rsidR="00EE4014" w:rsidRPr="00A77327">
        <w:t xml:space="preserve">C </w:t>
      </w:r>
      <w:r w:rsidR="009D4B08" w:rsidRPr="00A77327">
        <w:t>carbono,</w:t>
      </w:r>
      <w:r w:rsidR="002674AA" w:rsidRPr="00A77327">
        <w:t xml:space="preserve"> </w:t>
      </w:r>
      <w:r w:rsidR="00EE4014" w:rsidRPr="00A77327">
        <w:t xml:space="preserve">N </w:t>
      </w:r>
      <w:r w:rsidR="009D4B08" w:rsidRPr="00A77327">
        <w:t>nitrógeno y</w:t>
      </w:r>
      <w:r w:rsidR="00EE4014" w:rsidRPr="00A77327">
        <w:t xml:space="preserve"> O </w:t>
      </w:r>
      <w:r w:rsidR="002674AA" w:rsidRPr="00A77327">
        <w:t>oxígeno</w:t>
      </w:r>
      <w:r w:rsidR="009D4B08" w:rsidRPr="00A77327">
        <w:t xml:space="preserve">. En la fila dos los elementos </w:t>
      </w:r>
      <w:r w:rsidR="00EE4014" w:rsidRPr="00A77327">
        <w:t xml:space="preserve">F </w:t>
      </w:r>
      <w:r w:rsidR="002674AA" w:rsidRPr="00A77327">
        <w:t>flúor</w:t>
      </w:r>
      <w:r w:rsidR="009D4B08" w:rsidRPr="00A77327">
        <w:t xml:space="preserve">, </w:t>
      </w:r>
      <w:r w:rsidR="00EE4014" w:rsidRPr="00A77327">
        <w:t xml:space="preserve">Na </w:t>
      </w:r>
      <w:r w:rsidR="009D4B08" w:rsidRPr="00A77327">
        <w:t xml:space="preserve">sodio, </w:t>
      </w:r>
      <w:r w:rsidR="00EE4014" w:rsidRPr="00A77327">
        <w:t xml:space="preserve">Mg </w:t>
      </w:r>
      <w:r w:rsidR="009D4B08" w:rsidRPr="00A77327">
        <w:t xml:space="preserve">magnesio, </w:t>
      </w:r>
      <w:r w:rsidR="00EE4014" w:rsidRPr="00A77327">
        <w:t xml:space="preserve">Al </w:t>
      </w:r>
      <w:r w:rsidR="009D4B08" w:rsidRPr="00A77327">
        <w:t>aluminio,</w:t>
      </w:r>
      <w:r w:rsidR="00EE4014" w:rsidRPr="00A77327">
        <w:t xml:space="preserve"> Si</w:t>
      </w:r>
      <w:r w:rsidR="009D4B08" w:rsidRPr="00A77327">
        <w:t xml:space="preserve"> silicio,</w:t>
      </w:r>
      <w:r w:rsidR="00EE4014" w:rsidRPr="00A77327">
        <w:t xml:space="preserve"> P</w:t>
      </w:r>
      <w:r w:rsidR="009D4B08" w:rsidRPr="00A77327">
        <w:t xml:space="preserve"> fosforo y </w:t>
      </w:r>
      <w:r w:rsidR="00EE4014" w:rsidRPr="00A77327">
        <w:t xml:space="preserve">S </w:t>
      </w:r>
      <w:r w:rsidR="009D4B08" w:rsidRPr="00A77327">
        <w:t xml:space="preserve">azufre. En la fila tres los elementos </w:t>
      </w:r>
      <w:r w:rsidR="00EE4014" w:rsidRPr="00A77327">
        <w:t xml:space="preserve">Cl </w:t>
      </w:r>
      <w:r w:rsidR="009D4B08" w:rsidRPr="00A77327">
        <w:t xml:space="preserve">cloro, </w:t>
      </w:r>
      <w:r w:rsidR="00EE4014" w:rsidRPr="00A77327">
        <w:t xml:space="preserve">K </w:t>
      </w:r>
      <w:r w:rsidR="009D4B08" w:rsidRPr="00A77327">
        <w:t xml:space="preserve">potasio, </w:t>
      </w:r>
      <w:r w:rsidR="00EE4014" w:rsidRPr="00A77327">
        <w:t xml:space="preserve">Ca </w:t>
      </w:r>
      <w:r w:rsidR="009D4B08" w:rsidRPr="00A77327">
        <w:t>cal</w:t>
      </w:r>
      <w:r w:rsidR="008A4530" w:rsidRPr="00A77327">
        <w:t xml:space="preserve">cio, </w:t>
      </w:r>
      <w:r w:rsidR="00EE4014" w:rsidRPr="00A77327">
        <w:t xml:space="preserve">Cr </w:t>
      </w:r>
      <w:r w:rsidR="008A4530" w:rsidRPr="00A77327">
        <w:t xml:space="preserve">cromo, </w:t>
      </w:r>
      <w:r w:rsidR="00EE4014" w:rsidRPr="00A77327">
        <w:t xml:space="preserve">Ti </w:t>
      </w:r>
      <w:r w:rsidR="008A4530" w:rsidRPr="00A77327">
        <w:t xml:space="preserve">titanio, </w:t>
      </w:r>
      <w:r w:rsidR="00EE4014" w:rsidRPr="00A77327">
        <w:t xml:space="preserve">Mn manganeso y Fe </w:t>
      </w:r>
      <w:r w:rsidR="009D4B08" w:rsidRPr="00A77327">
        <w:t>hierro</w:t>
      </w:r>
      <w:r w:rsidR="002674AA" w:rsidRPr="00A77327">
        <w:t>.</w:t>
      </w:r>
    </w:p>
    <w:p w:rsidR="002674AA" w:rsidRPr="00A77327" w:rsidRDefault="002674AA" w:rsidP="00F96480"/>
    <w:p w:rsidR="007258E1" w:rsidRPr="00A77327" w:rsidRDefault="007258E1" w:rsidP="00F96480">
      <w:pPr>
        <w:pStyle w:val="Ttulo3"/>
      </w:pPr>
      <w:bookmarkStart w:id="53" w:name="_Toc421721471"/>
      <w:r w:rsidRPr="00A77327">
        <w:t>La tabla periódica de Mendeleiev</w:t>
      </w:r>
      <w:bookmarkEnd w:id="53"/>
    </w:p>
    <w:p w:rsidR="007258E1" w:rsidRPr="00A77327" w:rsidRDefault="007258E1" w:rsidP="00F96480">
      <w:r w:rsidRPr="00A77327">
        <w:t>En 1869 los químicos Ivanovich Dimitri Mendeleiev (18</w:t>
      </w:r>
      <w:r w:rsidR="00792823" w:rsidRPr="00A77327">
        <w:t xml:space="preserve">34 a 1907) y Lothar Meyer (1830 a </w:t>
      </w:r>
      <w:r w:rsidRPr="00A77327">
        <w:t>1895), publicaron por separado tablas periódicas prácticamente coincidentes, en las que clasificaban los 63 elementos conocidos hasta esa fecha (entre 1830 y 1869 se descubrieron ocho nuevos elementos). La clasificación de Mendeleiev hacía especial énfasis en las propiedades químicas de los elementos; mientras que Meyer hacía hincapié en las propiedades físicas.</w:t>
      </w:r>
    </w:p>
    <w:p w:rsidR="007258E1" w:rsidRPr="00A77327" w:rsidRDefault="007258E1" w:rsidP="00F96480"/>
    <w:p w:rsidR="007258E1" w:rsidRPr="00A77327" w:rsidRDefault="007258E1" w:rsidP="00F96480">
      <w:r w:rsidRPr="00A77327">
        <w:lastRenderedPageBreak/>
        <w:t>Mendeleiev, que fue el primero en dar a conocer su tabla periódica, organizó los elementos en orden crecie</w:t>
      </w:r>
      <w:r w:rsidR="00FB1CB7" w:rsidRPr="00A77327">
        <w:t>nte de sus pesos atómicos en fi</w:t>
      </w:r>
      <w:r w:rsidRPr="00A77327">
        <w:t>las y columnas de modo que los elemen</w:t>
      </w:r>
      <w:r w:rsidR="00FB1CB7" w:rsidRPr="00A77327">
        <w:t>tos que quedaban en la misma fi</w:t>
      </w:r>
      <w:r w:rsidRPr="00A77327">
        <w:t xml:space="preserve">la tenían propiedades </w:t>
      </w:r>
      <w:r w:rsidR="00C67ADE" w:rsidRPr="00A77327">
        <w:t>semejantes</w:t>
      </w:r>
      <w:r w:rsidRPr="00A77327">
        <w:t>. Lo ingenioso de la idea de este</w:t>
      </w:r>
      <w:r w:rsidR="00C67ADE" w:rsidRPr="00A77327">
        <w:t xml:space="preserve"> </w:t>
      </w:r>
      <w:r w:rsidRPr="00A77327">
        <w:t>cien</w:t>
      </w:r>
      <w:r w:rsidR="00C67ADE" w:rsidRPr="00A77327">
        <w:t>tífi</w:t>
      </w:r>
      <w:r w:rsidR="00B40295" w:rsidRPr="00A77327">
        <w:t>co era que las fi</w:t>
      </w:r>
      <w:r w:rsidRPr="00A77327">
        <w:t xml:space="preserve">las no tenían </w:t>
      </w:r>
      <w:r w:rsidR="00B40295" w:rsidRPr="00A77327">
        <w:t>todas las mismas longitudes</w:t>
      </w:r>
      <w:r w:rsidR="00C67ADE" w:rsidRPr="00A77327">
        <w:t xml:space="preserve"> </w:t>
      </w:r>
      <w:r w:rsidRPr="00A77327">
        <w:t>pero en cada una de ellas existía una analogía gradual de</w:t>
      </w:r>
      <w:r w:rsidR="00C67ADE" w:rsidRPr="00A77327">
        <w:t xml:space="preserve"> </w:t>
      </w:r>
      <w:r w:rsidRPr="00A77327">
        <w:t>las propiedades de los elementos. Por otro lado no dudó en</w:t>
      </w:r>
      <w:r w:rsidR="00C67ADE" w:rsidRPr="00A77327">
        <w:t xml:space="preserve"> </w:t>
      </w:r>
      <w:r w:rsidRPr="00A77327">
        <w:t>dejar espacios en la tabla, en invertir elementos e incluso</w:t>
      </w:r>
      <w:r w:rsidR="00C67ADE" w:rsidRPr="00A77327">
        <w:t xml:space="preserve"> </w:t>
      </w:r>
      <w:r w:rsidRPr="00A77327">
        <w:t>llegó a predecir con éxito las propiedades de los elementos</w:t>
      </w:r>
      <w:r w:rsidR="00C67ADE" w:rsidRPr="00A77327">
        <w:t xml:space="preserve"> </w:t>
      </w:r>
      <w:r w:rsidRPr="00A77327">
        <w:t>que algún día ocuparían los espacios vacíos.</w:t>
      </w:r>
    </w:p>
    <w:p w:rsidR="007258E1" w:rsidRPr="00A77327" w:rsidRDefault="007258E1" w:rsidP="00F96480">
      <w:r w:rsidRPr="00A77327">
        <w:t>Mendeleiev resumió su descubrimiento estableciendo su ley</w:t>
      </w:r>
      <w:r w:rsidR="00C67ADE" w:rsidRPr="00A77327">
        <w:t xml:space="preserve"> </w:t>
      </w:r>
      <w:r w:rsidRPr="00A77327">
        <w:t>periódica, que dice: Las propiedades de los elementos químicos</w:t>
      </w:r>
      <w:r w:rsidR="00C67ADE" w:rsidRPr="00A77327">
        <w:t xml:space="preserve"> </w:t>
      </w:r>
      <w:r w:rsidRPr="00A77327">
        <w:t>no son arbitrarias, sino que varían con el peso atómico de</w:t>
      </w:r>
      <w:r w:rsidR="00C67ADE" w:rsidRPr="00A77327">
        <w:t xml:space="preserve"> </w:t>
      </w:r>
      <w:r w:rsidRPr="00A77327">
        <w:t>una manera periódica.</w:t>
      </w:r>
      <w:r w:rsidR="00C67ADE" w:rsidRPr="00A77327">
        <w:t xml:space="preserve"> </w:t>
      </w:r>
    </w:p>
    <w:p w:rsidR="00C67ADE" w:rsidRPr="00A77327" w:rsidRDefault="00C67ADE" w:rsidP="00F96480">
      <w:r w:rsidRPr="00A77327">
        <w:t>El sistema periódico de Mendeleiev, no obstante, presentaba algunas fallas. Por ejemplo, cuando años más tarde empezaron a descubrirse los gases nobles y ubicarse en su sitio, resultó que el argón, Ar, tenía un peso atómico superior al del potasio, mientras que los restantes gases nobles tenían pesos atómicos inferiores a los elementos posteriores. Era evidente que no resultaba totalmente aceptable el aumento de peso atómico como referencia para ubicar los elementos en el sistema  periódico.</w:t>
      </w:r>
    </w:p>
    <w:p w:rsidR="001A5C1C" w:rsidRPr="00A77327" w:rsidRDefault="001A5C1C" w:rsidP="00F96480"/>
    <w:p w:rsidR="009110F6" w:rsidRPr="00A77327" w:rsidRDefault="009110F6" w:rsidP="00F96480">
      <w:pPr>
        <w:pStyle w:val="Descripcin"/>
        <w:keepNext/>
        <w:spacing w:line="360" w:lineRule="auto"/>
        <w:rPr>
          <w:color w:val="auto"/>
          <w:sz w:val="24"/>
        </w:rPr>
      </w:pPr>
      <w:bookmarkStart w:id="54" w:name="_Toc421718143"/>
      <w:r w:rsidRPr="00A77327">
        <w:rPr>
          <w:color w:val="auto"/>
          <w:sz w:val="24"/>
        </w:rPr>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3</w:t>
      </w:r>
      <w:r w:rsidRPr="00A77327">
        <w:rPr>
          <w:color w:val="auto"/>
          <w:sz w:val="24"/>
        </w:rPr>
        <w:fldChar w:fldCharType="end"/>
      </w:r>
      <w:r w:rsidRPr="00A77327">
        <w:rPr>
          <w:color w:val="auto"/>
          <w:sz w:val="24"/>
        </w:rPr>
        <w:t>.Tabla periódica de Mendeleiev.</w:t>
      </w:r>
      <w:bookmarkEnd w:id="54"/>
    </w:p>
    <w:tbl>
      <w:tblPr>
        <w:tblStyle w:val="Tablaconcuadrcula"/>
        <w:tblW w:w="0" w:type="auto"/>
        <w:tblLook w:val="04A0" w:firstRow="1" w:lastRow="0" w:firstColumn="1" w:lastColumn="0" w:noHBand="0" w:noVBand="1"/>
        <w:tblDescription w:val="Organización en filas y columnas por de Mendeleiev de  los elementos quimicos."/>
      </w:tblPr>
      <w:tblGrid>
        <w:gridCol w:w="558"/>
        <w:gridCol w:w="754"/>
        <w:gridCol w:w="568"/>
        <w:gridCol w:w="610"/>
        <w:gridCol w:w="532"/>
        <w:gridCol w:w="546"/>
        <w:gridCol w:w="564"/>
        <w:gridCol w:w="662"/>
        <w:gridCol w:w="2064"/>
      </w:tblGrid>
      <w:tr w:rsidR="0056457E" w:rsidRPr="00A77327" w:rsidTr="009A4EC4">
        <w:trPr>
          <w:tblHeader/>
        </w:trPr>
        <w:tc>
          <w:tcPr>
            <w:tcW w:w="0" w:type="auto"/>
            <w:shd w:val="clear" w:color="auto" w:fill="FF0000"/>
          </w:tcPr>
          <w:p w:rsidR="00EB2175" w:rsidRPr="00A77327" w:rsidRDefault="00EB2175" w:rsidP="00F96480">
            <w:pPr>
              <w:rPr>
                <w:b/>
              </w:rPr>
            </w:pPr>
          </w:p>
        </w:tc>
        <w:tc>
          <w:tcPr>
            <w:tcW w:w="0" w:type="auto"/>
            <w:shd w:val="clear" w:color="auto" w:fill="FF0000"/>
          </w:tcPr>
          <w:p w:rsidR="00EB2175" w:rsidRPr="00A77327" w:rsidRDefault="00EB2175" w:rsidP="00F96480">
            <w:pPr>
              <w:rPr>
                <w:b/>
              </w:rPr>
            </w:pPr>
            <w:r w:rsidRPr="00A77327">
              <w:rPr>
                <w:b/>
              </w:rPr>
              <w:t>I</w:t>
            </w:r>
          </w:p>
        </w:tc>
        <w:tc>
          <w:tcPr>
            <w:tcW w:w="0" w:type="auto"/>
            <w:shd w:val="clear" w:color="auto" w:fill="FF0000"/>
          </w:tcPr>
          <w:p w:rsidR="00EB2175" w:rsidRPr="00A77327" w:rsidRDefault="00EB2175" w:rsidP="00F96480">
            <w:pPr>
              <w:rPr>
                <w:b/>
              </w:rPr>
            </w:pPr>
            <w:r w:rsidRPr="00A77327">
              <w:rPr>
                <w:b/>
              </w:rPr>
              <w:t>II</w:t>
            </w:r>
          </w:p>
        </w:tc>
        <w:tc>
          <w:tcPr>
            <w:tcW w:w="0" w:type="auto"/>
            <w:shd w:val="clear" w:color="auto" w:fill="FF0000"/>
          </w:tcPr>
          <w:p w:rsidR="00EB2175" w:rsidRPr="00A77327" w:rsidRDefault="00EB2175" w:rsidP="00F96480">
            <w:pPr>
              <w:rPr>
                <w:b/>
              </w:rPr>
            </w:pPr>
            <w:r w:rsidRPr="00A77327">
              <w:rPr>
                <w:b/>
              </w:rPr>
              <w:t>III</w:t>
            </w:r>
          </w:p>
        </w:tc>
        <w:tc>
          <w:tcPr>
            <w:tcW w:w="0" w:type="auto"/>
            <w:shd w:val="clear" w:color="auto" w:fill="FF0000"/>
          </w:tcPr>
          <w:p w:rsidR="00EB2175" w:rsidRPr="00A77327" w:rsidRDefault="00EB2175" w:rsidP="00F96480">
            <w:pPr>
              <w:rPr>
                <w:b/>
              </w:rPr>
            </w:pPr>
            <w:r w:rsidRPr="00A77327">
              <w:rPr>
                <w:b/>
              </w:rPr>
              <w:t>IV</w:t>
            </w:r>
          </w:p>
        </w:tc>
        <w:tc>
          <w:tcPr>
            <w:tcW w:w="0" w:type="auto"/>
            <w:shd w:val="clear" w:color="auto" w:fill="FF0000"/>
          </w:tcPr>
          <w:p w:rsidR="00EB2175" w:rsidRPr="00A77327" w:rsidRDefault="00EB2175" w:rsidP="00F96480">
            <w:pPr>
              <w:rPr>
                <w:b/>
              </w:rPr>
            </w:pPr>
            <w:r w:rsidRPr="00A77327">
              <w:rPr>
                <w:b/>
              </w:rPr>
              <w:t>V</w:t>
            </w:r>
          </w:p>
        </w:tc>
        <w:tc>
          <w:tcPr>
            <w:tcW w:w="0" w:type="auto"/>
            <w:shd w:val="clear" w:color="auto" w:fill="FF0000"/>
          </w:tcPr>
          <w:p w:rsidR="00EB2175" w:rsidRPr="00A77327" w:rsidRDefault="00EB2175" w:rsidP="00F96480">
            <w:pPr>
              <w:rPr>
                <w:b/>
              </w:rPr>
            </w:pPr>
            <w:r w:rsidRPr="00A77327">
              <w:rPr>
                <w:b/>
              </w:rPr>
              <w:t>VI</w:t>
            </w:r>
          </w:p>
        </w:tc>
        <w:tc>
          <w:tcPr>
            <w:tcW w:w="0" w:type="auto"/>
            <w:shd w:val="clear" w:color="auto" w:fill="FF0000"/>
          </w:tcPr>
          <w:p w:rsidR="00EB2175" w:rsidRPr="00A77327" w:rsidRDefault="00EB2175" w:rsidP="00F96480">
            <w:pPr>
              <w:rPr>
                <w:b/>
              </w:rPr>
            </w:pPr>
            <w:r w:rsidRPr="00A77327">
              <w:rPr>
                <w:b/>
              </w:rPr>
              <w:t>VII</w:t>
            </w:r>
          </w:p>
        </w:tc>
        <w:tc>
          <w:tcPr>
            <w:tcW w:w="0" w:type="auto"/>
            <w:shd w:val="clear" w:color="auto" w:fill="FF0000"/>
          </w:tcPr>
          <w:p w:rsidR="00EB2175" w:rsidRPr="00A77327" w:rsidRDefault="00EB2175" w:rsidP="00F96480">
            <w:pPr>
              <w:rPr>
                <w:b/>
              </w:rPr>
            </w:pPr>
            <w:r w:rsidRPr="00A77327">
              <w:rPr>
                <w:b/>
              </w:rPr>
              <w:t>VIII</w:t>
            </w:r>
          </w:p>
        </w:tc>
      </w:tr>
      <w:tr w:rsidR="0056457E" w:rsidRPr="00A77327" w:rsidTr="0064092D">
        <w:tc>
          <w:tcPr>
            <w:tcW w:w="0" w:type="auto"/>
            <w:shd w:val="clear" w:color="auto" w:fill="FF0000"/>
          </w:tcPr>
          <w:p w:rsidR="00EB2175" w:rsidRPr="00A77327" w:rsidRDefault="00EB2175" w:rsidP="00F96480">
            <w:pPr>
              <w:rPr>
                <w:b/>
              </w:rPr>
            </w:pPr>
            <w:r w:rsidRPr="00A77327">
              <w:rPr>
                <w:b/>
              </w:rPr>
              <w:t>1</w:t>
            </w:r>
          </w:p>
        </w:tc>
        <w:tc>
          <w:tcPr>
            <w:tcW w:w="0" w:type="auto"/>
          </w:tcPr>
          <w:p w:rsidR="00EB2175" w:rsidRPr="00A77327" w:rsidRDefault="00EB2175" w:rsidP="00F96480">
            <w:r w:rsidRPr="00A77327">
              <w:t>H</w:t>
            </w:r>
          </w:p>
        </w:tc>
        <w:tc>
          <w:tcPr>
            <w:tcW w:w="0" w:type="auto"/>
          </w:tcPr>
          <w:p w:rsidR="00EB2175" w:rsidRPr="00A77327" w:rsidRDefault="00EB2175" w:rsidP="00F96480"/>
        </w:tc>
        <w:tc>
          <w:tcPr>
            <w:tcW w:w="0" w:type="auto"/>
          </w:tcPr>
          <w:p w:rsidR="00EB2175" w:rsidRPr="00A77327" w:rsidRDefault="00EB2175" w:rsidP="00F96480"/>
        </w:tc>
        <w:tc>
          <w:tcPr>
            <w:tcW w:w="0" w:type="auto"/>
          </w:tcPr>
          <w:p w:rsidR="00EB2175" w:rsidRPr="00A77327" w:rsidRDefault="00EB2175" w:rsidP="00F96480"/>
        </w:tc>
        <w:tc>
          <w:tcPr>
            <w:tcW w:w="0" w:type="auto"/>
          </w:tcPr>
          <w:p w:rsidR="00EB2175" w:rsidRPr="00A77327" w:rsidRDefault="00EB2175" w:rsidP="00F96480"/>
        </w:tc>
        <w:tc>
          <w:tcPr>
            <w:tcW w:w="0" w:type="auto"/>
          </w:tcPr>
          <w:p w:rsidR="00EB2175" w:rsidRPr="00A77327" w:rsidRDefault="00EB2175" w:rsidP="00F96480"/>
        </w:tc>
        <w:tc>
          <w:tcPr>
            <w:tcW w:w="0" w:type="auto"/>
          </w:tcPr>
          <w:p w:rsidR="00EB2175" w:rsidRPr="00A77327" w:rsidRDefault="00EB2175" w:rsidP="00F96480"/>
        </w:tc>
        <w:tc>
          <w:tcPr>
            <w:tcW w:w="0" w:type="auto"/>
          </w:tcPr>
          <w:p w:rsidR="00EB2175" w:rsidRPr="00A77327" w:rsidRDefault="00EB2175" w:rsidP="00F96480"/>
        </w:tc>
      </w:tr>
      <w:tr w:rsidR="0056457E" w:rsidRPr="00A77327" w:rsidTr="0064092D">
        <w:tc>
          <w:tcPr>
            <w:tcW w:w="0" w:type="auto"/>
            <w:shd w:val="clear" w:color="auto" w:fill="FF0000"/>
          </w:tcPr>
          <w:p w:rsidR="00EB2175" w:rsidRPr="00A77327" w:rsidRDefault="00EB2175" w:rsidP="00F96480">
            <w:pPr>
              <w:rPr>
                <w:b/>
              </w:rPr>
            </w:pPr>
            <w:r w:rsidRPr="00A77327">
              <w:rPr>
                <w:b/>
              </w:rPr>
              <w:t>2</w:t>
            </w:r>
          </w:p>
        </w:tc>
        <w:tc>
          <w:tcPr>
            <w:tcW w:w="0" w:type="auto"/>
          </w:tcPr>
          <w:p w:rsidR="00EB2175" w:rsidRPr="00A77327" w:rsidRDefault="00EB2175" w:rsidP="00F96480">
            <w:r w:rsidRPr="00A77327">
              <w:t>Li</w:t>
            </w:r>
          </w:p>
        </w:tc>
        <w:tc>
          <w:tcPr>
            <w:tcW w:w="0" w:type="auto"/>
          </w:tcPr>
          <w:p w:rsidR="00EB2175" w:rsidRPr="00A77327" w:rsidRDefault="00EB2175" w:rsidP="00F96480">
            <w:r w:rsidRPr="00A77327">
              <w:t>Be</w:t>
            </w:r>
          </w:p>
        </w:tc>
        <w:tc>
          <w:tcPr>
            <w:tcW w:w="0" w:type="auto"/>
          </w:tcPr>
          <w:p w:rsidR="00EB2175" w:rsidRPr="00A77327" w:rsidRDefault="00EB2175" w:rsidP="00F96480">
            <w:r w:rsidRPr="00A77327">
              <w:t>B</w:t>
            </w:r>
          </w:p>
        </w:tc>
        <w:tc>
          <w:tcPr>
            <w:tcW w:w="0" w:type="auto"/>
          </w:tcPr>
          <w:p w:rsidR="00EB2175" w:rsidRPr="00A77327" w:rsidRDefault="00EB2175" w:rsidP="00F96480">
            <w:r w:rsidRPr="00A77327">
              <w:t>C</w:t>
            </w:r>
          </w:p>
        </w:tc>
        <w:tc>
          <w:tcPr>
            <w:tcW w:w="0" w:type="auto"/>
          </w:tcPr>
          <w:p w:rsidR="00EB2175" w:rsidRPr="00A77327" w:rsidRDefault="00EB2175" w:rsidP="00F96480">
            <w:r w:rsidRPr="00A77327">
              <w:t>N</w:t>
            </w:r>
          </w:p>
        </w:tc>
        <w:tc>
          <w:tcPr>
            <w:tcW w:w="0" w:type="auto"/>
          </w:tcPr>
          <w:p w:rsidR="00EB2175" w:rsidRPr="00A77327" w:rsidRDefault="00EB2175" w:rsidP="00F96480">
            <w:r w:rsidRPr="00A77327">
              <w:t>O</w:t>
            </w:r>
          </w:p>
        </w:tc>
        <w:tc>
          <w:tcPr>
            <w:tcW w:w="0" w:type="auto"/>
          </w:tcPr>
          <w:p w:rsidR="00EB2175" w:rsidRPr="00A77327" w:rsidRDefault="00EB2175" w:rsidP="00F96480">
            <w:r w:rsidRPr="00A77327">
              <w:t>F</w:t>
            </w:r>
          </w:p>
        </w:tc>
        <w:tc>
          <w:tcPr>
            <w:tcW w:w="0" w:type="auto"/>
          </w:tcPr>
          <w:p w:rsidR="00EB2175" w:rsidRPr="00A77327" w:rsidRDefault="00EB2175" w:rsidP="00F96480"/>
        </w:tc>
      </w:tr>
      <w:tr w:rsidR="0056457E" w:rsidRPr="00A77327" w:rsidTr="0064092D">
        <w:tc>
          <w:tcPr>
            <w:tcW w:w="0" w:type="auto"/>
            <w:shd w:val="clear" w:color="auto" w:fill="FF0000"/>
          </w:tcPr>
          <w:p w:rsidR="00EB2175" w:rsidRPr="00A77327" w:rsidRDefault="00EB2175" w:rsidP="00F96480">
            <w:pPr>
              <w:rPr>
                <w:b/>
              </w:rPr>
            </w:pPr>
            <w:r w:rsidRPr="00A77327">
              <w:rPr>
                <w:b/>
              </w:rPr>
              <w:t>3</w:t>
            </w:r>
          </w:p>
        </w:tc>
        <w:tc>
          <w:tcPr>
            <w:tcW w:w="0" w:type="auto"/>
          </w:tcPr>
          <w:p w:rsidR="00EB2175" w:rsidRPr="00A77327" w:rsidRDefault="00EB2175" w:rsidP="00F96480">
            <w:r w:rsidRPr="00A77327">
              <w:t>Na</w:t>
            </w:r>
          </w:p>
        </w:tc>
        <w:tc>
          <w:tcPr>
            <w:tcW w:w="0" w:type="auto"/>
          </w:tcPr>
          <w:p w:rsidR="00EB2175" w:rsidRPr="00A77327" w:rsidRDefault="00EB2175" w:rsidP="00F96480">
            <w:r w:rsidRPr="00A77327">
              <w:t>Mg</w:t>
            </w:r>
          </w:p>
        </w:tc>
        <w:tc>
          <w:tcPr>
            <w:tcW w:w="0" w:type="auto"/>
          </w:tcPr>
          <w:p w:rsidR="00EB2175" w:rsidRPr="00A77327" w:rsidRDefault="00EB2175" w:rsidP="00F96480">
            <w:r w:rsidRPr="00A77327">
              <w:t>Al</w:t>
            </w:r>
          </w:p>
        </w:tc>
        <w:tc>
          <w:tcPr>
            <w:tcW w:w="0" w:type="auto"/>
          </w:tcPr>
          <w:p w:rsidR="00EB2175" w:rsidRPr="00A77327" w:rsidRDefault="00EB2175" w:rsidP="00F96480">
            <w:r w:rsidRPr="00A77327">
              <w:t>Si</w:t>
            </w:r>
          </w:p>
        </w:tc>
        <w:tc>
          <w:tcPr>
            <w:tcW w:w="0" w:type="auto"/>
          </w:tcPr>
          <w:p w:rsidR="00EB2175" w:rsidRPr="00A77327" w:rsidRDefault="00EB2175" w:rsidP="00F96480">
            <w:r w:rsidRPr="00A77327">
              <w:t>P</w:t>
            </w:r>
          </w:p>
        </w:tc>
        <w:tc>
          <w:tcPr>
            <w:tcW w:w="0" w:type="auto"/>
          </w:tcPr>
          <w:p w:rsidR="00EB2175" w:rsidRPr="00A77327" w:rsidRDefault="00EB2175" w:rsidP="00F96480">
            <w:r w:rsidRPr="00A77327">
              <w:t>S</w:t>
            </w:r>
          </w:p>
        </w:tc>
        <w:tc>
          <w:tcPr>
            <w:tcW w:w="0" w:type="auto"/>
          </w:tcPr>
          <w:p w:rsidR="00EB2175" w:rsidRPr="00A77327" w:rsidRDefault="00EB2175" w:rsidP="00F96480">
            <w:r w:rsidRPr="00A77327">
              <w:t>Cl</w:t>
            </w:r>
          </w:p>
        </w:tc>
        <w:tc>
          <w:tcPr>
            <w:tcW w:w="0" w:type="auto"/>
          </w:tcPr>
          <w:p w:rsidR="00EB2175" w:rsidRPr="00A77327" w:rsidRDefault="00EB2175" w:rsidP="00F96480"/>
        </w:tc>
      </w:tr>
      <w:tr w:rsidR="0056457E" w:rsidRPr="00A77327" w:rsidTr="0064092D">
        <w:tc>
          <w:tcPr>
            <w:tcW w:w="0" w:type="auto"/>
            <w:shd w:val="clear" w:color="auto" w:fill="FF0000"/>
          </w:tcPr>
          <w:p w:rsidR="00EB2175" w:rsidRPr="00A77327" w:rsidRDefault="00EB2175" w:rsidP="00F96480">
            <w:pPr>
              <w:rPr>
                <w:b/>
              </w:rPr>
            </w:pPr>
            <w:r w:rsidRPr="00A77327">
              <w:rPr>
                <w:b/>
              </w:rPr>
              <w:t>4</w:t>
            </w:r>
          </w:p>
        </w:tc>
        <w:tc>
          <w:tcPr>
            <w:tcW w:w="0" w:type="auto"/>
          </w:tcPr>
          <w:p w:rsidR="00EB2175" w:rsidRPr="00A77327" w:rsidRDefault="00EB2175" w:rsidP="00F96480">
            <w:r w:rsidRPr="00A77327">
              <w:t>K</w:t>
            </w:r>
          </w:p>
        </w:tc>
        <w:tc>
          <w:tcPr>
            <w:tcW w:w="0" w:type="auto"/>
          </w:tcPr>
          <w:p w:rsidR="00EB2175" w:rsidRPr="00A77327" w:rsidRDefault="00EB2175" w:rsidP="00F96480">
            <w:r w:rsidRPr="00A77327">
              <w:t>Ca</w:t>
            </w:r>
          </w:p>
        </w:tc>
        <w:tc>
          <w:tcPr>
            <w:tcW w:w="0" w:type="auto"/>
          </w:tcPr>
          <w:p w:rsidR="00EB2175" w:rsidRPr="00A77327" w:rsidRDefault="00EB2175" w:rsidP="00F96480"/>
        </w:tc>
        <w:tc>
          <w:tcPr>
            <w:tcW w:w="0" w:type="auto"/>
          </w:tcPr>
          <w:p w:rsidR="00EB2175" w:rsidRPr="00A77327" w:rsidRDefault="00EB2175" w:rsidP="00F96480">
            <w:r w:rsidRPr="00A77327">
              <w:t>Ti</w:t>
            </w:r>
          </w:p>
        </w:tc>
        <w:tc>
          <w:tcPr>
            <w:tcW w:w="0" w:type="auto"/>
          </w:tcPr>
          <w:p w:rsidR="00EB2175" w:rsidRPr="00A77327" w:rsidRDefault="00EB2175" w:rsidP="00F96480">
            <w:r w:rsidRPr="00A77327">
              <w:t>V</w:t>
            </w:r>
          </w:p>
        </w:tc>
        <w:tc>
          <w:tcPr>
            <w:tcW w:w="0" w:type="auto"/>
          </w:tcPr>
          <w:p w:rsidR="00EB2175" w:rsidRPr="00A77327" w:rsidRDefault="00EB2175" w:rsidP="00F96480">
            <w:r w:rsidRPr="00A77327">
              <w:t>Cr</w:t>
            </w:r>
          </w:p>
        </w:tc>
        <w:tc>
          <w:tcPr>
            <w:tcW w:w="0" w:type="auto"/>
          </w:tcPr>
          <w:p w:rsidR="00EB2175" w:rsidRPr="00A77327" w:rsidRDefault="00EB2175" w:rsidP="00F96480">
            <w:r w:rsidRPr="00A77327">
              <w:t>Mn</w:t>
            </w:r>
          </w:p>
        </w:tc>
        <w:tc>
          <w:tcPr>
            <w:tcW w:w="0" w:type="auto"/>
          </w:tcPr>
          <w:p w:rsidR="00EB2175" w:rsidRPr="00A77327" w:rsidRDefault="00EB2175" w:rsidP="00F96480">
            <w:r w:rsidRPr="00A77327">
              <w:t>Fe, Co,</w:t>
            </w:r>
            <w:r w:rsidR="00051E53" w:rsidRPr="00A77327">
              <w:t xml:space="preserve"> </w:t>
            </w:r>
            <w:r w:rsidRPr="00A77327">
              <w:t>Ni,</w:t>
            </w:r>
            <w:r w:rsidR="0056457E" w:rsidRPr="00A77327">
              <w:t xml:space="preserve"> Cu.</w:t>
            </w:r>
          </w:p>
        </w:tc>
      </w:tr>
      <w:tr w:rsidR="0056457E" w:rsidRPr="00A77327" w:rsidTr="0064092D">
        <w:tc>
          <w:tcPr>
            <w:tcW w:w="0" w:type="auto"/>
            <w:shd w:val="clear" w:color="auto" w:fill="FF0000"/>
          </w:tcPr>
          <w:p w:rsidR="0056457E" w:rsidRPr="00A77327" w:rsidRDefault="0056457E" w:rsidP="00F96480">
            <w:pPr>
              <w:rPr>
                <w:b/>
              </w:rPr>
            </w:pPr>
            <w:r w:rsidRPr="00A77327">
              <w:rPr>
                <w:b/>
              </w:rPr>
              <w:lastRenderedPageBreak/>
              <w:t>5</w:t>
            </w:r>
          </w:p>
        </w:tc>
        <w:tc>
          <w:tcPr>
            <w:tcW w:w="0" w:type="auto"/>
          </w:tcPr>
          <w:p w:rsidR="0056457E" w:rsidRPr="00A77327" w:rsidRDefault="0056457E" w:rsidP="00F96480">
            <w:r w:rsidRPr="00A77327">
              <w:t>(Cu)</w:t>
            </w:r>
          </w:p>
        </w:tc>
        <w:tc>
          <w:tcPr>
            <w:tcW w:w="0" w:type="auto"/>
          </w:tcPr>
          <w:p w:rsidR="0056457E" w:rsidRPr="00A77327" w:rsidRDefault="0056457E" w:rsidP="00F96480">
            <w:r w:rsidRPr="00A77327">
              <w:t xml:space="preserve">Zn </w:t>
            </w:r>
          </w:p>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r w:rsidRPr="00A77327">
              <w:t>As</w:t>
            </w:r>
          </w:p>
        </w:tc>
        <w:tc>
          <w:tcPr>
            <w:tcW w:w="0" w:type="auto"/>
          </w:tcPr>
          <w:p w:rsidR="0056457E" w:rsidRPr="00A77327" w:rsidRDefault="0056457E" w:rsidP="00F96480">
            <w:r w:rsidRPr="00A77327">
              <w:t>Se</w:t>
            </w:r>
          </w:p>
        </w:tc>
        <w:tc>
          <w:tcPr>
            <w:tcW w:w="0" w:type="auto"/>
          </w:tcPr>
          <w:p w:rsidR="0056457E" w:rsidRPr="00A77327" w:rsidRDefault="0056457E" w:rsidP="00F96480">
            <w:r w:rsidRPr="00A77327">
              <w:t>Br</w:t>
            </w:r>
          </w:p>
        </w:tc>
        <w:tc>
          <w:tcPr>
            <w:tcW w:w="0" w:type="auto"/>
          </w:tcPr>
          <w:p w:rsidR="0056457E" w:rsidRPr="00A77327" w:rsidRDefault="0056457E" w:rsidP="00F96480"/>
        </w:tc>
      </w:tr>
      <w:tr w:rsidR="0056457E" w:rsidRPr="00A77327" w:rsidTr="0064092D">
        <w:tc>
          <w:tcPr>
            <w:tcW w:w="0" w:type="auto"/>
            <w:shd w:val="clear" w:color="auto" w:fill="FF0000"/>
          </w:tcPr>
          <w:p w:rsidR="0056457E" w:rsidRPr="00A77327" w:rsidRDefault="0056457E" w:rsidP="00F96480">
            <w:pPr>
              <w:rPr>
                <w:b/>
              </w:rPr>
            </w:pPr>
            <w:r w:rsidRPr="00A77327">
              <w:rPr>
                <w:b/>
              </w:rPr>
              <w:t>6</w:t>
            </w:r>
          </w:p>
        </w:tc>
        <w:tc>
          <w:tcPr>
            <w:tcW w:w="0" w:type="auto"/>
          </w:tcPr>
          <w:p w:rsidR="0056457E" w:rsidRPr="00A77327" w:rsidRDefault="0056457E" w:rsidP="00F96480">
            <w:r w:rsidRPr="00A77327">
              <w:t>Rb</w:t>
            </w:r>
          </w:p>
        </w:tc>
        <w:tc>
          <w:tcPr>
            <w:tcW w:w="0" w:type="auto"/>
          </w:tcPr>
          <w:p w:rsidR="0056457E" w:rsidRPr="00A77327" w:rsidRDefault="008354D6" w:rsidP="00F96480">
            <w:r w:rsidRPr="00A77327">
              <w:t>Si</w:t>
            </w:r>
          </w:p>
        </w:tc>
        <w:tc>
          <w:tcPr>
            <w:tcW w:w="0" w:type="auto"/>
          </w:tcPr>
          <w:p w:rsidR="0056457E" w:rsidRPr="00A77327" w:rsidRDefault="008354D6" w:rsidP="00F96480">
            <w:r w:rsidRPr="00A77327">
              <w:t>Y</w:t>
            </w:r>
          </w:p>
        </w:tc>
        <w:tc>
          <w:tcPr>
            <w:tcW w:w="0" w:type="auto"/>
          </w:tcPr>
          <w:p w:rsidR="0056457E" w:rsidRPr="00A77327" w:rsidRDefault="008354D6" w:rsidP="00F96480">
            <w:r w:rsidRPr="00A77327">
              <w:t>Zr</w:t>
            </w:r>
          </w:p>
        </w:tc>
        <w:tc>
          <w:tcPr>
            <w:tcW w:w="0" w:type="auto"/>
          </w:tcPr>
          <w:p w:rsidR="0056457E" w:rsidRPr="00A77327" w:rsidRDefault="008354D6" w:rsidP="00F96480">
            <w:r w:rsidRPr="00A77327">
              <w:t>Nb</w:t>
            </w:r>
          </w:p>
        </w:tc>
        <w:tc>
          <w:tcPr>
            <w:tcW w:w="0" w:type="auto"/>
          </w:tcPr>
          <w:p w:rsidR="0056457E" w:rsidRPr="00A77327" w:rsidRDefault="008354D6" w:rsidP="00F96480">
            <w:r w:rsidRPr="00A77327">
              <w:t>Mo</w:t>
            </w:r>
          </w:p>
        </w:tc>
        <w:tc>
          <w:tcPr>
            <w:tcW w:w="0" w:type="auto"/>
          </w:tcPr>
          <w:p w:rsidR="0056457E" w:rsidRPr="00A77327" w:rsidRDefault="0056457E" w:rsidP="00F96480"/>
        </w:tc>
        <w:tc>
          <w:tcPr>
            <w:tcW w:w="0" w:type="auto"/>
          </w:tcPr>
          <w:p w:rsidR="0056457E" w:rsidRPr="00A77327" w:rsidRDefault="008354D6" w:rsidP="00F96480">
            <w:r w:rsidRPr="00A77327">
              <w:t>Ru, Rh, Pd, Ag.</w:t>
            </w:r>
          </w:p>
        </w:tc>
      </w:tr>
      <w:tr w:rsidR="0056457E" w:rsidRPr="00A77327" w:rsidTr="0064092D">
        <w:tc>
          <w:tcPr>
            <w:tcW w:w="0" w:type="auto"/>
            <w:shd w:val="clear" w:color="auto" w:fill="FF0000"/>
          </w:tcPr>
          <w:p w:rsidR="0056457E" w:rsidRPr="00A77327" w:rsidRDefault="0056457E" w:rsidP="00F96480">
            <w:pPr>
              <w:rPr>
                <w:b/>
              </w:rPr>
            </w:pPr>
            <w:r w:rsidRPr="00A77327">
              <w:rPr>
                <w:b/>
              </w:rPr>
              <w:t>7</w:t>
            </w:r>
          </w:p>
        </w:tc>
        <w:tc>
          <w:tcPr>
            <w:tcW w:w="0" w:type="auto"/>
          </w:tcPr>
          <w:p w:rsidR="0056457E" w:rsidRPr="00A77327" w:rsidRDefault="008354D6" w:rsidP="00F96480">
            <w:r w:rsidRPr="00A77327">
              <w:t>(</w:t>
            </w:r>
            <w:r w:rsidR="0056457E" w:rsidRPr="00A77327">
              <w:t>Ag</w:t>
            </w:r>
            <w:r w:rsidRPr="00A77327">
              <w:t>)</w:t>
            </w:r>
          </w:p>
        </w:tc>
        <w:tc>
          <w:tcPr>
            <w:tcW w:w="0" w:type="auto"/>
          </w:tcPr>
          <w:p w:rsidR="0056457E" w:rsidRPr="00A77327" w:rsidRDefault="008354D6" w:rsidP="00F96480">
            <w:r w:rsidRPr="00A77327">
              <w:t>Cd</w:t>
            </w:r>
          </w:p>
        </w:tc>
        <w:tc>
          <w:tcPr>
            <w:tcW w:w="0" w:type="auto"/>
          </w:tcPr>
          <w:p w:rsidR="0056457E" w:rsidRPr="00A77327" w:rsidRDefault="008354D6" w:rsidP="00F96480">
            <w:r w:rsidRPr="00A77327">
              <w:t>In</w:t>
            </w:r>
          </w:p>
        </w:tc>
        <w:tc>
          <w:tcPr>
            <w:tcW w:w="0" w:type="auto"/>
          </w:tcPr>
          <w:p w:rsidR="0056457E" w:rsidRPr="00A77327" w:rsidRDefault="008354D6" w:rsidP="00F96480">
            <w:r w:rsidRPr="00A77327">
              <w:t>Sn</w:t>
            </w:r>
          </w:p>
        </w:tc>
        <w:tc>
          <w:tcPr>
            <w:tcW w:w="0" w:type="auto"/>
          </w:tcPr>
          <w:p w:rsidR="0056457E" w:rsidRPr="00A77327" w:rsidRDefault="008354D6" w:rsidP="00F96480">
            <w:r w:rsidRPr="00A77327">
              <w:t>Sb</w:t>
            </w:r>
          </w:p>
        </w:tc>
        <w:tc>
          <w:tcPr>
            <w:tcW w:w="0" w:type="auto"/>
          </w:tcPr>
          <w:p w:rsidR="0056457E" w:rsidRPr="00A77327" w:rsidRDefault="008354D6" w:rsidP="00F96480">
            <w:r w:rsidRPr="00A77327">
              <w:t>Te</w:t>
            </w:r>
          </w:p>
        </w:tc>
        <w:tc>
          <w:tcPr>
            <w:tcW w:w="0" w:type="auto"/>
          </w:tcPr>
          <w:p w:rsidR="0056457E" w:rsidRPr="00A77327" w:rsidRDefault="008354D6" w:rsidP="00F96480">
            <w:r w:rsidRPr="00A77327">
              <w:t>I</w:t>
            </w:r>
          </w:p>
        </w:tc>
        <w:tc>
          <w:tcPr>
            <w:tcW w:w="0" w:type="auto"/>
          </w:tcPr>
          <w:p w:rsidR="0056457E" w:rsidRPr="00A77327" w:rsidRDefault="0056457E" w:rsidP="00F96480"/>
        </w:tc>
      </w:tr>
      <w:tr w:rsidR="0056457E" w:rsidRPr="00A77327" w:rsidTr="0064092D">
        <w:tc>
          <w:tcPr>
            <w:tcW w:w="0" w:type="auto"/>
            <w:shd w:val="clear" w:color="auto" w:fill="FF0000"/>
          </w:tcPr>
          <w:p w:rsidR="0056457E" w:rsidRPr="00A77327" w:rsidRDefault="0056457E" w:rsidP="00F96480">
            <w:pPr>
              <w:rPr>
                <w:b/>
              </w:rPr>
            </w:pPr>
            <w:r w:rsidRPr="00A77327">
              <w:rPr>
                <w:b/>
              </w:rPr>
              <w:t>8</w:t>
            </w:r>
          </w:p>
        </w:tc>
        <w:tc>
          <w:tcPr>
            <w:tcW w:w="0" w:type="auto"/>
          </w:tcPr>
          <w:p w:rsidR="0056457E" w:rsidRPr="00A77327" w:rsidRDefault="0056457E" w:rsidP="00F96480">
            <w:r w:rsidRPr="00A77327">
              <w:t>Cs</w:t>
            </w:r>
          </w:p>
        </w:tc>
        <w:tc>
          <w:tcPr>
            <w:tcW w:w="0" w:type="auto"/>
          </w:tcPr>
          <w:p w:rsidR="0056457E" w:rsidRPr="00A77327" w:rsidRDefault="008354D6" w:rsidP="00F96480">
            <w:r w:rsidRPr="00A77327">
              <w:t>Ba</w:t>
            </w:r>
          </w:p>
        </w:tc>
        <w:tc>
          <w:tcPr>
            <w:tcW w:w="0" w:type="auto"/>
          </w:tcPr>
          <w:p w:rsidR="0056457E" w:rsidRPr="00A77327" w:rsidRDefault="008354D6" w:rsidP="00F96480">
            <w:r w:rsidRPr="00A77327">
              <w:t>Di</w:t>
            </w:r>
          </w:p>
        </w:tc>
        <w:tc>
          <w:tcPr>
            <w:tcW w:w="0" w:type="auto"/>
          </w:tcPr>
          <w:p w:rsidR="0056457E" w:rsidRPr="00A77327" w:rsidRDefault="008354D6" w:rsidP="00F96480">
            <w:r w:rsidRPr="00A77327">
              <w:t>Ce</w:t>
            </w:r>
          </w:p>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r>
      <w:tr w:rsidR="0056457E" w:rsidRPr="00A77327" w:rsidTr="0064092D">
        <w:tc>
          <w:tcPr>
            <w:tcW w:w="0" w:type="auto"/>
            <w:shd w:val="clear" w:color="auto" w:fill="FF0000"/>
          </w:tcPr>
          <w:p w:rsidR="0056457E" w:rsidRPr="00A77327" w:rsidRDefault="0056457E" w:rsidP="00F96480">
            <w:pPr>
              <w:rPr>
                <w:b/>
              </w:rPr>
            </w:pPr>
            <w:r w:rsidRPr="00A77327">
              <w:rPr>
                <w:b/>
              </w:rPr>
              <w:t>9</w:t>
            </w:r>
          </w:p>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r>
      <w:tr w:rsidR="0056457E" w:rsidRPr="00A77327" w:rsidTr="0064092D">
        <w:tc>
          <w:tcPr>
            <w:tcW w:w="0" w:type="auto"/>
            <w:shd w:val="clear" w:color="auto" w:fill="FF0000"/>
          </w:tcPr>
          <w:p w:rsidR="0056457E" w:rsidRPr="00A77327" w:rsidRDefault="0056457E" w:rsidP="00F96480">
            <w:pPr>
              <w:rPr>
                <w:b/>
              </w:rPr>
            </w:pPr>
            <w:r w:rsidRPr="00A77327">
              <w:rPr>
                <w:b/>
              </w:rPr>
              <w:t>10</w:t>
            </w:r>
          </w:p>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8354D6" w:rsidP="00F96480">
            <w:r w:rsidRPr="00A77327">
              <w:t>Er</w:t>
            </w:r>
          </w:p>
        </w:tc>
        <w:tc>
          <w:tcPr>
            <w:tcW w:w="0" w:type="auto"/>
          </w:tcPr>
          <w:p w:rsidR="0056457E" w:rsidRPr="00A77327" w:rsidRDefault="008354D6" w:rsidP="00F96480">
            <w:r w:rsidRPr="00A77327">
              <w:t>La</w:t>
            </w:r>
          </w:p>
        </w:tc>
        <w:tc>
          <w:tcPr>
            <w:tcW w:w="0" w:type="auto"/>
          </w:tcPr>
          <w:p w:rsidR="0056457E" w:rsidRPr="00A77327" w:rsidRDefault="008354D6" w:rsidP="00F96480">
            <w:r w:rsidRPr="00A77327">
              <w:t>Ta</w:t>
            </w:r>
          </w:p>
        </w:tc>
        <w:tc>
          <w:tcPr>
            <w:tcW w:w="0" w:type="auto"/>
          </w:tcPr>
          <w:p w:rsidR="0056457E" w:rsidRPr="00A77327" w:rsidRDefault="008354D6" w:rsidP="00F96480">
            <w:r w:rsidRPr="00A77327">
              <w:t>W</w:t>
            </w:r>
          </w:p>
        </w:tc>
        <w:tc>
          <w:tcPr>
            <w:tcW w:w="0" w:type="auto"/>
          </w:tcPr>
          <w:p w:rsidR="0056457E" w:rsidRPr="00A77327" w:rsidRDefault="0056457E" w:rsidP="00F96480"/>
        </w:tc>
        <w:tc>
          <w:tcPr>
            <w:tcW w:w="0" w:type="auto"/>
          </w:tcPr>
          <w:p w:rsidR="0056457E" w:rsidRPr="00A77327" w:rsidRDefault="008354D6" w:rsidP="00F96480">
            <w:r w:rsidRPr="00A77327">
              <w:t>Os, ir, pt, Au.</w:t>
            </w:r>
          </w:p>
        </w:tc>
      </w:tr>
      <w:tr w:rsidR="0056457E" w:rsidRPr="00A77327" w:rsidTr="0064092D">
        <w:tc>
          <w:tcPr>
            <w:tcW w:w="0" w:type="auto"/>
            <w:shd w:val="clear" w:color="auto" w:fill="FF0000"/>
          </w:tcPr>
          <w:p w:rsidR="0056457E" w:rsidRPr="00A77327" w:rsidRDefault="0056457E" w:rsidP="00F96480">
            <w:pPr>
              <w:rPr>
                <w:b/>
              </w:rPr>
            </w:pPr>
            <w:r w:rsidRPr="00A77327">
              <w:rPr>
                <w:b/>
              </w:rPr>
              <w:t>11</w:t>
            </w:r>
          </w:p>
        </w:tc>
        <w:tc>
          <w:tcPr>
            <w:tcW w:w="0" w:type="auto"/>
          </w:tcPr>
          <w:p w:rsidR="0056457E" w:rsidRPr="00A77327" w:rsidRDefault="0056457E" w:rsidP="00F96480">
            <w:r w:rsidRPr="00A77327">
              <w:t xml:space="preserve">(Au) </w:t>
            </w:r>
          </w:p>
        </w:tc>
        <w:tc>
          <w:tcPr>
            <w:tcW w:w="0" w:type="auto"/>
          </w:tcPr>
          <w:p w:rsidR="0056457E" w:rsidRPr="00A77327" w:rsidRDefault="008354D6" w:rsidP="00F96480">
            <w:r w:rsidRPr="00A77327">
              <w:t>Hg</w:t>
            </w:r>
          </w:p>
        </w:tc>
        <w:tc>
          <w:tcPr>
            <w:tcW w:w="0" w:type="auto"/>
          </w:tcPr>
          <w:p w:rsidR="0056457E" w:rsidRPr="00A77327" w:rsidRDefault="008354D6" w:rsidP="00F96480">
            <w:r w:rsidRPr="00A77327">
              <w:t>Tl</w:t>
            </w:r>
          </w:p>
        </w:tc>
        <w:tc>
          <w:tcPr>
            <w:tcW w:w="0" w:type="auto"/>
          </w:tcPr>
          <w:p w:rsidR="0056457E" w:rsidRPr="00A77327" w:rsidRDefault="008354D6" w:rsidP="00F96480">
            <w:r w:rsidRPr="00A77327">
              <w:t>Pb</w:t>
            </w:r>
          </w:p>
        </w:tc>
        <w:tc>
          <w:tcPr>
            <w:tcW w:w="0" w:type="auto"/>
          </w:tcPr>
          <w:p w:rsidR="0056457E" w:rsidRPr="00A77327" w:rsidRDefault="008354D6" w:rsidP="00F96480">
            <w:r w:rsidRPr="00A77327">
              <w:t>Bi</w:t>
            </w:r>
          </w:p>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r>
      <w:tr w:rsidR="008354D6" w:rsidRPr="00A77327" w:rsidTr="0064092D">
        <w:tc>
          <w:tcPr>
            <w:tcW w:w="0" w:type="auto"/>
            <w:shd w:val="clear" w:color="auto" w:fill="FF0000"/>
          </w:tcPr>
          <w:p w:rsidR="0056457E" w:rsidRPr="00A77327" w:rsidRDefault="0056457E" w:rsidP="00F96480">
            <w:pPr>
              <w:rPr>
                <w:b/>
              </w:rPr>
            </w:pPr>
            <w:r w:rsidRPr="00A77327">
              <w:rPr>
                <w:b/>
              </w:rPr>
              <w:t>12</w:t>
            </w:r>
          </w:p>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56457E" w:rsidP="00F96480"/>
        </w:tc>
        <w:tc>
          <w:tcPr>
            <w:tcW w:w="0" w:type="auto"/>
          </w:tcPr>
          <w:p w:rsidR="0056457E" w:rsidRPr="00A77327" w:rsidRDefault="008354D6" w:rsidP="00F96480">
            <w:r w:rsidRPr="00A77327">
              <w:t>Th</w:t>
            </w:r>
          </w:p>
        </w:tc>
        <w:tc>
          <w:tcPr>
            <w:tcW w:w="0" w:type="auto"/>
          </w:tcPr>
          <w:p w:rsidR="0056457E" w:rsidRPr="00A77327" w:rsidRDefault="0056457E" w:rsidP="00F96480"/>
        </w:tc>
        <w:tc>
          <w:tcPr>
            <w:tcW w:w="0" w:type="auto"/>
          </w:tcPr>
          <w:p w:rsidR="0056457E" w:rsidRPr="00A77327" w:rsidRDefault="008354D6" w:rsidP="00F96480">
            <w:r w:rsidRPr="00A77327">
              <w:t>U</w:t>
            </w:r>
          </w:p>
        </w:tc>
        <w:tc>
          <w:tcPr>
            <w:tcW w:w="0" w:type="auto"/>
          </w:tcPr>
          <w:p w:rsidR="0056457E" w:rsidRPr="00A77327" w:rsidRDefault="0056457E" w:rsidP="00F96480"/>
        </w:tc>
        <w:tc>
          <w:tcPr>
            <w:tcW w:w="0" w:type="auto"/>
          </w:tcPr>
          <w:p w:rsidR="0056457E" w:rsidRPr="00A77327" w:rsidRDefault="0056457E" w:rsidP="00F96480"/>
        </w:tc>
      </w:tr>
    </w:tbl>
    <w:p w:rsidR="001A5C1C" w:rsidRPr="00A77327" w:rsidRDefault="001A5C1C" w:rsidP="00F96480"/>
    <w:p w:rsidR="007C2553" w:rsidRPr="00A77327" w:rsidRDefault="005D08D1" w:rsidP="00F96480">
      <w:r w:rsidRPr="00A77327">
        <w:t xml:space="preserve">Descripción </w:t>
      </w:r>
      <w:r w:rsidR="005D02F6" w:rsidRPr="00A77327">
        <w:t>de la tabla</w:t>
      </w:r>
      <w:r w:rsidRPr="00A77327">
        <w:t>: es una representación de la tabla periódica de Mendeleiev, se encuentra formada por 12 column</w:t>
      </w:r>
      <w:r w:rsidR="002C1E09" w:rsidRPr="00A77327">
        <w:t>as (enumeradas de arriba hacia a</w:t>
      </w:r>
      <w:r w:rsidRPr="00A77327">
        <w:t>bajo de forma ascendente con números griegos) y 8 filas enumeradas de con números romanos.</w:t>
      </w:r>
      <w:r w:rsidR="00782CDC" w:rsidRPr="00A77327">
        <w:t xml:space="preserve"> (TENGA EN CUENTA QUE NO TODAS LAS CELDAS TIENE INFORMACIÓN)</w:t>
      </w:r>
    </w:p>
    <w:p w:rsidR="00A7010B" w:rsidRPr="00A77327" w:rsidRDefault="00A7010B" w:rsidP="00F96480"/>
    <w:p w:rsidR="00904C28" w:rsidRPr="00A77327" w:rsidRDefault="00904C28" w:rsidP="00F96480">
      <w:pPr>
        <w:pStyle w:val="Ttulo3"/>
      </w:pPr>
      <w:bookmarkStart w:id="55" w:name="_Toc421721472"/>
      <w:r w:rsidRPr="00A77327">
        <w:t>Tabla periódica moderna</w:t>
      </w:r>
      <w:bookmarkEnd w:id="55"/>
    </w:p>
    <w:p w:rsidR="00904C28" w:rsidRPr="00A77327" w:rsidRDefault="00904C28" w:rsidP="00F96480">
      <w:r w:rsidRPr="00A77327">
        <w:t xml:space="preserve">En </w:t>
      </w:r>
      <w:r w:rsidR="00FC64E2" w:rsidRPr="00A77327">
        <w:t xml:space="preserve">1913, Henry G. J. Moseley (1887 a </w:t>
      </w:r>
      <w:r w:rsidRPr="00A77327">
        <w:t>1915) sugirió que los elementos se ordenaran de acuerdo con su número atómico en forma creciente. Esto trajo como consecuencia que la ley periódica de los elementos cambiara su enunciado de tal manera que desde entonces se enuncia como: Las propiedades físicas y químicas de los elementos son función periódica de sus números atómicos.</w:t>
      </w:r>
    </w:p>
    <w:p w:rsidR="00904C28" w:rsidRPr="00A77327" w:rsidRDefault="00904C28" w:rsidP="00F96480">
      <w:r w:rsidRPr="00A77327">
        <w:t xml:space="preserve">La tabla periódica moderna presenta un ordenamiento de los 118 elementos que se conocen actualmente, ordenándolos según su número atómico </w:t>
      </w:r>
      <w:r w:rsidR="00FC64E2" w:rsidRPr="00A77327">
        <w:t xml:space="preserve"> se simboliza con la letra (Z mayúscula)</w:t>
      </w:r>
      <w:r w:rsidRPr="00A77327">
        <w:t>. Los elementos se disponen</w:t>
      </w:r>
      <w:r w:rsidR="00A9647C" w:rsidRPr="00A77327">
        <w:t xml:space="preserve"> en fi las horizontales llamada</w:t>
      </w:r>
      <w:r w:rsidRPr="00A77327">
        <w:t>s períodos y en columnas denominadas grupos o familias.</w:t>
      </w:r>
    </w:p>
    <w:p w:rsidR="00782CDC" w:rsidRPr="00A77327" w:rsidRDefault="00904C28" w:rsidP="00F96480">
      <w:r w:rsidRPr="00A77327">
        <w:lastRenderedPageBreak/>
        <w:t>Es de resaltar que existe una relación fuerte entre la configuración electrónica de los elementos y su ubicación en la tabla periódica. Cuando se realiza esta configuración se observa que los elementos que pertenecen al mismo grupo tienen la misma configuración electrónica en su último nivel.</w:t>
      </w:r>
    </w:p>
    <w:p w:rsidR="00782CDC" w:rsidRPr="00A77327" w:rsidRDefault="00782CDC" w:rsidP="00F96480"/>
    <w:p w:rsidR="004A71F9" w:rsidRPr="00A77327" w:rsidRDefault="00E05372" w:rsidP="00F96480">
      <w:pPr>
        <w:pStyle w:val="Descripcin"/>
        <w:keepNext/>
        <w:spacing w:line="360" w:lineRule="auto"/>
        <w:rPr>
          <w:color w:val="auto"/>
          <w:sz w:val="24"/>
        </w:rPr>
      </w:pPr>
      <w:bookmarkStart w:id="56" w:name="_Toc421722784"/>
      <w:r w:rsidRPr="00A77327">
        <w:rPr>
          <w:color w:val="auto"/>
          <w:sz w:val="24"/>
        </w:rPr>
        <w:t>Imagen</w:t>
      </w:r>
      <w:r w:rsidR="004A71F9" w:rsidRPr="00A77327">
        <w:rPr>
          <w:color w:val="auto"/>
          <w:sz w:val="24"/>
        </w:rPr>
        <w:t xml:space="preserve"> </w:t>
      </w:r>
      <w:r w:rsidR="004A71F9" w:rsidRPr="00A77327">
        <w:rPr>
          <w:color w:val="auto"/>
          <w:sz w:val="24"/>
        </w:rPr>
        <w:fldChar w:fldCharType="begin"/>
      </w:r>
      <w:r w:rsidR="004A71F9" w:rsidRPr="00A77327">
        <w:rPr>
          <w:color w:val="auto"/>
          <w:sz w:val="24"/>
        </w:rPr>
        <w:instrText xml:space="preserve"> SEQ Ilustración \* ARABIC </w:instrText>
      </w:r>
      <w:r w:rsidR="004A71F9" w:rsidRPr="00A77327">
        <w:rPr>
          <w:color w:val="auto"/>
          <w:sz w:val="24"/>
        </w:rPr>
        <w:fldChar w:fldCharType="separate"/>
      </w:r>
      <w:r w:rsidR="00900B45">
        <w:rPr>
          <w:noProof/>
          <w:color w:val="auto"/>
          <w:sz w:val="24"/>
        </w:rPr>
        <w:t>15</w:t>
      </w:r>
      <w:r w:rsidR="004A71F9" w:rsidRPr="00A77327">
        <w:rPr>
          <w:color w:val="auto"/>
          <w:sz w:val="24"/>
        </w:rPr>
        <w:fldChar w:fldCharType="end"/>
      </w:r>
      <w:r w:rsidR="004A71F9" w:rsidRPr="00A77327">
        <w:rPr>
          <w:color w:val="auto"/>
          <w:sz w:val="24"/>
        </w:rPr>
        <w:t>. Tabla periódica moderna.</w:t>
      </w:r>
      <w:bookmarkEnd w:id="56"/>
    </w:p>
    <w:p w:rsidR="00284B08" w:rsidRPr="00A77327" w:rsidRDefault="004A71F9" w:rsidP="00F96480">
      <w:r w:rsidRPr="00A77327">
        <w:rPr>
          <w:noProof/>
          <w:lang w:eastAsia="es-CO"/>
        </w:rPr>
        <w:drawing>
          <wp:inline distT="0" distB="0" distL="0" distR="0" wp14:anchorId="52DEC935" wp14:editId="47D9C860">
            <wp:extent cx="5607050" cy="3183255"/>
            <wp:effectExtent l="38100" t="38100" r="31750" b="36195"/>
            <wp:docPr id="19" name="Imagen 19" descr="Estructura de la tabla periódica que se usa en la act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7050" cy="3183255"/>
                    </a:xfrm>
                    <a:prstGeom prst="rect">
                      <a:avLst/>
                    </a:prstGeom>
                    <a:noFill/>
                    <a:ln w="31750">
                      <a:solidFill>
                        <a:schemeClr val="tx1"/>
                      </a:solidFill>
                    </a:ln>
                  </pic:spPr>
                </pic:pic>
              </a:graphicData>
            </a:graphic>
          </wp:inline>
        </w:drawing>
      </w:r>
    </w:p>
    <w:p w:rsidR="008B51AA" w:rsidRPr="00A77327" w:rsidRDefault="00F56706" w:rsidP="00F96480">
      <w:r w:rsidRPr="00A77327">
        <w:t>Descripción de la imagen: representa la estructura de la actual tabla periódica, que consta de un total de 7 periodos y 18 grupos, entre los que se encuentran los grupos A y B,  además se encuentran  los el</w:t>
      </w:r>
      <w:r w:rsidR="00A9647C" w:rsidRPr="00A77327">
        <w:t>ementos lantánidos y actínidos.</w:t>
      </w:r>
    </w:p>
    <w:p w:rsidR="00F56706" w:rsidRPr="00A77327" w:rsidRDefault="00BC1706" w:rsidP="00F96480">
      <w:pPr>
        <w:rPr>
          <w:b/>
          <w:i/>
          <w:sz w:val="28"/>
        </w:rPr>
      </w:pPr>
      <w:r w:rsidRPr="00A77327">
        <w:t xml:space="preserve">Puedes consultar la siguiente dirección que te dará más información sobre la tabla periódica actual </w:t>
      </w:r>
      <w:r w:rsidR="00BD18EA">
        <w:fldChar w:fldCharType="begin"/>
      </w:r>
      <w:r w:rsidR="00BD18EA">
        <w:instrText xml:space="preserve"> HYPERLINK "http://www.paraquiencantoyo.site90.net/" </w:instrText>
      </w:r>
      <w:r w:rsidR="00BD18EA">
        <w:fldChar w:fldCharType="separate"/>
      </w:r>
      <w:r w:rsidRPr="00A77327">
        <w:rPr>
          <w:rStyle w:val="Hipervnculo"/>
          <w:b/>
          <w:i/>
          <w:sz w:val="28"/>
        </w:rPr>
        <w:t>http://www.paraquiencantoyo.site90.net/</w:t>
      </w:r>
      <w:r w:rsidR="00BD18EA">
        <w:rPr>
          <w:rStyle w:val="Hipervnculo"/>
          <w:b/>
          <w:i/>
          <w:sz w:val="28"/>
        </w:rPr>
        <w:fldChar w:fldCharType="end"/>
      </w:r>
    </w:p>
    <w:p w:rsidR="00BC1706" w:rsidRPr="00A77327" w:rsidRDefault="00BC1706" w:rsidP="00F96480"/>
    <w:p w:rsidR="00284B08" w:rsidRPr="00A77327" w:rsidRDefault="00284B08" w:rsidP="00F96480">
      <w:pPr>
        <w:pStyle w:val="Ttulo2"/>
      </w:pPr>
      <w:bookmarkStart w:id="57" w:name="_Toc421721473"/>
      <w:r w:rsidRPr="00A77327">
        <w:lastRenderedPageBreak/>
        <w:t>ORGANIZACIÓN DE LA TABLA PERIÓDICA</w:t>
      </w:r>
      <w:bookmarkEnd w:id="57"/>
    </w:p>
    <w:p w:rsidR="00284B08" w:rsidRPr="00A77327" w:rsidRDefault="00284B08" w:rsidP="00F96480"/>
    <w:p w:rsidR="00FA1662" w:rsidRPr="00A77327" w:rsidRDefault="00354417" w:rsidP="00F96480">
      <w:pPr>
        <w:pStyle w:val="Ttulo3"/>
      </w:pPr>
      <w:r w:rsidRPr="00A77327">
        <w:t>Períodos</w:t>
      </w:r>
    </w:p>
    <w:p w:rsidR="00284B08" w:rsidRPr="00A77327" w:rsidRDefault="00284B08" w:rsidP="00F96480">
      <w:r w:rsidRPr="00A77327">
        <w:t>Los períodos se designan con números a</w:t>
      </w:r>
      <w:r w:rsidR="00FC64E2" w:rsidRPr="00A77327">
        <w:t>rábigos y corresponden a las fil</w:t>
      </w:r>
      <w:r w:rsidRPr="00A77327">
        <w:t xml:space="preserve">as horizontales de la tabla periódica. Cada período indica la iniciación del llenado de un nuevo nivel energético y termina con aquellos elementos cuyos tres orbitales p del nivel principal más externo están llenos con 6 electrones. </w:t>
      </w:r>
    </w:p>
    <w:p w:rsidR="008B51AA" w:rsidRPr="00A77327" w:rsidRDefault="008B51AA" w:rsidP="00F96480"/>
    <w:p w:rsidR="00284B08" w:rsidRPr="00A77327" w:rsidRDefault="00284B08" w:rsidP="00F96480">
      <w:r w:rsidRPr="00A77327">
        <w:t>La tabla periódica moderna consta de siete períodos:</w:t>
      </w:r>
    </w:p>
    <w:p w:rsidR="00FA1662" w:rsidRPr="00A77327" w:rsidRDefault="00FA1662" w:rsidP="00F96480">
      <w:pPr>
        <w:pStyle w:val="Prrafodelista"/>
        <w:numPr>
          <w:ilvl w:val="0"/>
          <w:numId w:val="36"/>
        </w:numPr>
      </w:pPr>
      <w:r w:rsidRPr="00A77327">
        <w:rPr>
          <w:b/>
          <w:u w:val="single"/>
        </w:rPr>
        <w:t>El primer período</w:t>
      </w:r>
      <w:r w:rsidRPr="00A77327">
        <w:t>, comprende solo dos elementos: hidrógeno (Z</w:t>
      </w:r>
      <w:r w:rsidR="00090F42" w:rsidRPr="00A77327">
        <w:t>=</w:t>
      </w:r>
      <w:r w:rsidRPr="00A77327">
        <w:t>1)</w:t>
      </w:r>
      <w:r w:rsidR="00186A02" w:rsidRPr="00A77327">
        <w:t xml:space="preserve"> </w:t>
      </w:r>
      <w:r w:rsidRPr="00A77327">
        <w:t>y helio (Z</w:t>
      </w:r>
      <w:r w:rsidR="00090F42" w:rsidRPr="00A77327">
        <w:t>=</w:t>
      </w:r>
      <w:r w:rsidRPr="00A77327">
        <w:t>2), son los dos elementos gaseosos más ligeros que se encuentran</w:t>
      </w:r>
      <w:r w:rsidR="006678E5" w:rsidRPr="00A77327">
        <w:t xml:space="preserve"> </w:t>
      </w:r>
      <w:r w:rsidRPr="00A77327">
        <w:t>en la naturaleza.</w:t>
      </w:r>
    </w:p>
    <w:p w:rsidR="009702BE" w:rsidRPr="00A77327" w:rsidRDefault="009702BE" w:rsidP="00F96480">
      <w:pPr>
        <w:pStyle w:val="Prrafodelista"/>
        <w:ind w:left="360"/>
      </w:pPr>
    </w:p>
    <w:p w:rsidR="009702BE" w:rsidRPr="00A77327" w:rsidRDefault="00FA1662" w:rsidP="00F96480">
      <w:pPr>
        <w:pStyle w:val="Prrafodelista"/>
        <w:numPr>
          <w:ilvl w:val="0"/>
          <w:numId w:val="36"/>
        </w:numPr>
      </w:pPr>
      <w:r w:rsidRPr="00A77327">
        <w:rPr>
          <w:b/>
          <w:u w:val="single"/>
        </w:rPr>
        <w:t>El segundo per</w:t>
      </w:r>
      <w:r w:rsidRPr="00A77327">
        <w:rPr>
          <w:rFonts w:cs="Verdana"/>
          <w:b/>
          <w:u w:val="single"/>
        </w:rPr>
        <w:t>í</w:t>
      </w:r>
      <w:r w:rsidRPr="00A77327">
        <w:rPr>
          <w:b/>
          <w:u w:val="single"/>
        </w:rPr>
        <w:t>odo</w:t>
      </w:r>
      <w:r w:rsidRPr="00A77327">
        <w:t>, consta de ocho e</w:t>
      </w:r>
      <w:r w:rsidR="006678E5" w:rsidRPr="00A77327">
        <w:t xml:space="preserve">lementos; comienza con el litio </w:t>
      </w:r>
      <w:r w:rsidRPr="00A77327">
        <w:t>(Z</w:t>
      </w:r>
      <w:r w:rsidR="00186A02" w:rsidRPr="00A77327">
        <w:t>=</w:t>
      </w:r>
      <w:r w:rsidRPr="00A77327">
        <w:t>3) y termina con el neón (Z</w:t>
      </w:r>
      <w:r w:rsidR="00090F42" w:rsidRPr="00A77327">
        <w:t>=</w:t>
      </w:r>
      <w:r w:rsidRPr="00A77327">
        <w:t>10)</w:t>
      </w:r>
      <w:r w:rsidR="00186A02" w:rsidRPr="00A77327">
        <w:t>.</w:t>
      </w:r>
      <w:r w:rsidRPr="00A77327">
        <w:t>En este período se ubican el</w:t>
      </w:r>
      <w:r w:rsidR="006678E5" w:rsidRPr="00A77327">
        <w:t xml:space="preserve"> </w:t>
      </w:r>
      <w:r w:rsidRPr="00A77327">
        <w:t>oxígeno y el nitrógeno, gases fundament</w:t>
      </w:r>
      <w:r w:rsidR="006678E5" w:rsidRPr="00A77327">
        <w:t xml:space="preserve">ales en la composición del aire </w:t>
      </w:r>
      <w:r w:rsidRPr="00A77327">
        <w:t>que respiramos, y el carbono, materia prima fundamental de los seres</w:t>
      </w:r>
      <w:r w:rsidR="006678E5" w:rsidRPr="00A77327">
        <w:t xml:space="preserve"> vivos.</w:t>
      </w:r>
    </w:p>
    <w:p w:rsidR="009702BE" w:rsidRPr="00A77327" w:rsidRDefault="009702BE" w:rsidP="00F96480">
      <w:pPr>
        <w:pStyle w:val="Prrafodelista"/>
        <w:rPr>
          <w:b/>
          <w:u w:val="single"/>
        </w:rPr>
      </w:pPr>
    </w:p>
    <w:p w:rsidR="009702BE" w:rsidRPr="00A77327" w:rsidRDefault="00FA1662" w:rsidP="00F96480">
      <w:pPr>
        <w:pStyle w:val="Prrafodelista"/>
        <w:numPr>
          <w:ilvl w:val="0"/>
          <w:numId w:val="36"/>
        </w:numPr>
      </w:pPr>
      <w:r w:rsidRPr="00A77327">
        <w:rPr>
          <w:b/>
          <w:u w:val="single"/>
        </w:rPr>
        <w:t>El tercer per</w:t>
      </w:r>
      <w:r w:rsidRPr="00A77327">
        <w:rPr>
          <w:rFonts w:cs="Verdana"/>
          <w:b/>
          <w:u w:val="single"/>
        </w:rPr>
        <w:t>í</w:t>
      </w:r>
      <w:r w:rsidRPr="00A77327">
        <w:rPr>
          <w:b/>
          <w:u w:val="single"/>
        </w:rPr>
        <w:t>odo</w:t>
      </w:r>
      <w:r w:rsidRPr="00A77327">
        <w:t xml:space="preserve"> tiene igualmente ocho elementos; se inicia con el</w:t>
      </w:r>
      <w:r w:rsidR="009702BE" w:rsidRPr="00A77327">
        <w:t xml:space="preserve"> </w:t>
      </w:r>
      <w:r w:rsidRPr="00A77327">
        <w:t xml:space="preserve"> (Z</w:t>
      </w:r>
      <w:r w:rsidR="00090F42" w:rsidRPr="00A77327">
        <w:t>=</w:t>
      </w:r>
      <w:r w:rsidRPr="00A77327">
        <w:t>11)</w:t>
      </w:r>
      <w:r w:rsidR="00FC64E2" w:rsidRPr="00A77327">
        <w:t xml:space="preserve"> </w:t>
      </w:r>
      <w:r w:rsidRPr="00A77327">
        <w:t>y termina con el argón (Z</w:t>
      </w:r>
      <w:r w:rsidR="00090F42" w:rsidRPr="00A77327">
        <w:t>=</w:t>
      </w:r>
      <w:r w:rsidRPr="00A77327">
        <w:t>18). En este período aparece</w:t>
      </w:r>
      <w:r w:rsidR="009702BE" w:rsidRPr="00A77327">
        <w:t xml:space="preserve"> </w:t>
      </w:r>
      <w:r w:rsidRPr="00A77327">
        <w:t>el fósforo y el azufre, elementos importantes para la síntesis de los</w:t>
      </w:r>
      <w:r w:rsidR="009702BE" w:rsidRPr="00A77327">
        <w:t xml:space="preserve"> </w:t>
      </w:r>
      <w:r w:rsidRPr="00A77327">
        <w:t>ácidos nucleicos y las proteínas.</w:t>
      </w:r>
    </w:p>
    <w:p w:rsidR="009702BE" w:rsidRPr="00A77327" w:rsidRDefault="009702BE" w:rsidP="00F96480">
      <w:pPr>
        <w:pStyle w:val="Prrafodelista"/>
        <w:rPr>
          <w:b/>
          <w:u w:val="single"/>
        </w:rPr>
      </w:pPr>
    </w:p>
    <w:p w:rsidR="009702BE" w:rsidRPr="00A77327" w:rsidRDefault="00FA1662" w:rsidP="00F96480">
      <w:pPr>
        <w:pStyle w:val="Prrafodelista"/>
        <w:numPr>
          <w:ilvl w:val="0"/>
          <w:numId w:val="36"/>
        </w:numPr>
      </w:pPr>
      <w:r w:rsidRPr="00A77327">
        <w:rPr>
          <w:b/>
          <w:u w:val="single"/>
        </w:rPr>
        <w:t>El cuarto período</w:t>
      </w:r>
      <w:r w:rsidRPr="00A77327">
        <w:t xml:space="preserve"> comprende un total de 18 elementos, comienza con</w:t>
      </w:r>
      <w:r w:rsidR="009702BE" w:rsidRPr="00A77327">
        <w:t xml:space="preserve"> </w:t>
      </w:r>
      <w:r w:rsidRPr="00A77327">
        <w:t>el potasio (Z</w:t>
      </w:r>
      <w:r w:rsidR="00090F42" w:rsidRPr="00A77327">
        <w:t>=</w:t>
      </w:r>
      <w:r w:rsidRPr="00A77327">
        <w:t>19)</w:t>
      </w:r>
      <w:r w:rsidR="00FC64E2" w:rsidRPr="00A77327">
        <w:t xml:space="preserve"> </w:t>
      </w:r>
      <w:r w:rsidRPr="00A77327">
        <w:t>prolongándose has</w:t>
      </w:r>
      <w:r w:rsidR="009702BE" w:rsidRPr="00A77327">
        <w:t>ta el kriptón (Z</w:t>
      </w:r>
      <w:r w:rsidR="00090F42" w:rsidRPr="00A77327">
        <w:t>=</w:t>
      </w:r>
      <w:r w:rsidR="009702BE" w:rsidRPr="00A77327">
        <w:t xml:space="preserve">36). En este </w:t>
      </w:r>
      <w:r w:rsidRPr="00A77327">
        <w:t>período se encuentran metales como el t</w:t>
      </w:r>
      <w:r w:rsidR="009702BE" w:rsidRPr="00A77327">
        <w:t xml:space="preserve">itanio, el cromo, el </w:t>
      </w:r>
      <w:r w:rsidR="009702BE" w:rsidRPr="00A77327">
        <w:lastRenderedPageBreak/>
        <w:t xml:space="preserve">hierro, el </w:t>
      </w:r>
      <w:r w:rsidRPr="00A77327">
        <w:t>cobalto, el níquel, el cobre y el zi</w:t>
      </w:r>
      <w:r w:rsidR="009702BE" w:rsidRPr="00A77327">
        <w:t xml:space="preserve">nc ampliamente utilizados en la </w:t>
      </w:r>
      <w:r w:rsidRPr="00A77327">
        <w:t>industria</w:t>
      </w:r>
      <w:r w:rsidR="009702BE" w:rsidRPr="00A77327">
        <w:t>.</w:t>
      </w:r>
    </w:p>
    <w:p w:rsidR="00354417" w:rsidRPr="00A77327" w:rsidRDefault="00354417" w:rsidP="00354417">
      <w:pPr>
        <w:pStyle w:val="Prrafodelista"/>
      </w:pPr>
    </w:p>
    <w:p w:rsidR="009702BE" w:rsidRPr="00A77327" w:rsidRDefault="00FA1662" w:rsidP="00F96480">
      <w:pPr>
        <w:pStyle w:val="Prrafodelista"/>
        <w:numPr>
          <w:ilvl w:val="0"/>
          <w:numId w:val="36"/>
        </w:numPr>
      </w:pPr>
      <w:r w:rsidRPr="00A77327">
        <w:rPr>
          <w:b/>
          <w:u w:val="single"/>
        </w:rPr>
        <w:t>El quinto período</w:t>
      </w:r>
      <w:r w:rsidRPr="00A77327">
        <w:t>, tambi</w:t>
      </w:r>
      <w:r w:rsidRPr="00A77327">
        <w:rPr>
          <w:rFonts w:cs="Verdana"/>
        </w:rPr>
        <w:t>é</w:t>
      </w:r>
      <w:r w:rsidRPr="00A77327">
        <w:t>n con 18 elementos, comienza con el rubidio</w:t>
      </w:r>
      <w:r w:rsidR="009702BE" w:rsidRPr="00A77327">
        <w:t xml:space="preserve"> </w:t>
      </w:r>
      <w:r w:rsidRPr="00A77327">
        <w:t>(Z</w:t>
      </w:r>
      <w:r w:rsidR="00090F42" w:rsidRPr="00A77327">
        <w:t>=</w:t>
      </w:r>
      <w:r w:rsidRPr="00A77327">
        <w:t>37)</w:t>
      </w:r>
      <w:r w:rsidR="00EB1CFB" w:rsidRPr="00A77327">
        <w:t xml:space="preserve"> </w:t>
      </w:r>
      <w:r w:rsidRPr="00A77327">
        <w:t>hasta el xenón (Z</w:t>
      </w:r>
      <w:r w:rsidR="00090F42" w:rsidRPr="00A77327">
        <w:t>=</w:t>
      </w:r>
      <w:r w:rsidRPr="00A77327">
        <w:t>54)</w:t>
      </w:r>
      <w:r w:rsidR="00F524D8" w:rsidRPr="00A77327">
        <w:t xml:space="preserve">. </w:t>
      </w:r>
      <w:r w:rsidRPr="00A77327">
        <w:t>En esta serie se destaca el yodo por</w:t>
      </w:r>
      <w:r w:rsidR="009702BE" w:rsidRPr="00A77327">
        <w:t xml:space="preserve"> </w:t>
      </w:r>
      <w:r w:rsidRPr="00A77327">
        <w:t>su valor biológico.</w:t>
      </w:r>
    </w:p>
    <w:p w:rsidR="009702BE" w:rsidRPr="00A77327" w:rsidRDefault="009702BE" w:rsidP="00F96480">
      <w:pPr>
        <w:pStyle w:val="Prrafodelista"/>
        <w:rPr>
          <w:b/>
          <w:u w:val="single"/>
        </w:rPr>
      </w:pPr>
    </w:p>
    <w:p w:rsidR="009702BE" w:rsidRPr="00A77327" w:rsidRDefault="00FA1662" w:rsidP="00F96480">
      <w:pPr>
        <w:pStyle w:val="Prrafodelista"/>
        <w:numPr>
          <w:ilvl w:val="0"/>
          <w:numId w:val="36"/>
        </w:numPr>
      </w:pPr>
      <w:r w:rsidRPr="00A77327">
        <w:rPr>
          <w:b/>
          <w:u w:val="single"/>
        </w:rPr>
        <w:t>El sexto período</w:t>
      </w:r>
      <w:r w:rsidRPr="00A77327">
        <w:t xml:space="preserve"> con 32 elementos, se</w:t>
      </w:r>
      <w:r w:rsidR="009702BE" w:rsidRPr="00A77327">
        <w:t xml:space="preserve"> inicia con el cesio (Z</w:t>
      </w:r>
      <w:r w:rsidR="00090F42" w:rsidRPr="00A77327">
        <w:t>=</w:t>
      </w:r>
      <w:r w:rsidR="009702BE" w:rsidRPr="00A77327">
        <w:t xml:space="preserve"> 55)</w:t>
      </w:r>
      <w:r w:rsidR="00254D05" w:rsidRPr="00A77327">
        <w:t xml:space="preserve"> </w:t>
      </w:r>
      <w:r w:rsidR="009702BE" w:rsidRPr="00A77327">
        <w:t xml:space="preserve">y termina </w:t>
      </w:r>
      <w:r w:rsidRPr="00A77327">
        <w:t>en el radón (Z</w:t>
      </w:r>
      <w:r w:rsidR="00090F42" w:rsidRPr="00A77327">
        <w:t>=</w:t>
      </w:r>
      <w:r w:rsidRPr="00A77327">
        <w:t>56). Se destacan el oro y el platino como metales</w:t>
      </w:r>
      <w:r w:rsidR="009702BE" w:rsidRPr="00A77327">
        <w:t xml:space="preserve"> </w:t>
      </w:r>
      <w:r w:rsidRPr="00A77327">
        <w:t>preciosos y el mercurio que es el único metal líquido que existe en la</w:t>
      </w:r>
      <w:r w:rsidR="009702BE" w:rsidRPr="00A77327">
        <w:t xml:space="preserve"> naturaleza. Dentro de este período hay un conjunto particular de 14 elementos comenzando por el cerio (Z</w:t>
      </w:r>
      <w:r w:rsidR="00090F42" w:rsidRPr="00A77327">
        <w:t>=</w:t>
      </w:r>
      <w:r w:rsidR="009702BE" w:rsidRPr="00A77327">
        <w:t>58)</w:t>
      </w:r>
      <w:r w:rsidR="00254D05" w:rsidRPr="00A77327">
        <w:t xml:space="preserve"> </w:t>
      </w:r>
      <w:r w:rsidR="009702BE" w:rsidRPr="00A77327">
        <w:t>y terminando con el lutecio (Z</w:t>
      </w:r>
      <w:r w:rsidR="00090F42" w:rsidRPr="00A77327">
        <w:t>=</w:t>
      </w:r>
      <w:r w:rsidR="009702BE" w:rsidRPr="00A77327">
        <w:t xml:space="preserve">71) llamados serie de los lantánidos, debido a que sus propiedades son </w:t>
      </w:r>
      <w:r w:rsidR="00090F42" w:rsidRPr="00A77327">
        <w:t>semejantes a las del lantano (Z=</w:t>
      </w:r>
      <w:r w:rsidR="009702BE" w:rsidRPr="00A77327">
        <w:t>57). Se ubican generalmente al fi</w:t>
      </w:r>
      <w:r w:rsidR="00254D05" w:rsidRPr="00A77327">
        <w:t>nal de la tabla en una fil</w:t>
      </w:r>
      <w:r w:rsidR="009702BE" w:rsidRPr="00A77327">
        <w:t>a aparte; son metales que se hallan en minerales raros como la euxenita.</w:t>
      </w:r>
    </w:p>
    <w:p w:rsidR="009702BE" w:rsidRPr="00A77327" w:rsidRDefault="009702BE" w:rsidP="00F96480">
      <w:pPr>
        <w:pStyle w:val="Prrafodelista"/>
        <w:rPr>
          <w:b/>
          <w:u w:val="single"/>
        </w:rPr>
      </w:pPr>
    </w:p>
    <w:p w:rsidR="009702BE" w:rsidRPr="00A77327" w:rsidRDefault="009702BE" w:rsidP="00F96480">
      <w:pPr>
        <w:pStyle w:val="Prrafodelista"/>
        <w:numPr>
          <w:ilvl w:val="0"/>
          <w:numId w:val="36"/>
        </w:numPr>
      </w:pPr>
      <w:r w:rsidRPr="00A77327">
        <w:rPr>
          <w:b/>
          <w:u w:val="single"/>
        </w:rPr>
        <w:t>El séptimo período</w:t>
      </w:r>
      <w:r w:rsidRPr="00A77327">
        <w:t>, se extiende desde el francio (Z</w:t>
      </w:r>
      <w:r w:rsidR="00090F42" w:rsidRPr="00A77327">
        <w:t>=</w:t>
      </w:r>
      <w:r w:rsidR="00F524D8" w:rsidRPr="00A77327">
        <w:t>87)</w:t>
      </w:r>
      <w:r w:rsidR="00254D05" w:rsidRPr="00A77327">
        <w:t xml:space="preserve"> </w:t>
      </w:r>
      <w:r w:rsidRPr="00A77327">
        <w:t>hasta el elemento 109, unilenio. Este período incluye como el anterior un conjunto de 14 elementos, desde el torio (Z</w:t>
      </w:r>
      <w:r w:rsidR="00090F42" w:rsidRPr="00A77327">
        <w:t>=</w:t>
      </w:r>
      <w:r w:rsidRPr="00A77327">
        <w:t>90)</w:t>
      </w:r>
      <w:r w:rsidR="0042006C" w:rsidRPr="00A77327">
        <w:t xml:space="preserve"> </w:t>
      </w:r>
      <w:r w:rsidRPr="00A77327">
        <w:t>hasta el unilenio (Z</w:t>
      </w:r>
      <w:r w:rsidR="00090F42" w:rsidRPr="00A77327">
        <w:t>=</w:t>
      </w:r>
      <w:r w:rsidRPr="00A77327">
        <w:t>109)</w:t>
      </w:r>
      <w:r w:rsidR="00254D05" w:rsidRPr="00A77327">
        <w:t>,</w:t>
      </w:r>
      <w:r w:rsidRPr="00A77327">
        <w:t xml:space="preserve"> llamados serie de los actínidos porque sus propiedades son semejantes al actinio. Se ubican al igual que los lantánidos en la parte inferior de la tabla periódica.</w:t>
      </w:r>
    </w:p>
    <w:p w:rsidR="00EF6FDF" w:rsidRPr="00A77327" w:rsidRDefault="00EF6FDF" w:rsidP="00F96480">
      <w:pPr>
        <w:pStyle w:val="Prrafodelista"/>
      </w:pPr>
    </w:p>
    <w:p w:rsidR="00EF6FDF" w:rsidRPr="00A77327" w:rsidRDefault="00EF6FDF" w:rsidP="00F96480">
      <w:pPr>
        <w:pStyle w:val="Ttulo3"/>
      </w:pPr>
      <w:bookmarkStart w:id="58" w:name="_Toc421721475"/>
      <w:r w:rsidRPr="00A77327">
        <w:t>Los grupos o familias</w:t>
      </w:r>
      <w:bookmarkEnd w:id="58"/>
    </w:p>
    <w:p w:rsidR="00EF6FDF" w:rsidRPr="00A77327" w:rsidRDefault="00EF6FDF" w:rsidP="00F96480">
      <w:r w:rsidRPr="00A77327">
        <w:t>Los grupos son las columnas de la tabla periódica y se designan con los números romanos</w:t>
      </w:r>
      <w:r w:rsidR="00ED2113" w:rsidRPr="00A77327">
        <w:t xml:space="preserve"> (</w:t>
      </w:r>
      <w:r w:rsidRPr="00A77327">
        <w:t>I</w:t>
      </w:r>
      <w:r w:rsidR="00ED2113" w:rsidRPr="00A77327">
        <w:t xml:space="preserve"> mayúscula que representa el 1)</w:t>
      </w:r>
      <w:r w:rsidRPr="00A77327">
        <w:t xml:space="preserve"> </w:t>
      </w:r>
      <w:r w:rsidR="00ED2113" w:rsidRPr="00A77327">
        <w:t>hast</w:t>
      </w:r>
      <w:r w:rsidRPr="00A77327">
        <w:t xml:space="preserve">a </w:t>
      </w:r>
      <w:r w:rsidR="00ED2113" w:rsidRPr="00A77327">
        <w:t>(VIII se representa con las letras V mayúscula y 3 I mayúsculas).</w:t>
      </w:r>
    </w:p>
    <w:p w:rsidR="006A52C2" w:rsidRPr="00A77327" w:rsidRDefault="006A52C2" w:rsidP="00F96480">
      <w:r w:rsidRPr="00A77327">
        <w:lastRenderedPageBreak/>
        <w:t xml:space="preserve">Los grupos se encuentran divididos en los subgrupos </w:t>
      </w:r>
      <w:r w:rsidR="00782CDC" w:rsidRPr="00A77327">
        <w:t>(</w:t>
      </w:r>
      <w:r w:rsidRPr="00A77327">
        <w:t>A, B</w:t>
      </w:r>
      <w:r w:rsidR="00782CDC" w:rsidRPr="00A77327">
        <w:t xml:space="preserve"> ambas mayúscula)</w:t>
      </w:r>
      <w:r w:rsidRPr="00A77327">
        <w:t xml:space="preserve"> y tierras raras, que no se numeran. El número romano representa la valencia del grupo o el número de electrones en el último nivel; así, por ejemplo, todos los elementos del grupo IA</w:t>
      </w:r>
      <w:r w:rsidR="00ED2113" w:rsidRPr="00A77327">
        <w:t xml:space="preserve"> (1A)</w:t>
      </w:r>
      <w:r w:rsidRPr="00A77327">
        <w:t xml:space="preserve"> tienen valencia 1 mientras que los elementos del grupo III</w:t>
      </w:r>
      <w:r w:rsidR="00ED2113" w:rsidRPr="00A77327">
        <w:t xml:space="preserve"> </w:t>
      </w:r>
      <w:r w:rsidRPr="00A77327">
        <w:t xml:space="preserve">A </w:t>
      </w:r>
      <w:r w:rsidR="00ED2113" w:rsidRPr="00A77327">
        <w:t xml:space="preserve">(3A) </w:t>
      </w:r>
      <w:r w:rsidRPr="00A77327">
        <w:t>tienen valencia 3. En el subgrupo A hay ocho familias llamadas también elementos representativos.</w:t>
      </w:r>
    </w:p>
    <w:p w:rsidR="006A52C2" w:rsidRPr="00A77327" w:rsidRDefault="006A52C2" w:rsidP="00F96480">
      <w:r w:rsidRPr="00A77327">
        <w:t>Los grupos indican el número de electrones que tienen los elementos en su capa más externa o nivel de valencia, por lo que presentan propiedades químicas similares.</w:t>
      </w:r>
    </w:p>
    <w:p w:rsidR="006A52C2" w:rsidRPr="00A77327" w:rsidRDefault="006A52C2" w:rsidP="00F96480"/>
    <w:p w:rsidR="006A52C2" w:rsidRPr="00A77327" w:rsidRDefault="006A52C2" w:rsidP="00F96480">
      <w:pPr>
        <w:pStyle w:val="Prrafodelista"/>
        <w:numPr>
          <w:ilvl w:val="0"/>
          <w:numId w:val="38"/>
        </w:numPr>
      </w:pPr>
      <w:r w:rsidRPr="00A77327">
        <w:rPr>
          <w:b/>
          <w:u w:val="single"/>
        </w:rPr>
        <w:t>Grupo IA</w:t>
      </w:r>
      <w:r w:rsidR="00ED2113" w:rsidRPr="00A77327">
        <w:rPr>
          <w:b/>
          <w:u w:val="single"/>
        </w:rPr>
        <w:t xml:space="preserve"> (1A)</w:t>
      </w:r>
      <w:r w:rsidRPr="00A77327">
        <w:rPr>
          <w:b/>
          <w:u w:val="single"/>
        </w:rPr>
        <w:t xml:space="preserve"> o metales alcalinos</w:t>
      </w:r>
      <w:r w:rsidRPr="00A77327">
        <w:t>. Se caracterizan por presentar un electrón en su capa más externa (capa de valencia). Son blandos y su color es blanco plata. Tienen baja densidad, bajos</w:t>
      </w:r>
      <w:r w:rsidR="00E057E9" w:rsidRPr="00A77327">
        <w:t xml:space="preserve"> </w:t>
      </w:r>
      <w:r w:rsidRPr="00A77327">
        <w:t>puntos de fusión y ebullición, son buenos conductores del calor y la</w:t>
      </w:r>
      <w:r w:rsidR="00E057E9" w:rsidRPr="00A77327">
        <w:t xml:space="preserve"> </w:t>
      </w:r>
      <w:r w:rsidRPr="00A77327">
        <w:t>electricidad y reaccionan rápidamente al exponerlos al aire.</w:t>
      </w:r>
      <w:r w:rsidR="00E057E9" w:rsidRPr="00A77327">
        <w:t xml:space="preserve"> </w:t>
      </w:r>
      <w:r w:rsidRPr="00A77327">
        <w:t>Su gran reactividad química se debe a su baja energía de ionización y</w:t>
      </w:r>
      <w:r w:rsidR="00E057E9" w:rsidRPr="00A77327">
        <w:t xml:space="preserve"> </w:t>
      </w:r>
      <w:r w:rsidRPr="00A77327">
        <w:t>electronegatividad, su gran tamaño y su</w:t>
      </w:r>
      <w:r w:rsidR="00E057E9" w:rsidRPr="00A77327">
        <w:t xml:space="preserve"> estructura electrónica. </w:t>
      </w:r>
      <w:r w:rsidRPr="00A77327">
        <w:t>Estos elementos no se encuentran libres en la naturaleza; cuando forman</w:t>
      </w:r>
      <w:r w:rsidR="00E057E9" w:rsidRPr="00A77327">
        <w:t xml:space="preserve"> </w:t>
      </w:r>
      <w:r w:rsidRPr="00A77327">
        <w:t>compuestos pierden su único electrón de valencia.</w:t>
      </w:r>
    </w:p>
    <w:p w:rsidR="006C4F32" w:rsidRPr="00A77327" w:rsidRDefault="006C4F32" w:rsidP="00F96480">
      <w:pPr>
        <w:pStyle w:val="Prrafodelista"/>
      </w:pPr>
    </w:p>
    <w:p w:rsidR="00E057E9" w:rsidRPr="00A77327" w:rsidRDefault="006A52C2" w:rsidP="00F96480">
      <w:pPr>
        <w:pStyle w:val="Prrafodelista"/>
        <w:numPr>
          <w:ilvl w:val="0"/>
          <w:numId w:val="38"/>
        </w:numPr>
      </w:pPr>
      <w:r w:rsidRPr="00A77327">
        <w:rPr>
          <w:b/>
          <w:u w:val="single"/>
        </w:rPr>
        <w:t>Grupo II</w:t>
      </w:r>
      <w:r w:rsidR="00ED2113" w:rsidRPr="00A77327">
        <w:rPr>
          <w:b/>
          <w:u w:val="single"/>
        </w:rPr>
        <w:t xml:space="preserve"> </w:t>
      </w:r>
      <w:r w:rsidRPr="00A77327">
        <w:rPr>
          <w:b/>
          <w:u w:val="single"/>
        </w:rPr>
        <w:t>A</w:t>
      </w:r>
      <w:r w:rsidR="00ED2113" w:rsidRPr="00A77327">
        <w:rPr>
          <w:b/>
          <w:u w:val="single"/>
        </w:rPr>
        <w:t xml:space="preserve"> (2A)</w:t>
      </w:r>
      <w:r w:rsidRPr="00A77327">
        <w:rPr>
          <w:b/>
          <w:u w:val="single"/>
        </w:rPr>
        <w:t xml:space="preserve"> o metales alcalinotérreos.</w:t>
      </w:r>
      <w:r w:rsidRPr="00A77327">
        <w:t xml:space="preserve"> Son más duros que los del primer grupo; tienen</w:t>
      </w:r>
      <w:r w:rsidR="00E057E9" w:rsidRPr="00A77327">
        <w:t xml:space="preserve"> </w:t>
      </w:r>
      <w:r w:rsidRPr="00A77327">
        <w:t>las mismas propiedades metálicas, pero presentan mayor densidad y</w:t>
      </w:r>
      <w:r w:rsidR="00E057E9" w:rsidRPr="00A77327">
        <w:t xml:space="preserve"> </w:t>
      </w:r>
      <w:r w:rsidRPr="00A77327">
        <w:t>puntos de fusión y ebullición más elevados. Cuando forman compuestos</w:t>
      </w:r>
      <w:r w:rsidR="00E057E9" w:rsidRPr="00A77327">
        <w:t xml:space="preserve"> </w:t>
      </w:r>
      <w:r w:rsidRPr="00A77327">
        <w:t>pierden sus dos electrones de valencia. Su reactividad aumenta a</w:t>
      </w:r>
      <w:r w:rsidR="00E057E9" w:rsidRPr="00A77327">
        <w:t xml:space="preserve"> </w:t>
      </w:r>
      <w:r w:rsidRPr="00A77327">
        <w:t xml:space="preserve">medida que aumenta su tamaño. Del </w:t>
      </w:r>
      <w:r w:rsidR="00F524D8" w:rsidRPr="00A77327">
        <w:t>(</w:t>
      </w:r>
      <w:r w:rsidRPr="00A77327">
        <w:t>Ca</w:t>
      </w:r>
      <w:r w:rsidR="00F524D8" w:rsidRPr="00A77327">
        <w:t>)</w:t>
      </w:r>
      <w:r w:rsidRPr="00A77327">
        <w:t xml:space="preserve"> hacia abajo reaccionan con el</w:t>
      </w:r>
      <w:r w:rsidR="00E057E9" w:rsidRPr="00A77327">
        <w:t xml:space="preserve"> </w:t>
      </w:r>
      <w:r w:rsidRPr="00A77327">
        <w:t xml:space="preserve">agua </w:t>
      </w:r>
      <w:r w:rsidRPr="00A77327">
        <w:lastRenderedPageBreak/>
        <w:t>a temperatura ambiente. Se oxidan rápidamente con el aire para</w:t>
      </w:r>
      <w:r w:rsidR="00E057E9" w:rsidRPr="00A77327">
        <w:t xml:space="preserve"> </w:t>
      </w:r>
      <w:r w:rsidRPr="00A77327">
        <w:t>formar óxidos, hidróxidos o carbonatos, con excepción del</w:t>
      </w:r>
      <w:r w:rsidR="00254D05" w:rsidRPr="00A77327">
        <w:t xml:space="preserve"> berilio</w:t>
      </w:r>
      <w:r w:rsidRPr="00A77327">
        <w:t xml:space="preserve"> </w:t>
      </w:r>
      <w:r w:rsidR="00254D05" w:rsidRPr="00A77327">
        <w:t>(</w:t>
      </w:r>
      <w:r w:rsidRPr="00A77327">
        <w:t>Be</w:t>
      </w:r>
      <w:r w:rsidR="00254D05" w:rsidRPr="00A77327">
        <w:t xml:space="preserve">) se representa con </w:t>
      </w:r>
      <w:r w:rsidRPr="00A77327">
        <w:t xml:space="preserve">y el </w:t>
      </w:r>
      <w:r w:rsidR="00254D05" w:rsidRPr="00A77327">
        <w:t>magnesio (</w:t>
      </w:r>
      <w:r w:rsidRPr="00A77327">
        <w:t>Mg</w:t>
      </w:r>
      <w:r w:rsidR="00F524D8" w:rsidRPr="00A77327">
        <w:t>),</w:t>
      </w:r>
      <w:r w:rsidR="00E057E9" w:rsidRPr="00A77327">
        <w:t xml:space="preserve"> </w:t>
      </w:r>
      <w:r w:rsidRPr="00A77327">
        <w:t>que forman una capa de óxido que protege el metal interior</w:t>
      </w:r>
      <w:r w:rsidR="00E057E9" w:rsidRPr="00A77327">
        <w:t xml:space="preserve">. </w:t>
      </w:r>
    </w:p>
    <w:p w:rsidR="00782CDC" w:rsidRPr="00A77327" w:rsidRDefault="00782CDC" w:rsidP="00F96480">
      <w:pPr>
        <w:pStyle w:val="Prrafodelista"/>
      </w:pPr>
    </w:p>
    <w:p w:rsidR="003038EA" w:rsidRPr="00A77327" w:rsidRDefault="003038EA" w:rsidP="00F96480">
      <w:pPr>
        <w:pStyle w:val="Prrafodelista"/>
        <w:numPr>
          <w:ilvl w:val="0"/>
          <w:numId w:val="38"/>
        </w:numPr>
      </w:pPr>
      <w:r w:rsidRPr="00A77327">
        <w:rPr>
          <w:b/>
          <w:u w:val="single"/>
        </w:rPr>
        <w:t>Grupo III</w:t>
      </w:r>
      <w:r w:rsidR="00ED2113" w:rsidRPr="00A77327">
        <w:rPr>
          <w:b/>
          <w:u w:val="single"/>
        </w:rPr>
        <w:t xml:space="preserve"> </w:t>
      </w:r>
      <w:r w:rsidRPr="00A77327">
        <w:rPr>
          <w:b/>
          <w:u w:val="single"/>
        </w:rPr>
        <w:t>A</w:t>
      </w:r>
      <w:r w:rsidR="00ED2113" w:rsidRPr="00A77327">
        <w:rPr>
          <w:b/>
          <w:u w:val="single"/>
        </w:rPr>
        <w:t xml:space="preserve"> (3A)</w:t>
      </w:r>
      <w:r w:rsidRPr="00A77327">
        <w:rPr>
          <w:b/>
          <w:u w:val="single"/>
        </w:rPr>
        <w:t xml:space="preserve"> o elementos térreos</w:t>
      </w:r>
      <w:r w:rsidRPr="00A77327">
        <w:t>. Su configuración externa los hace similares en algunos aspectos, pero en general presentan contrastes debido al pequeño tamaño del boro, a la aparición de los orbitales d en el galio y de los orbitales f en el indio.</w:t>
      </w:r>
    </w:p>
    <w:p w:rsidR="006C4F32" w:rsidRPr="00A77327" w:rsidRDefault="006C4F32" w:rsidP="00F96480">
      <w:pPr>
        <w:pStyle w:val="Prrafodelista"/>
      </w:pPr>
    </w:p>
    <w:p w:rsidR="003B66A1" w:rsidRPr="00A77327" w:rsidRDefault="003B66A1" w:rsidP="00F96480">
      <w:pPr>
        <w:pStyle w:val="Prrafodelista"/>
        <w:numPr>
          <w:ilvl w:val="0"/>
          <w:numId w:val="38"/>
        </w:numPr>
      </w:pPr>
      <w:r w:rsidRPr="00A77327">
        <w:rPr>
          <w:b/>
          <w:u w:val="single"/>
        </w:rPr>
        <w:t>Grupo IV</w:t>
      </w:r>
      <w:r w:rsidR="00ED2113" w:rsidRPr="00A77327">
        <w:rPr>
          <w:b/>
          <w:u w:val="single"/>
        </w:rPr>
        <w:t xml:space="preserve"> </w:t>
      </w:r>
      <w:r w:rsidRPr="00A77327">
        <w:rPr>
          <w:b/>
          <w:u w:val="single"/>
        </w:rPr>
        <w:t>A</w:t>
      </w:r>
      <w:r w:rsidR="00ED2113" w:rsidRPr="00A77327">
        <w:rPr>
          <w:b/>
          <w:u w:val="single"/>
        </w:rPr>
        <w:t xml:space="preserve"> (4A)</w:t>
      </w:r>
      <w:r w:rsidRPr="00A77327">
        <w:rPr>
          <w:b/>
          <w:u w:val="single"/>
        </w:rPr>
        <w:t xml:space="preserve"> o familia del carbono</w:t>
      </w:r>
      <w:r w:rsidRPr="00A77327">
        <w:t>. Este grupo está constituido por carbono, silicio, germanio, estaño y plomo. El carbono es un no metal, el silicio en cambio siendo no metal, presenta propiedades eléctricas de semiconductor, el germanio es un metaloide y el estaño y el plomo tienen carácter metálico.</w:t>
      </w:r>
    </w:p>
    <w:p w:rsidR="006C4F32" w:rsidRPr="00A77327" w:rsidRDefault="006C4F32" w:rsidP="00F96480">
      <w:pPr>
        <w:pStyle w:val="Prrafodelista"/>
      </w:pPr>
    </w:p>
    <w:p w:rsidR="003B66A1" w:rsidRPr="00A77327" w:rsidRDefault="003B66A1" w:rsidP="00F96480">
      <w:pPr>
        <w:pStyle w:val="Prrafodelista"/>
        <w:numPr>
          <w:ilvl w:val="0"/>
          <w:numId w:val="38"/>
        </w:numPr>
      </w:pPr>
      <w:r w:rsidRPr="00A77327">
        <w:rPr>
          <w:b/>
          <w:u w:val="single"/>
        </w:rPr>
        <w:t>Grupo V</w:t>
      </w:r>
      <w:r w:rsidR="00ED2113" w:rsidRPr="00A77327">
        <w:rPr>
          <w:b/>
          <w:u w:val="single"/>
        </w:rPr>
        <w:t xml:space="preserve"> </w:t>
      </w:r>
      <w:r w:rsidRPr="00A77327">
        <w:rPr>
          <w:b/>
          <w:u w:val="single"/>
        </w:rPr>
        <w:t xml:space="preserve">A </w:t>
      </w:r>
      <w:r w:rsidR="00ED2113" w:rsidRPr="00A77327">
        <w:rPr>
          <w:b/>
          <w:u w:val="single"/>
        </w:rPr>
        <w:t xml:space="preserve">(5A) </w:t>
      </w:r>
      <w:r w:rsidRPr="00A77327">
        <w:rPr>
          <w:b/>
          <w:u w:val="single"/>
        </w:rPr>
        <w:t>o familia del nitr</w:t>
      </w:r>
      <w:r w:rsidRPr="00A77327">
        <w:rPr>
          <w:rFonts w:cs="Verdana"/>
          <w:b/>
          <w:u w:val="single"/>
        </w:rPr>
        <w:t>ó</w:t>
      </w:r>
      <w:r w:rsidRPr="00A77327">
        <w:rPr>
          <w:b/>
          <w:u w:val="single"/>
        </w:rPr>
        <w:t>geno</w:t>
      </w:r>
      <w:r w:rsidRPr="00A77327">
        <w:t>. Todos los elementos de este grupo con excepción del nitrógeno, son sólidos a temperatura ambiente. El  nitrógeno existe en forma de moléculas de</w:t>
      </w:r>
      <w:r w:rsidR="005113FC" w:rsidRPr="00A77327">
        <w:t xml:space="preserve"> </w:t>
      </w:r>
      <w:r w:rsidR="00F524D8" w:rsidRPr="00A77327">
        <w:t>(</w:t>
      </w:r>
      <w:r w:rsidRPr="00A77327">
        <w:t>N</w:t>
      </w:r>
      <w:r w:rsidR="00254D05" w:rsidRPr="00A77327">
        <w:rPr>
          <w:rFonts w:ascii="Cambria Math" w:hAnsi="Cambria Math"/>
        </w:rPr>
        <w:t>₂</w:t>
      </w:r>
      <w:r w:rsidR="00F524D8" w:rsidRPr="00A77327">
        <w:rPr>
          <w:rFonts w:ascii="Cambria Math" w:hAnsi="Cambria Math"/>
        </w:rPr>
        <w:t>)</w:t>
      </w:r>
      <w:r w:rsidRPr="00A77327">
        <w:t xml:space="preserve">. El fósforo y el arsénico forman moléculas tetra atómicas </w:t>
      </w:r>
    </w:p>
    <w:p w:rsidR="006C4F32" w:rsidRPr="00A77327" w:rsidRDefault="006C4F32" w:rsidP="00F96480">
      <w:pPr>
        <w:pStyle w:val="Prrafodelista"/>
      </w:pPr>
    </w:p>
    <w:p w:rsidR="003B66A1" w:rsidRPr="00A77327" w:rsidRDefault="003B66A1" w:rsidP="00F96480">
      <w:pPr>
        <w:pStyle w:val="Prrafodelista"/>
        <w:numPr>
          <w:ilvl w:val="0"/>
          <w:numId w:val="38"/>
        </w:numPr>
        <w:tabs>
          <w:tab w:val="left" w:pos="6030"/>
        </w:tabs>
      </w:pPr>
      <w:r w:rsidRPr="00A77327">
        <w:rPr>
          <w:b/>
          <w:u w:val="single"/>
        </w:rPr>
        <w:t>Grupo VI</w:t>
      </w:r>
      <w:r w:rsidR="00ED2113" w:rsidRPr="00A77327">
        <w:rPr>
          <w:b/>
          <w:u w:val="single"/>
        </w:rPr>
        <w:t xml:space="preserve"> </w:t>
      </w:r>
      <w:r w:rsidRPr="00A77327">
        <w:rPr>
          <w:b/>
          <w:u w:val="single"/>
        </w:rPr>
        <w:t>A</w:t>
      </w:r>
      <w:r w:rsidR="00ED2113" w:rsidRPr="00A77327">
        <w:rPr>
          <w:b/>
          <w:u w:val="single"/>
        </w:rPr>
        <w:t xml:space="preserve"> (6A)</w:t>
      </w:r>
      <w:r w:rsidRPr="00A77327">
        <w:rPr>
          <w:b/>
          <w:u w:val="single"/>
        </w:rPr>
        <w:t xml:space="preserve"> o familia del ox</w:t>
      </w:r>
      <w:r w:rsidRPr="00A77327">
        <w:rPr>
          <w:rFonts w:cs="Verdana"/>
          <w:b/>
          <w:u w:val="single"/>
        </w:rPr>
        <w:t>í</w:t>
      </w:r>
      <w:r w:rsidRPr="00A77327">
        <w:rPr>
          <w:b/>
          <w:u w:val="single"/>
        </w:rPr>
        <w:t>geno</w:t>
      </w:r>
      <w:r w:rsidRPr="00A77327">
        <w:t>. Este grupo</w:t>
      </w:r>
      <w:r w:rsidR="00DA4059" w:rsidRPr="00A77327">
        <w:t xml:space="preserve"> </w:t>
      </w:r>
      <w:r w:rsidRPr="00A77327">
        <w:t>está conformado por el oxígeno, el azufre, el selenio, el teluro y el polonio.</w:t>
      </w:r>
      <w:r w:rsidR="00DA4059" w:rsidRPr="00A77327">
        <w:t xml:space="preserve"> </w:t>
      </w:r>
      <w:r w:rsidRPr="00A77327">
        <w:t>El oxígeno posee propiedades muy diferentes a los demás elementos del</w:t>
      </w:r>
      <w:r w:rsidR="00DA4059" w:rsidRPr="00A77327">
        <w:t xml:space="preserve"> </w:t>
      </w:r>
      <w:r w:rsidRPr="00A77327">
        <w:t>grupo.</w:t>
      </w:r>
      <w:r w:rsidR="00DA4059" w:rsidRPr="00A77327">
        <w:t xml:space="preserve"> </w:t>
      </w:r>
      <w:r w:rsidRPr="00A77327">
        <w:t>Una característica de este grupo es alcanzar un estado de oxidación (2) al</w:t>
      </w:r>
      <w:r w:rsidR="00DA4059" w:rsidRPr="00A77327">
        <w:t xml:space="preserve"> </w:t>
      </w:r>
      <w:r w:rsidRPr="00A77327">
        <w:t>ganar d</w:t>
      </w:r>
      <w:r w:rsidR="006C4F32" w:rsidRPr="00A77327">
        <w:t>os electrones y conseguir confi</w:t>
      </w:r>
      <w:r w:rsidRPr="00A77327">
        <w:t>guración de gas noble.</w:t>
      </w:r>
    </w:p>
    <w:p w:rsidR="00596813" w:rsidRPr="00A77327" w:rsidRDefault="00596813" w:rsidP="00F96480">
      <w:pPr>
        <w:pStyle w:val="Prrafodelista"/>
      </w:pPr>
    </w:p>
    <w:p w:rsidR="006D3499" w:rsidRPr="00A77327" w:rsidRDefault="003B66A1" w:rsidP="00F96480">
      <w:pPr>
        <w:pStyle w:val="Prrafodelista"/>
        <w:numPr>
          <w:ilvl w:val="0"/>
          <w:numId w:val="38"/>
        </w:numPr>
      </w:pPr>
      <w:r w:rsidRPr="00A77327">
        <w:rPr>
          <w:b/>
          <w:u w:val="single"/>
        </w:rPr>
        <w:lastRenderedPageBreak/>
        <w:t>Grupo VII</w:t>
      </w:r>
      <w:r w:rsidR="00616EEE" w:rsidRPr="00A77327">
        <w:rPr>
          <w:b/>
          <w:u w:val="single"/>
        </w:rPr>
        <w:t xml:space="preserve"> </w:t>
      </w:r>
      <w:r w:rsidRPr="00A77327">
        <w:rPr>
          <w:b/>
          <w:u w:val="single"/>
        </w:rPr>
        <w:t xml:space="preserve">A </w:t>
      </w:r>
      <w:r w:rsidR="00616EEE" w:rsidRPr="00A77327">
        <w:rPr>
          <w:b/>
          <w:u w:val="single"/>
        </w:rPr>
        <w:t xml:space="preserve">(7A) </w:t>
      </w:r>
      <w:r w:rsidRPr="00A77327">
        <w:rPr>
          <w:b/>
          <w:u w:val="single"/>
        </w:rPr>
        <w:t>o familia de los hal</w:t>
      </w:r>
      <w:r w:rsidRPr="00A77327">
        <w:rPr>
          <w:rFonts w:cs="Verdana"/>
          <w:b/>
          <w:u w:val="single"/>
        </w:rPr>
        <w:t>ó</w:t>
      </w:r>
      <w:r w:rsidR="00DA4059" w:rsidRPr="00A77327">
        <w:rPr>
          <w:b/>
          <w:u w:val="single"/>
        </w:rPr>
        <w:t>genos</w:t>
      </w:r>
      <w:r w:rsidR="00DA4059" w:rsidRPr="00A77327">
        <w:t xml:space="preserve">. </w:t>
      </w:r>
      <w:r w:rsidRPr="00A77327">
        <w:t xml:space="preserve">Este </w:t>
      </w:r>
      <w:r w:rsidR="00DA4059" w:rsidRPr="00A77327">
        <w:t>grupo está conformado por el fl</w:t>
      </w:r>
      <w:r w:rsidRPr="00A77327">
        <w:t>úor, el cloro, el bromo y el yodo.</w:t>
      </w:r>
      <w:r w:rsidR="00DA4059" w:rsidRPr="00A77327">
        <w:t xml:space="preserve"> </w:t>
      </w:r>
      <w:r w:rsidRPr="00A77327">
        <w:t>Con excepción de los gases nobles, los halógenos tienen las energías de</w:t>
      </w:r>
      <w:r w:rsidR="00DA4059" w:rsidRPr="00A77327">
        <w:t xml:space="preserve"> </w:t>
      </w:r>
      <w:r w:rsidRPr="00A77327">
        <w:t>ionización más elevadas, en consecuencia son los elementos más electronegativos.</w:t>
      </w:r>
      <w:r w:rsidR="009A75C4" w:rsidRPr="00A77327">
        <w:t xml:space="preserve"> </w:t>
      </w:r>
      <w:r w:rsidR="006D3499" w:rsidRPr="00A77327">
        <w:t>Los halógenos reaccionan fácilmente con los metales formando sales.</w:t>
      </w:r>
    </w:p>
    <w:p w:rsidR="00254D05" w:rsidRPr="00A77327" w:rsidRDefault="00254D05" w:rsidP="00F96480">
      <w:pPr>
        <w:pStyle w:val="Prrafodelista"/>
      </w:pPr>
    </w:p>
    <w:p w:rsidR="006D3499" w:rsidRPr="00A77327" w:rsidRDefault="006D3499" w:rsidP="00F96480">
      <w:pPr>
        <w:pStyle w:val="Prrafodelista"/>
        <w:numPr>
          <w:ilvl w:val="0"/>
          <w:numId w:val="38"/>
        </w:numPr>
      </w:pPr>
      <w:r w:rsidRPr="00A77327">
        <w:rPr>
          <w:b/>
          <w:u w:val="single"/>
        </w:rPr>
        <w:t>Grupo VIII</w:t>
      </w:r>
      <w:r w:rsidR="00616EEE" w:rsidRPr="00A77327">
        <w:rPr>
          <w:b/>
          <w:u w:val="single"/>
        </w:rPr>
        <w:t xml:space="preserve"> </w:t>
      </w:r>
      <w:r w:rsidRPr="00A77327">
        <w:rPr>
          <w:b/>
          <w:u w:val="single"/>
        </w:rPr>
        <w:t>A</w:t>
      </w:r>
      <w:r w:rsidR="00616EEE" w:rsidRPr="00A77327">
        <w:rPr>
          <w:b/>
          <w:u w:val="single"/>
        </w:rPr>
        <w:t xml:space="preserve"> (8A)</w:t>
      </w:r>
      <w:r w:rsidRPr="00A77327">
        <w:rPr>
          <w:b/>
          <w:u w:val="single"/>
        </w:rPr>
        <w:t>, gases nobles o inertes</w:t>
      </w:r>
      <w:r w:rsidRPr="00A77327">
        <w:t>. Tienen completo su nivel m</w:t>
      </w:r>
      <w:r w:rsidRPr="00A77327">
        <w:rPr>
          <w:rFonts w:cs="Verdana"/>
        </w:rPr>
        <w:t>á</w:t>
      </w:r>
      <w:r w:rsidRPr="00A77327">
        <w:t>s externo;</w:t>
      </w:r>
      <w:r w:rsidR="009A75C4" w:rsidRPr="00A77327">
        <w:t xml:space="preserve"> </w:t>
      </w:r>
      <w:r w:rsidRPr="00A77327">
        <w:t>todos tienen ocho electrones en su último nivel de energía excepto</w:t>
      </w:r>
      <w:r w:rsidR="009A75C4" w:rsidRPr="00A77327">
        <w:t xml:space="preserve"> </w:t>
      </w:r>
      <w:r w:rsidRPr="00A77327">
        <w:t>el helio que tiene dos electrones. El helio se halla en este grupo porque el</w:t>
      </w:r>
      <w:r w:rsidR="009A75C4" w:rsidRPr="00A77327">
        <w:t xml:space="preserve"> </w:t>
      </w:r>
      <w:r w:rsidRPr="00A77327">
        <w:t xml:space="preserve">único nivel que </w:t>
      </w:r>
      <w:r w:rsidR="009A75C4" w:rsidRPr="00A77327">
        <w:t xml:space="preserve">contiene se encuentra completo. </w:t>
      </w:r>
      <w:r w:rsidRPr="00A77327">
        <w:t>Se caracterizan por su poca</w:t>
      </w:r>
      <w:r w:rsidR="009A75C4" w:rsidRPr="00A77327">
        <w:t xml:space="preserve"> </w:t>
      </w:r>
      <w:r w:rsidRPr="00A77327">
        <w:t>reactividad química por la razón anotada</w:t>
      </w:r>
      <w:r w:rsidR="009A75C4" w:rsidRPr="00A77327">
        <w:t xml:space="preserve"> anteriormente. Se hallan al fi</w:t>
      </w:r>
      <w:r w:rsidRPr="00A77327">
        <w:t>nal</w:t>
      </w:r>
      <w:r w:rsidR="009A75C4" w:rsidRPr="00A77327">
        <w:t xml:space="preserve"> </w:t>
      </w:r>
      <w:r w:rsidRPr="00A77327">
        <w:t>de cada período en la tabla periódica. Existen como átomos simples en</w:t>
      </w:r>
      <w:r w:rsidR="009A75C4" w:rsidRPr="00A77327">
        <w:t xml:space="preserve"> </w:t>
      </w:r>
      <w:r w:rsidRPr="00A77327">
        <w:t>todos los estados físicos; difícilmente forman moléculas. Los pocos compuestos</w:t>
      </w:r>
      <w:r w:rsidR="009A75C4" w:rsidRPr="00A77327">
        <w:t xml:space="preserve"> </w:t>
      </w:r>
      <w:r w:rsidRPr="00A77327">
        <w:t>que se con</w:t>
      </w:r>
      <w:r w:rsidR="009A75C4" w:rsidRPr="00A77327">
        <w:t>ocen de los gases nobles son fl</w:t>
      </w:r>
      <w:r w:rsidRPr="00A77327">
        <w:t>uoruros y óxidos de xenón</w:t>
      </w:r>
      <w:r w:rsidR="009A75C4" w:rsidRPr="00A77327">
        <w:t xml:space="preserve"> </w:t>
      </w:r>
      <w:r w:rsidRPr="00A77327">
        <w:t>y kriptón.</w:t>
      </w:r>
    </w:p>
    <w:p w:rsidR="00287FC6" w:rsidRPr="00A77327" w:rsidRDefault="00287FC6" w:rsidP="00F96480"/>
    <w:p w:rsidR="00287FC6" w:rsidRPr="00A77327" w:rsidRDefault="00287FC6" w:rsidP="00F96480">
      <w:pPr>
        <w:pStyle w:val="Ttulo4"/>
      </w:pPr>
      <w:r w:rsidRPr="00A77327">
        <w:t>Ventajas de la tabla periódica moderna</w:t>
      </w:r>
    </w:p>
    <w:p w:rsidR="00287FC6" w:rsidRPr="00A77327" w:rsidRDefault="00287FC6" w:rsidP="00F96480">
      <w:r w:rsidRPr="00A77327">
        <w:t>Esta organización periódica tiene muchas ventajas sobre las anteriores:</w:t>
      </w:r>
    </w:p>
    <w:p w:rsidR="00287FC6" w:rsidRPr="00A77327" w:rsidRDefault="00287FC6" w:rsidP="00F96480">
      <w:pPr>
        <w:pStyle w:val="Prrafodelista"/>
        <w:numPr>
          <w:ilvl w:val="0"/>
          <w:numId w:val="37"/>
        </w:numPr>
      </w:pPr>
      <w:r w:rsidRPr="00A77327">
        <w:t>De izquierda a derecha en un per</w:t>
      </w:r>
      <w:r w:rsidRPr="00A77327">
        <w:rPr>
          <w:rFonts w:cs="Verdana"/>
        </w:rPr>
        <w:t>í</w:t>
      </w:r>
      <w:r w:rsidRPr="00A77327">
        <w:t>odo las propiedades f</w:t>
      </w:r>
      <w:r w:rsidRPr="00A77327">
        <w:rPr>
          <w:rFonts w:cs="Verdana"/>
        </w:rPr>
        <w:t>í</w:t>
      </w:r>
      <w:r w:rsidRPr="00A77327">
        <w:t xml:space="preserve">sicas cambian de metal a no metal, mientras que de arriba hacia abajo en un grupo principal los elementos aumentan su carácter </w:t>
      </w:r>
      <w:r w:rsidR="00616EEE" w:rsidRPr="00A77327">
        <w:t>metálico.</w:t>
      </w:r>
    </w:p>
    <w:p w:rsidR="00FF6989" w:rsidRPr="00A77327" w:rsidRDefault="00FF6989" w:rsidP="00F96480">
      <w:pPr>
        <w:pStyle w:val="Prrafodelista"/>
      </w:pPr>
    </w:p>
    <w:p w:rsidR="00287FC6" w:rsidRPr="00A77327" w:rsidRDefault="00287FC6" w:rsidP="00F96480">
      <w:pPr>
        <w:pStyle w:val="Prrafodelista"/>
        <w:numPr>
          <w:ilvl w:val="0"/>
          <w:numId w:val="37"/>
        </w:numPr>
      </w:pPr>
      <w:r w:rsidRPr="00A77327">
        <w:t>Todos los elementos de los subgrupos son metales.</w:t>
      </w:r>
    </w:p>
    <w:p w:rsidR="00FF6989" w:rsidRPr="00A77327" w:rsidRDefault="00FF6989" w:rsidP="00F96480">
      <w:pPr>
        <w:pStyle w:val="Prrafodelista"/>
        <w:rPr>
          <w:b/>
        </w:rPr>
      </w:pPr>
    </w:p>
    <w:p w:rsidR="00287FC6" w:rsidRPr="00A77327" w:rsidRDefault="00287FC6" w:rsidP="00F96480">
      <w:pPr>
        <w:pStyle w:val="Prrafodelista"/>
        <w:numPr>
          <w:ilvl w:val="0"/>
          <w:numId w:val="37"/>
        </w:numPr>
        <w:rPr>
          <w:b/>
        </w:rPr>
      </w:pPr>
      <w:r w:rsidRPr="00A77327">
        <w:lastRenderedPageBreak/>
        <w:t>Los grupos de elementos similares son f</w:t>
      </w:r>
      <w:r w:rsidRPr="00A77327">
        <w:rPr>
          <w:rFonts w:cs="Verdana"/>
        </w:rPr>
        <w:t>á</w:t>
      </w:r>
      <w:r w:rsidRPr="00A77327">
        <w:t>ciles de localizar, as</w:t>
      </w:r>
      <w:r w:rsidRPr="00A77327">
        <w:rPr>
          <w:rFonts w:cs="Verdana"/>
        </w:rPr>
        <w:t>í</w:t>
      </w:r>
      <w:r w:rsidRPr="00A77327">
        <w:t>, por ejemplo: los no metales se localizan en el extremo superior derecho de la tabla, los metales ligeros se localizan en la parte superior izquierda, los metales pesados están en la parte inferior central de la tabla, los metales más activos se encuentran en la parte inferior izquierda, en los grupos</w:t>
      </w:r>
      <w:r w:rsidR="0059660A" w:rsidRPr="00A77327">
        <w:t xml:space="preserve"> </w:t>
      </w:r>
      <w:r w:rsidR="00616EEE" w:rsidRPr="00A77327">
        <w:t xml:space="preserve"> </w:t>
      </w:r>
      <w:r w:rsidR="00616EEE" w:rsidRPr="00A77327">
        <w:rPr>
          <w:b/>
        </w:rPr>
        <w:t xml:space="preserve">I </w:t>
      </w:r>
      <w:r w:rsidR="005554AD" w:rsidRPr="00A77327">
        <w:rPr>
          <w:b/>
        </w:rPr>
        <w:t>A</w:t>
      </w:r>
      <w:r w:rsidR="00616EEE" w:rsidRPr="00A77327">
        <w:rPr>
          <w:b/>
        </w:rPr>
        <w:t xml:space="preserve"> (1A)</w:t>
      </w:r>
      <w:r w:rsidRPr="00A77327">
        <w:rPr>
          <w:b/>
        </w:rPr>
        <w:t xml:space="preserve">, </w:t>
      </w:r>
      <w:r w:rsidR="00616EEE" w:rsidRPr="00A77327">
        <w:rPr>
          <w:b/>
        </w:rPr>
        <w:t>II A (2</w:t>
      </w:r>
      <w:r w:rsidRPr="00A77327">
        <w:rPr>
          <w:b/>
        </w:rPr>
        <w:t>A</w:t>
      </w:r>
      <w:r w:rsidR="00616EEE" w:rsidRPr="00A77327">
        <w:rPr>
          <w:b/>
        </w:rPr>
        <w:t xml:space="preserve">) </w:t>
      </w:r>
      <w:r w:rsidR="00ED2113" w:rsidRPr="00A77327">
        <w:rPr>
          <w:b/>
        </w:rPr>
        <w:t xml:space="preserve">y </w:t>
      </w:r>
      <w:r w:rsidR="00616EEE" w:rsidRPr="00A77327">
        <w:rPr>
          <w:b/>
        </w:rPr>
        <w:t xml:space="preserve">(III B) </w:t>
      </w:r>
      <w:r w:rsidR="00ED2113" w:rsidRPr="00A77327">
        <w:rPr>
          <w:b/>
        </w:rPr>
        <w:t>3</w:t>
      </w:r>
      <w:r w:rsidRPr="00A77327">
        <w:rPr>
          <w:b/>
        </w:rPr>
        <w:t>B</w:t>
      </w:r>
      <w:r w:rsidRPr="00A77327">
        <w:t>, y los no metales más activos se encuentran en el extremo derecho de</w:t>
      </w:r>
      <w:r w:rsidR="00ED2113" w:rsidRPr="00A77327">
        <w:t xml:space="preserve"> la tabla en los grupos </w:t>
      </w:r>
      <w:r w:rsidR="00616EEE" w:rsidRPr="00A77327">
        <w:rPr>
          <w:b/>
        </w:rPr>
        <w:t>V A (</w:t>
      </w:r>
      <w:r w:rsidR="00ED2113" w:rsidRPr="00A77327">
        <w:rPr>
          <w:b/>
        </w:rPr>
        <w:t>5</w:t>
      </w:r>
      <w:r w:rsidRPr="00A77327">
        <w:rPr>
          <w:b/>
        </w:rPr>
        <w:t>A</w:t>
      </w:r>
      <w:r w:rsidR="00616EEE" w:rsidRPr="00A77327">
        <w:rPr>
          <w:b/>
        </w:rPr>
        <w:t>)</w:t>
      </w:r>
      <w:r w:rsidRPr="00A77327">
        <w:rPr>
          <w:b/>
        </w:rPr>
        <w:t xml:space="preserve">, </w:t>
      </w:r>
      <w:r w:rsidR="00616EEE" w:rsidRPr="00A77327">
        <w:rPr>
          <w:b/>
        </w:rPr>
        <w:t>VI A (</w:t>
      </w:r>
      <w:r w:rsidR="00ED2113" w:rsidRPr="00A77327">
        <w:rPr>
          <w:b/>
        </w:rPr>
        <w:t>6</w:t>
      </w:r>
      <w:r w:rsidRPr="00A77327">
        <w:rPr>
          <w:b/>
        </w:rPr>
        <w:t>A</w:t>
      </w:r>
      <w:r w:rsidR="00616EEE" w:rsidRPr="00A77327">
        <w:rPr>
          <w:b/>
        </w:rPr>
        <w:t>)</w:t>
      </w:r>
      <w:r w:rsidR="00ED2113" w:rsidRPr="00A77327">
        <w:rPr>
          <w:b/>
        </w:rPr>
        <w:t xml:space="preserve"> y </w:t>
      </w:r>
      <w:r w:rsidR="00616EEE" w:rsidRPr="00A77327">
        <w:rPr>
          <w:b/>
        </w:rPr>
        <w:t>VII A (</w:t>
      </w:r>
      <w:r w:rsidR="00ED2113" w:rsidRPr="00A77327">
        <w:rPr>
          <w:b/>
        </w:rPr>
        <w:t>7</w:t>
      </w:r>
      <w:r w:rsidRPr="00A77327">
        <w:rPr>
          <w:b/>
        </w:rPr>
        <w:t>A</w:t>
      </w:r>
      <w:r w:rsidR="00616EEE" w:rsidRPr="00A77327">
        <w:rPr>
          <w:b/>
        </w:rPr>
        <w:t>)</w:t>
      </w:r>
      <w:r w:rsidRPr="00A77327">
        <w:rPr>
          <w:b/>
        </w:rPr>
        <w:t>.</w:t>
      </w:r>
    </w:p>
    <w:p w:rsidR="00FF6989" w:rsidRPr="00A77327" w:rsidRDefault="00FF6989" w:rsidP="00F96480">
      <w:pPr>
        <w:pStyle w:val="Prrafodelista"/>
      </w:pPr>
    </w:p>
    <w:p w:rsidR="00287FC6" w:rsidRPr="00A77327" w:rsidRDefault="00287FC6" w:rsidP="00F96480">
      <w:pPr>
        <w:pStyle w:val="Prrafodelista"/>
        <w:numPr>
          <w:ilvl w:val="0"/>
          <w:numId w:val="37"/>
        </w:numPr>
      </w:pPr>
      <w:r w:rsidRPr="00A77327">
        <w:t>Los elementos de transici</w:t>
      </w:r>
      <w:r w:rsidRPr="00A77327">
        <w:rPr>
          <w:rFonts w:cs="Verdana"/>
        </w:rPr>
        <w:t>ó</w:t>
      </w:r>
      <w:r w:rsidRPr="00A77327">
        <w:t>n que son metales con m</w:t>
      </w:r>
      <w:r w:rsidRPr="00A77327">
        <w:rPr>
          <w:rFonts w:cs="Verdana"/>
        </w:rPr>
        <w:t>á</w:t>
      </w:r>
      <w:r w:rsidRPr="00A77327">
        <w:t>s de una capacidad de combinación, se localizan en la parte central de la mitad inferior</w:t>
      </w:r>
      <w:r w:rsidR="00ED2113" w:rsidRPr="00A77327">
        <w:t xml:space="preserve"> de la tabla, desde el grupo</w:t>
      </w:r>
      <w:r w:rsidR="00BC5847" w:rsidRPr="00A77327">
        <w:t xml:space="preserve"> </w:t>
      </w:r>
      <w:r w:rsidR="00BC5847" w:rsidRPr="00A77327">
        <w:rPr>
          <w:b/>
        </w:rPr>
        <w:t>III B</w:t>
      </w:r>
      <w:r w:rsidR="00ED2113" w:rsidRPr="00A77327">
        <w:rPr>
          <w:b/>
        </w:rPr>
        <w:t xml:space="preserve"> </w:t>
      </w:r>
      <w:r w:rsidR="00BC5847" w:rsidRPr="00A77327">
        <w:rPr>
          <w:b/>
        </w:rPr>
        <w:t>(</w:t>
      </w:r>
      <w:r w:rsidR="00ED2113" w:rsidRPr="00A77327">
        <w:rPr>
          <w:b/>
        </w:rPr>
        <w:t>3</w:t>
      </w:r>
      <w:r w:rsidRPr="00A77327">
        <w:rPr>
          <w:b/>
        </w:rPr>
        <w:t>B</w:t>
      </w:r>
      <w:r w:rsidR="00BC5847" w:rsidRPr="00A77327">
        <w:rPr>
          <w:b/>
        </w:rPr>
        <w:t>)</w:t>
      </w:r>
      <w:r w:rsidRPr="00A77327">
        <w:rPr>
          <w:b/>
        </w:rPr>
        <w:t xml:space="preserve"> al </w:t>
      </w:r>
      <w:r w:rsidR="00BC5847" w:rsidRPr="00A77327">
        <w:rPr>
          <w:b/>
        </w:rPr>
        <w:t xml:space="preserve"> VIII (8)</w:t>
      </w:r>
      <w:r w:rsidR="00BC5847" w:rsidRPr="00A77327">
        <w:t xml:space="preserve"> </w:t>
      </w:r>
      <w:r w:rsidRPr="00A77327">
        <w:t>inclusive.</w:t>
      </w:r>
    </w:p>
    <w:p w:rsidR="00596813" w:rsidRPr="00A77327" w:rsidRDefault="00596813" w:rsidP="00F96480">
      <w:pPr>
        <w:pStyle w:val="Prrafodelista"/>
      </w:pPr>
    </w:p>
    <w:p w:rsidR="00287FC6" w:rsidRPr="00A77327" w:rsidRDefault="00287FC6" w:rsidP="00F96480">
      <w:r w:rsidRPr="00A77327">
        <w:t>Finalmente, las propiedades de un elemento pueden predecirse m</w:t>
      </w:r>
      <w:r w:rsidRPr="00A77327">
        <w:rPr>
          <w:rFonts w:cs="Verdana"/>
        </w:rPr>
        <w:t>á</w:t>
      </w:r>
      <w:r w:rsidRPr="00A77327">
        <w:t>s fácilmente a partir de su po</w:t>
      </w:r>
      <w:r w:rsidR="00596813" w:rsidRPr="00A77327">
        <w:t xml:space="preserve">sición en esta tabla que en las </w:t>
      </w:r>
      <w:r w:rsidRPr="00A77327">
        <w:t>anteriores.</w:t>
      </w:r>
    </w:p>
    <w:p w:rsidR="00E803E8" w:rsidRPr="00A77327" w:rsidRDefault="00E803E8" w:rsidP="00F96480">
      <w:pPr>
        <w:pStyle w:val="Prrafodelista"/>
      </w:pPr>
    </w:p>
    <w:p w:rsidR="00E803E8" w:rsidRPr="00A77327" w:rsidRDefault="00E803E8" w:rsidP="00F96480">
      <w:pPr>
        <w:pStyle w:val="Prrafodelista"/>
      </w:pPr>
    </w:p>
    <w:p w:rsidR="00E803E8" w:rsidRPr="00A77327" w:rsidRDefault="00E803E8" w:rsidP="00F96480">
      <w:pPr>
        <w:pStyle w:val="Ttulo2"/>
      </w:pPr>
      <w:bookmarkStart w:id="59" w:name="_Toc421721476"/>
      <w:r w:rsidRPr="00A77327">
        <w:t>PROPIEDADES DE LOS ELEMENTOS DE LA TABLA PERIÓDICA</w:t>
      </w:r>
      <w:bookmarkEnd w:id="59"/>
    </w:p>
    <w:p w:rsidR="00E803E8" w:rsidRPr="00A77327" w:rsidRDefault="00E803E8" w:rsidP="00F96480"/>
    <w:p w:rsidR="00E803E8" w:rsidRPr="00A77327" w:rsidRDefault="00E803E8" w:rsidP="00F96480">
      <w:pPr>
        <w:pStyle w:val="Ttulo3"/>
      </w:pPr>
      <w:bookmarkStart w:id="60" w:name="_Toc421721477"/>
      <w:r w:rsidRPr="00A77327">
        <w:t>Metales</w:t>
      </w:r>
      <w:bookmarkEnd w:id="60"/>
    </w:p>
    <w:p w:rsidR="00827858" w:rsidRPr="00A77327" w:rsidRDefault="00E803E8" w:rsidP="00F96480">
      <w:pPr>
        <w:pStyle w:val="Ttulo4"/>
      </w:pPr>
      <w:r w:rsidRPr="00A77327">
        <w:t>Localización en la tabla periódica</w:t>
      </w:r>
    </w:p>
    <w:p w:rsidR="00E803E8" w:rsidRPr="00A77327" w:rsidRDefault="00E803E8" w:rsidP="00F96480">
      <w:r w:rsidRPr="00A77327">
        <w:t xml:space="preserve">Los metales se encuentran localizados en la parte izquierda y en el centro de la tabla periódica. Están presentes en todos los grupos excepto en el </w:t>
      </w:r>
      <w:r w:rsidRPr="00A77327">
        <w:rPr>
          <w:b/>
        </w:rPr>
        <w:t>VII</w:t>
      </w:r>
      <w:r w:rsidR="00BC5847" w:rsidRPr="00A77327">
        <w:rPr>
          <w:b/>
        </w:rPr>
        <w:t xml:space="preserve"> </w:t>
      </w:r>
      <w:r w:rsidRPr="00A77327">
        <w:rPr>
          <w:b/>
        </w:rPr>
        <w:t>A</w:t>
      </w:r>
      <w:r w:rsidR="00BC5847" w:rsidRPr="00A77327">
        <w:rPr>
          <w:b/>
        </w:rPr>
        <w:t xml:space="preserve"> (7A)</w:t>
      </w:r>
      <w:r w:rsidRPr="00A77327">
        <w:rPr>
          <w:b/>
        </w:rPr>
        <w:t xml:space="preserve"> y VIII</w:t>
      </w:r>
      <w:r w:rsidR="00BC5847" w:rsidRPr="00A77327">
        <w:rPr>
          <w:b/>
        </w:rPr>
        <w:t xml:space="preserve"> </w:t>
      </w:r>
      <w:r w:rsidRPr="00A77327">
        <w:rPr>
          <w:b/>
        </w:rPr>
        <w:t>A</w:t>
      </w:r>
      <w:r w:rsidR="00BC5847" w:rsidRPr="00A77327">
        <w:rPr>
          <w:b/>
        </w:rPr>
        <w:t xml:space="preserve"> (8A)</w:t>
      </w:r>
      <w:r w:rsidRPr="00A77327">
        <w:rPr>
          <w:b/>
        </w:rPr>
        <w:t>.</w:t>
      </w:r>
      <w:r w:rsidRPr="00A77327">
        <w:t xml:space="preserve"> De los 118 elementos </w:t>
      </w:r>
      <w:r w:rsidRPr="00A77327">
        <w:lastRenderedPageBreak/>
        <w:t>clasificados en la tabla periódica, un poco más de las tres cuartas partes son metales. En la actualidad, nuestra sociedad depende en gran parte de los metales. Se cuenta con un gran número de aleaciones que tienen infinidad de usos.</w:t>
      </w:r>
    </w:p>
    <w:p w:rsidR="00E803E8" w:rsidRPr="00A77327" w:rsidRDefault="00E803E8" w:rsidP="00F96480">
      <w:r w:rsidRPr="00A77327">
        <w:t>También son indispensables para la vida del ser humano, por ejemplo, el hierro está en la hemogl</w:t>
      </w:r>
      <w:r w:rsidR="00BC5847" w:rsidRPr="00A77327">
        <w:t>obina y el calcio en los huesos.</w:t>
      </w:r>
    </w:p>
    <w:p w:rsidR="00827858" w:rsidRPr="00A77327" w:rsidRDefault="00827858" w:rsidP="00F96480"/>
    <w:p w:rsidR="00827858" w:rsidRPr="00A77327" w:rsidRDefault="00827858" w:rsidP="00F96480">
      <w:pPr>
        <w:pStyle w:val="Ttulo4"/>
      </w:pPr>
      <w:r w:rsidRPr="00A77327">
        <w:t>Propiedades físicas de los metales</w:t>
      </w:r>
    </w:p>
    <w:p w:rsidR="00827858" w:rsidRPr="00A77327" w:rsidRDefault="00827858" w:rsidP="00F96480">
      <w:r w:rsidRPr="00A77327">
        <w:t>Los metales presentan algunas prop</w:t>
      </w:r>
      <w:r w:rsidR="00E676DF" w:rsidRPr="00A77327">
        <w:t xml:space="preserve">iedades físicas comunes. </w:t>
      </w:r>
      <w:r w:rsidRPr="00A77327">
        <w:t>Estado de agregaci</w:t>
      </w:r>
      <w:r w:rsidRPr="00A77327">
        <w:rPr>
          <w:rFonts w:cs="Verdana"/>
        </w:rPr>
        <w:t>ó</w:t>
      </w:r>
      <w:r w:rsidRPr="00A77327">
        <w:t>n. Los metales son s</w:t>
      </w:r>
      <w:r w:rsidRPr="00A77327">
        <w:rPr>
          <w:rFonts w:cs="Verdana"/>
        </w:rPr>
        <w:t>ó</w:t>
      </w:r>
      <w:r w:rsidRPr="00A77327">
        <w:t>lidos a temperatura ambiente con excepción del mercurio que es líquido; el cesio, el galio y el francio tienen puntos de fusión muy bajos:</w:t>
      </w:r>
      <w:r w:rsidR="00BD18EA" w:rsidRPr="00A77327">
        <w:rPr>
          <w:noProof/>
          <w:position w:val="-6"/>
        </w:rPr>
        <w:object w:dxaOrig="620" w:dyaOrig="279">
          <v:shape id="_x0000_i1062" type="#_x0000_t75" alt="ventiocho grados centígrados" style="width:39pt;height:18pt;mso-width-percent:0;mso-height-percent:0;mso-position-horizontal:absolute;mso-position-vertical:absolute;mso-width-percent:0;mso-height-percent:0" o:ole="">
            <v:imagedata r:id="rId77" o:title=""/>
          </v:shape>
          <o:OLEObject Type="Embed" ProgID="Equation.3" ShapeID="_x0000_i1062" DrawAspect="Content" ObjectID="_1655672946" r:id="rId78"/>
        </w:object>
      </w:r>
      <w:r w:rsidR="0003403E" w:rsidRPr="00A77327">
        <w:t xml:space="preserve"> </w:t>
      </w:r>
      <w:r w:rsidR="00BD18EA" w:rsidRPr="00A77327">
        <w:rPr>
          <w:noProof/>
          <w:position w:val="-6"/>
        </w:rPr>
        <w:object w:dxaOrig="620" w:dyaOrig="279">
          <v:shape id="_x0000_i1061" type="#_x0000_t75" alt="ventinueve grados centigrados" style="width:39pt;height:18pt;mso-width-percent:0;mso-height-percent:0;mso-width-percent:0;mso-height-percent:0" o:ole="">
            <v:imagedata r:id="rId79" o:title=""/>
          </v:shape>
          <o:OLEObject Type="Embed" ProgID="Equation.3" ShapeID="_x0000_i1061" DrawAspect="Content" ObjectID="_1655672947" r:id="rId80"/>
        </w:object>
      </w:r>
      <w:r w:rsidR="0003403E" w:rsidRPr="00A77327">
        <w:t xml:space="preserve">y </w:t>
      </w:r>
      <w:r w:rsidR="00BD18EA" w:rsidRPr="00A77327">
        <w:rPr>
          <w:noProof/>
          <w:position w:val="-6"/>
        </w:rPr>
        <w:object w:dxaOrig="620" w:dyaOrig="279">
          <v:shape id="_x0000_i1060" type="#_x0000_t75" alt="treinta grados centígrados" style="width:39pt;height:18pt;mso-width-percent:0;mso-height-percent:0;mso-width-percent:0;mso-height-percent:0" o:ole="">
            <v:imagedata r:id="rId81" o:title=""/>
          </v:shape>
          <o:OLEObject Type="Embed" ProgID="Equation.3" ShapeID="_x0000_i1060" DrawAspect="Content" ObjectID="_1655672948" r:id="rId82"/>
        </w:object>
      </w:r>
      <w:r w:rsidR="0003403E" w:rsidRPr="00A77327">
        <w:t>r</w:t>
      </w:r>
      <w:r w:rsidR="008B79D3" w:rsidRPr="00A77327">
        <w:t>es</w:t>
      </w:r>
      <w:r w:rsidRPr="00A77327">
        <w:t>pectivamente.</w:t>
      </w:r>
    </w:p>
    <w:p w:rsidR="00827858" w:rsidRPr="00A77327" w:rsidRDefault="00827858" w:rsidP="00F96480">
      <w:pPr>
        <w:pStyle w:val="Prrafodelista"/>
        <w:numPr>
          <w:ilvl w:val="0"/>
          <w:numId w:val="39"/>
        </w:numPr>
      </w:pPr>
      <w:r w:rsidRPr="00A77327">
        <w:rPr>
          <w:b/>
        </w:rPr>
        <w:t>Conductividad</w:t>
      </w:r>
      <w:r w:rsidRPr="00A77327">
        <w:t>. Son buenos conductores de la energ</w:t>
      </w:r>
      <w:r w:rsidRPr="00A77327">
        <w:rPr>
          <w:rFonts w:cs="Verdana"/>
        </w:rPr>
        <w:t>í</w:t>
      </w:r>
      <w:r w:rsidRPr="00A77327">
        <w:t>a cal</w:t>
      </w:r>
      <w:r w:rsidRPr="00A77327">
        <w:rPr>
          <w:rFonts w:cs="Verdana"/>
        </w:rPr>
        <w:t>ó</w:t>
      </w:r>
      <w:r w:rsidRPr="00A77327">
        <w:t>rica y</w:t>
      </w:r>
      <w:r w:rsidR="00617CBF" w:rsidRPr="00A77327">
        <w:t xml:space="preserve"> </w:t>
      </w:r>
      <w:r w:rsidRPr="00A77327">
        <w:t>eléctrica. Por ejemplo, los recipientes usados para cocinar son por lo</w:t>
      </w:r>
      <w:r w:rsidR="00617CBF" w:rsidRPr="00A77327">
        <w:t xml:space="preserve"> </w:t>
      </w:r>
      <w:r w:rsidRPr="00A77327">
        <w:t>general metálicos.</w:t>
      </w:r>
    </w:p>
    <w:p w:rsidR="0003403E" w:rsidRPr="00A77327" w:rsidRDefault="0003403E" w:rsidP="0003403E">
      <w:pPr>
        <w:pStyle w:val="Prrafodelista"/>
      </w:pPr>
    </w:p>
    <w:p w:rsidR="00827858" w:rsidRPr="00A77327" w:rsidRDefault="00827858" w:rsidP="00F96480">
      <w:pPr>
        <w:pStyle w:val="Prrafodelista"/>
        <w:numPr>
          <w:ilvl w:val="0"/>
          <w:numId w:val="39"/>
        </w:numPr>
      </w:pPr>
      <w:r w:rsidRPr="00A77327">
        <w:rPr>
          <w:b/>
        </w:rPr>
        <w:t>Apariencia</w:t>
      </w:r>
      <w:r w:rsidRPr="00A77327">
        <w:t>. Presentan un brillo caracter</w:t>
      </w:r>
      <w:r w:rsidRPr="00A77327">
        <w:rPr>
          <w:rFonts w:cs="Verdana"/>
        </w:rPr>
        <w:t>í</w:t>
      </w:r>
      <w:r w:rsidRPr="00A77327">
        <w:t>stico llamado brillo met</w:t>
      </w:r>
      <w:r w:rsidRPr="00A77327">
        <w:rPr>
          <w:rFonts w:cs="Verdana"/>
        </w:rPr>
        <w:t>á</w:t>
      </w:r>
      <w:r w:rsidR="00617CBF" w:rsidRPr="00A77327">
        <w:t xml:space="preserve">lico; </w:t>
      </w:r>
      <w:r w:rsidRPr="00A77327">
        <w:t xml:space="preserve">éste sólo </w:t>
      </w:r>
      <w:r w:rsidR="00617CBF" w:rsidRPr="00A77327">
        <w:t>se aprecia cuando su superfi</w:t>
      </w:r>
      <w:r w:rsidRPr="00A77327">
        <w:t>cie ha sido recientemente</w:t>
      </w:r>
      <w:r w:rsidR="00617CBF" w:rsidRPr="00A77327">
        <w:t xml:space="preserve"> </w:t>
      </w:r>
      <w:r w:rsidRPr="00A77327">
        <w:t>cortada o pulida, porque tienden a reaccionar de inmediato con el</w:t>
      </w:r>
      <w:r w:rsidR="00617CBF" w:rsidRPr="00A77327">
        <w:t xml:space="preserve"> </w:t>
      </w:r>
      <w:r w:rsidRPr="00A77327">
        <w:t>oxígeno del aire formando un óxido metálico opaco.</w:t>
      </w:r>
    </w:p>
    <w:p w:rsidR="0003403E" w:rsidRPr="00A77327" w:rsidRDefault="0003403E" w:rsidP="0003403E">
      <w:pPr>
        <w:pStyle w:val="Prrafodelista"/>
      </w:pPr>
    </w:p>
    <w:p w:rsidR="00827858" w:rsidRPr="00A77327" w:rsidRDefault="00827858" w:rsidP="00F96480">
      <w:pPr>
        <w:pStyle w:val="Prrafodelista"/>
        <w:numPr>
          <w:ilvl w:val="0"/>
          <w:numId w:val="39"/>
        </w:numPr>
      </w:pPr>
      <w:r w:rsidRPr="00A77327">
        <w:rPr>
          <w:b/>
        </w:rPr>
        <w:t>Ductilidad</w:t>
      </w:r>
      <w:r w:rsidRPr="00A77327">
        <w:t xml:space="preserve">. Se pueden convertir en </w:t>
      </w:r>
      <w:r w:rsidR="00617CBF" w:rsidRPr="00A77327">
        <w:t xml:space="preserve">hilos. Por ejemplo, el oro y la </w:t>
      </w:r>
      <w:r w:rsidRPr="00A77327">
        <w:t>plata se usan en la elaboración de piezas de joyería.</w:t>
      </w:r>
    </w:p>
    <w:p w:rsidR="0003403E" w:rsidRPr="00A77327" w:rsidRDefault="0003403E" w:rsidP="0003403E">
      <w:pPr>
        <w:pStyle w:val="Prrafodelista"/>
      </w:pPr>
    </w:p>
    <w:p w:rsidR="00827858" w:rsidRPr="00A77327" w:rsidRDefault="00827858" w:rsidP="00F96480">
      <w:pPr>
        <w:pStyle w:val="Prrafodelista"/>
        <w:numPr>
          <w:ilvl w:val="0"/>
          <w:numId w:val="39"/>
        </w:numPr>
      </w:pPr>
      <w:r w:rsidRPr="00A77327">
        <w:rPr>
          <w:b/>
        </w:rPr>
        <w:t>Maleabilidad</w:t>
      </w:r>
      <w:r w:rsidRPr="00A77327">
        <w:t>. Se pueden extender f</w:t>
      </w:r>
      <w:r w:rsidRPr="00A77327">
        <w:rPr>
          <w:rFonts w:cs="Verdana"/>
        </w:rPr>
        <w:t>á</w:t>
      </w:r>
      <w:r w:rsidRPr="00A77327">
        <w:t>cilmente en l</w:t>
      </w:r>
      <w:r w:rsidRPr="00A77327">
        <w:rPr>
          <w:rFonts w:cs="Verdana"/>
        </w:rPr>
        <w:t>á</w:t>
      </w:r>
      <w:r w:rsidR="00617CBF" w:rsidRPr="00A77327">
        <w:t xml:space="preserve">minas. Por ejemplo, </w:t>
      </w:r>
      <w:r w:rsidRPr="00A77327">
        <w:t>las láminas de aluminio se emplean en construcción.</w:t>
      </w:r>
    </w:p>
    <w:p w:rsidR="0003403E" w:rsidRPr="00A77327" w:rsidRDefault="0003403E" w:rsidP="0003403E">
      <w:pPr>
        <w:pStyle w:val="Prrafodelista"/>
      </w:pPr>
    </w:p>
    <w:p w:rsidR="00827858" w:rsidRPr="00A77327" w:rsidRDefault="00827858" w:rsidP="00F96480">
      <w:pPr>
        <w:pStyle w:val="Prrafodelista"/>
        <w:numPr>
          <w:ilvl w:val="0"/>
          <w:numId w:val="39"/>
        </w:numPr>
      </w:pPr>
      <w:r w:rsidRPr="00A77327">
        <w:rPr>
          <w:b/>
        </w:rPr>
        <w:t>Elasticidad y tenacidad</w:t>
      </w:r>
      <w:r w:rsidRPr="00A77327">
        <w:t>. En general los metales son el</w:t>
      </w:r>
      <w:r w:rsidRPr="00A77327">
        <w:rPr>
          <w:rFonts w:cs="Verdana"/>
        </w:rPr>
        <w:t>á</w:t>
      </w:r>
      <w:r w:rsidR="00617CBF" w:rsidRPr="00A77327">
        <w:t xml:space="preserve">sticos y presentan </w:t>
      </w:r>
      <w:r w:rsidRPr="00A77327">
        <w:t>resistencia a la ruptura; por e</w:t>
      </w:r>
      <w:r w:rsidR="00617CBF" w:rsidRPr="00A77327">
        <w:t xml:space="preserve">so los metales se emplean en la </w:t>
      </w:r>
      <w:r w:rsidRPr="00A77327">
        <w:t xml:space="preserve">elaboración de materiales que deben </w:t>
      </w:r>
      <w:r w:rsidR="00617CBF" w:rsidRPr="00A77327">
        <w:t xml:space="preserve">soportar gran tensión, como las </w:t>
      </w:r>
      <w:r w:rsidRPr="00A77327">
        <w:t>varillas para la construcción.</w:t>
      </w:r>
    </w:p>
    <w:p w:rsidR="0003403E" w:rsidRPr="00A77327" w:rsidRDefault="0003403E" w:rsidP="0003403E">
      <w:pPr>
        <w:pStyle w:val="Prrafodelista"/>
      </w:pPr>
    </w:p>
    <w:p w:rsidR="00CA4C14" w:rsidRPr="00A77327" w:rsidRDefault="00CA4C14" w:rsidP="00F96480">
      <w:pPr>
        <w:pStyle w:val="Prrafodelista"/>
        <w:numPr>
          <w:ilvl w:val="0"/>
          <w:numId w:val="39"/>
        </w:numPr>
      </w:pPr>
      <w:r w:rsidRPr="00A77327">
        <w:rPr>
          <w:b/>
        </w:rPr>
        <w:t>Color</w:t>
      </w:r>
      <w:r w:rsidRPr="00A77327">
        <w:t>. El color en la mayoría de metales es parecido al de la plata, es decir, son argentíferos (plateados) a excepción del cobre que es rojo y el oro que es amarillo.</w:t>
      </w:r>
    </w:p>
    <w:p w:rsidR="00E676DF" w:rsidRPr="00A77327" w:rsidRDefault="00E676DF" w:rsidP="00F96480">
      <w:pPr>
        <w:pStyle w:val="Prrafodelista"/>
      </w:pPr>
    </w:p>
    <w:p w:rsidR="000C0481" w:rsidRPr="00A77327" w:rsidRDefault="000C0481" w:rsidP="00F96480">
      <w:pPr>
        <w:pStyle w:val="Ttulo4"/>
      </w:pPr>
      <w:r w:rsidRPr="00A77327">
        <w:t>Propiedades químicas de los metales</w:t>
      </w:r>
    </w:p>
    <w:p w:rsidR="000C0481" w:rsidRPr="00A77327" w:rsidRDefault="000C0481" w:rsidP="00F96480">
      <w:r w:rsidRPr="00A77327">
        <w:t xml:space="preserve"> Propiedades peri</w:t>
      </w:r>
      <w:r w:rsidRPr="00A77327">
        <w:rPr>
          <w:rFonts w:cs="Verdana"/>
        </w:rPr>
        <w:t>ó</w:t>
      </w:r>
      <w:r w:rsidRPr="00A77327">
        <w:t>dicas. Los metales retienen d</w:t>
      </w:r>
      <w:r w:rsidRPr="00A77327">
        <w:rPr>
          <w:rFonts w:cs="Verdana"/>
        </w:rPr>
        <w:t>é</w:t>
      </w:r>
      <w:r w:rsidRPr="00A77327">
        <w:t>bilmente los electrones de la capa más externa (capa de valencia), por ello los pierden en una reacción química.</w:t>
      </w:r>
    </w:p>
    <w:p w:rsidR="00576D6F" w:rsidRPr="00A77327" w:rsidRDefault="000C0481" w:rsidP="00F96480">
      <w:r w:rsidRPr="00A77327">
        <w:t>Reactividad. La mayor</w:t>
      </w:r>
      <w:r w:rsidRPr="00A77327">
        <w:rPr>
          <w:rFonts w:cs="Verdana"/>
        </w:rPr>
        <w:t>í</w:t>
      </w:r>
      <w:r w:rsidRPr="00A77327">
        <w:t xml:space="preserve">a de los metales reaccionan con los no metales, principalmente con el oxígeno para formar óxido y con los halógenos formando halogenuros. El grado de reactividad varía tanto para los elementos de un grupo como para los de diferente grupo. Por ejemplo, el litio y el sodio pertenecen al grupo </w:t>
      </w:r>
      <w:r w:rsidRPr="00A77327">
        <w:rPr>
          <w:b/>
        </w:rPr>
        <w:t>IA</w:t>
      </w:r>
      <w:r w:rsidR="007A3004" w:rsidRPr="00A77327">
        <w:t xml:space="preserve"> (1A)</w:t>
      </w:r>
      <w:r w:rsidRPr="00A77327">
        <w:t xml:space="preserve">, pero el sodio es mucho más reactivo; el calcio que pertenece al grupo </w:t>
      </w:r>
      <w:r w:rsidRPr="00A77327">
        <w:rPr>
          <w:b/>
        </w:rPr>
        <w:t>IIA</w:t>
      </w:r>
      <w:r w:rsidR="007A3004" w:rsidRPr="00A77327">
        <w:t xml:space="preserve"> (2A)</w:t>
      </w:r>
      <w:r w:rsidRPr="00A77327">
        <w:t xml:space="preserve"> reacciona con más facilidad que el alumi</w:t>
      </w:r>
      <w:r w:rsidR="007A3004" w:rsidRPr="00A77327">
        <w:t xml:space="preserve">nio que pertenece al grupo </w:t>
      </w:r>
      <w:r w:rsidR="007A3004" w:rsidRPr="00A77327">
        <w:rPr>
          <w:b/>
        </w:rPr>
        <w:t>IIIA</w:t>
      </w:r>
      <w:r w:rsidR="007A3004" w:rsidRPr="00A77327">
        <w:t xml:space="preserve"> (3A).</w:t>
      </w:r>
    </w:p>
    <w:p w:rsidR="000C0481" w:rsidRPr="00A77327" w:rsidRDefault="000C0481" w:rsidP="00F96480"/>
    <w:p w:rsidR="000C0481" w:rsidRPr="00A77327" w:rsidRDefault="000C0481" w:rsidP="00F96480">
      <w:pPr>
        <w:pStyle w:val="Ttulo3"/>
      </w:pPr>
      <w:bookmarkStart w:id="61" w:name="_Toc421721478"/>
      <w:r w:rsidRPr="00A77327">
        <w:t>No metales</w:t>
      </w:r>
      <w:bookmarkEnd w:id="61"/>
    </w:p>
    <w:p w:rsidR="000C0481" w:rsidRPr="00A77327" w:rsidRDefault="000C0481" w:rsidP="00F96480">
      <w:r w:rsidRPr="00A77327">
        <w:t>Los no metales así como los metales cumplen funciones dentro del equilibrio que debe presentarse para la existencia de la vida en nuestro planeta. Así, por ejemplo, el oxígeno es indispensable para la respiración y el carbono constituye una parte fundamental dentro de la estructura de los seres vivos.</w:t>
      </w:r>
    </w:p>
    <w:p w:rsidR="005113FC" w:rsidRPr="00A77327" w:rsidRDefault="005113FC" w:rsidP="00F96480"/>
    <w:p w:rsidR="00E676DF" w:rsidRPr="00A77327" w:rsidRDefault="00E676DF" w:rsidP="00F96480">
      <w:pPr>
        <w:pStyle w:val="Ttulo4"/>
      </w:pPr>
      <w:r w:rsidRPr="00A77327">
        <w:t>Localización en la tabla periódica</w:t>
      </w:r>
    </w:p>
    <w:p w:rsidR="00E676DF" w:rsidRPr="00A77327" w:rsidRDefault="00E676DF" w:rsidP="00F96480">
      <w:r w:rsidRPr="00A77327">
        <w:t>Los no metales se encuentran situados en la parte derecha de la tabla periódica; difieren de los metales, tanto por sus propiedades físicas como por sus propiedades químicas. En la naturaleza se pueden encontrar unidos a los metales o a otros no metales para formar una amplia gama de compuestos. También se pueden encontrar libres en estado natural como el azufre.</w:t>
      </w:r>
    </w:p>
    <w:p w:rsidR="00E676DF" w:rsidRPr="00A77327" w:rsidRDefault="00E676DF" w:rsidP="00F96480"/>
    <w:p w:rsidR="00E676DF" w:rsidRPr="00A77327" w:rsidRDefault="00E676DF" w:rsidP="00F96480">
      <w:pPr>
        <w:pStyle w:val="Ttulo4"/>
      </w:pPr>
      <w:r w:rsidRPr="00A77327">
        <w:t>Propiedades físicas de los no metales</w:t>
      </w:r>
    </w:p>
    <w:p w:rsidR="00E676DF" w:rsidRPr="00A77327" w:rsidRDefault="00E676DF" w:rsidP="00F96480">
      <w:r w:rsidRPr="00A77327">
        <w:t>Los no metales tienen propiedades físicas y químicas variadas. A continuación, se presentan algunas de estas.</w:t>
      </w:r>
    </w:p>
    <w:p w:rsidR="00E676DF" w:rsidRPr="00A77327" w:rsidRDefault="00E676DF" w:rsidP="00F96480">
      <w:pPr>
        <w:pStyle w:val="Prrafodelista"/>
        <w:numPr>
          <w:ilvl w:val="0"/>
          <w:numId w:val="40"/>
        </w:numPr>
      </w:pPr>
      <w:r w:rsidRPr="00A77327">
        <w:rPr>
          <w:b/>
        </w:rPr>
        <w:t>Estado f</w:t>
      </w:r>
      <w:r w:rsidRPr="00A77327">
        <w:rPr>
          <w:rFonts w:cs="Verdana"/>
          <w:b/>
        </w:rPr>
        <w:t>í</w:t>
      </w:r>
      <w:r w:rsidRPr="00A77327">
        <w:rPr>
          <w:b/>
        </w:rPr>
        <w:t>sico:</w:t>
      </w:r>
      <w:r w:rsidRPr="00A77327">
        <w:t xml:space="preserve"> a temperatura ambiente pueden ser sólidos como el carbono, líquidos como el bromo y gaseosos como el oxígeno.</w:t>
      </w:r>
    </w:p>
    <w:p w:rsidR="0003403E" w:rsidRPr="00A77327" w:rsidRDefault="0003403E" w:rsidP="0003403E">
      <w:pPr>
        <w:pStyle w:val="Prrafodelista"/>
      </w:pPr>
    </w:p>
    <w:p w:rsidR="00E676DF" w:rsidRPr="00A77327" w:rsidRDefault="00E676DF" w:rsidP="00F96480">
      <w:pPr>
        <w:pStyle w:val="Prrafodelista"/>
        <w:numPr>
          <w:ilvl w:val="0"/>
          <w:numId w:val="40"/>
        </w:numPr>
      </w:pPr>
      <w:r w:rsidRPr="00A77327">
        <w:rPr>
          <w:b/>
        </w:rPr>
        <w:t>Apariencia:</w:t>
      </w:r>
      <w:r w:rsidRPr="00A77327">
        <w:t xml:space="preserve"> presentan variedad de colores. Por ejemplo: el bromo es rojo, el azufre es amarillo y otros son incoloros como el nitrógeno. No presentan brillo metálico.</w:t>
      </w:r>
    </w:p>
    <w:p w:rsidR="0003403E" w:rsidRPr="00A77327" w:rsidRDefault="0003403E" w:rsidP="0003403E">
      <w:pPr>
        <w:pStyle w:val="Prrafodelista"/>
      </w:pPr>
    </w:p>
    <w:p w:rsidR="00E676DF" w:rsidRPr="00A77327" w:rsidRDefault="00E676DF" w:rsidP="00F96480">
      <w:pPr>
        <w:pStyle w:val="Prrafodelista"/>
        <w:numPr>
          <w:ilvl w:val="0"/>
          <w:numId w:val="40"/>
        </w:numPr>
      </w:pPr>
      <w:r w:rsidRPr="00A77327">
        <w:rPr>
          <w:b/>
        </w:rPr>
        <w:t>Densidad:</w:t>
      </w:r>
      <w:r w:rsidRPr="00A77327">
        <w:t xml:space="preserve"> por lo general es menor que la de los metales.</w:t>
      </w:r>
    </w:p>
    <w:p w:rsidR="0003403E" w:rsidRPr="00A77327" w:rsidRDefault="0003403E" w:rsidP="0003403E">
      <w:pPr>
        <w:pStyle w:val="Prrafodelista"/>
      </w:pPr>
    </w:p>
    <w:p w:rsidR="00E676DF" w:rsidRPr="00A77327" w:rsidRDefault="00E676DF" w:rsidP="00F96480">
      <w:pPr>
        <w:pStyle w:val="Prrafodelista"/>
        <w:numPr>
          <w:ilvl w:val="0"/>
          <w:numId w:val="40"/>
        </w:numPr>
      </w:pPr>
      <w:r w:rsidRPr="00A77327">
        <w:rPr>
          <w:b/>
        </w:rPr>
        <w:t>Conductividad t</w:t>
      </w:r>
      <w:r w:rsidRPr="00A77327">
        <w:rPr>
          <w:rFonts w:cs="Verdana"/>
          <w:b/>
        </w:rPr>
        <w:t>é</w:t>
      </w:r>
      <w:r w:rsidRPr="00A77327">
        <w:rPr>
          <w:b/>
        </w:rPr>
        <w:t>rmica y el</w:t>
      </w:r>
      <w:r w:rsidRPr="00A77327">
        <w:rPr>
          <w:rFonts w:cs="Verdana"/>
          <w:b/>
        </w:rPr>
        <w:t>é</w:t>
      </w:r>
      <w:r w:rsidRPr="00A77327">
        <w:rPr>
          <w:b/>
        </w:rPr>
        <w:t>ctrica:</w:t>
      </w:r>
      <w:r w:rsidRPr="00A77327">
        <w:t xml:space="preserve"> son malos conductores del calor y de la electricidad, por ello se emplean como aislantes de la electricidad y del calor.</w:t>
      </w:r>
    </w:p>
    <w:p w:rsidR="0003403E" w:rsidRPr="00A77327" w:rsidRDefault="0003403E" w:rsidP="0003403E">
      <w:pPr>
        <w:pStyle w:val="Prrafodelista"/>
      </w:pPr>
    </w:p>
    <w:p w:rsidR="00FF6989" w:rsidRPr="00A77327" w:rsidRDefault="00E676DF" w:rsidP="00F96480">
      <w:pPr>
        <w:pStyle w:val="Prrafodelista"/>
        <w:numPr>
          <w:ilvl w:val="0"/>
          <w:numId w:val="40"/>
        </w:numPr>
      </w:pPr>
      <w:r w:rsidRPr="00A77327">
        <w:rPr>
          <w:b/>
        </w:rPr>
        <w:t>Ductilidad y maleabilidad:</w:t>
      </w:r>
      <w:r w:rsidRPr="00A77327">
        <w:t xml:space="preserve"> no son d</w:t>
      </w:r>
      <w:r w:rsidRPr="00A77327">
        <w:rPr>
          <w:rFonts w:cs="Verdana"/>
        </w:rPr>
        <w:t>ú</w:t>
      </w:r>
      <w:r w:rsidRPr="00A77327">
        <w:t xml:space="preserve">ctiles ni maleables; no se pueden convertir en láminas ni hilos, son duros pero cuando se les </w:t>
      </w:r>
      <w:r w:rsidRPr="00A77327">
        <w:lastRenderedPageBreak/>
        <w:t>golpea se fragmentan con facilidad, es decir, son muy quebradizos.</w:t>
      </w:r>
    </w:p>
    <w:p w:rsidR="00BC1706" w:rsidRPr="00A77327" w:rsidRDefault="00BC1706" w:rsidP="00BC1706">
      <w:pPr>
        <w:pStyle w:val="Prrafodelista"/>
      </w:pPr>
    </w:p>
    <w:p w:rsidR="00925CB3" w:rsidRPr="00A77327" w:rsidRDefault="00925CB3" w:rsidP="00F96480">
      <w:pPr>
        <w:pStyle w:val="Prrafodelista"/>
        <w:numPr>
          <w:ilvl w:val="0"/>
          <w:numId w:val="40"/>
        </w:numPr>
      </w:pPr>
      <w:r w:rsidRPr="00A77327">
        <w:rPr>
          <w:b/>
        </w:rPr>
        <w:t>Alotropía:</w:t>
      </w:r>
      <w:r w:rsidRPr="00A77327">
        <w:t xml:space="preserve"> son formas diferentes del mismo elemento en el mismo estado físico. Por ejemplo, el oxígeno gaseoso se puede presentar como molécula diatómica, O</w:t>
      </w:r>
      <w:r w:rsidR="00A9647C" w:rsidRPr="00A77327">
        <w:rPr>
          <w:rFonts w:ascii="Cambria Math" w:hAnsi="Cambria Math"/>
        </w:rPr>
        <w:t>₂</w:t>
      </w:r>
      <w:r w:rsidR="00142257" w:rsidRPr="00A77327">
        <w:t xml:space="preserve"> (O</w:t>
      </w:r>
      <w:r w:rsidR="00A9647C" w:rsidRPr="00A77327">
        <w:t xml:space="preserve"> subíndice 2) y molécula triatómica, </w:t>
      </w:r>
      <w:r w:rsidRPr="00A77327">
        <w:t>O</w:t>
      </w:r>
      <w:r w:rsidRPr="00A77327">
        <w:rPr>
          <w:rFonts w:ascii="Cambria Math" w:hAnsi="Cambria Math"/>
        </w:rPr>
        <w:t>₃</w:t>
      </w:r>
      <w:r w:rsidR="00142257" w:rsidRPr="00A77327">
        <w:t xml:space="preserve"> (O </w:t>
      </w:r>
      <w:r w:rsidR="00A9647C" w:rsidRPr="00A77327">
        <w:t>subíndice 3)</w:t>
      </w:r>
      <w:r w:rsidR="00EF000D" w:rsidRPr="00A77327">
        <w:t xml:space="preserve"> </w:t>
      </w:r>
      <w:r w:rsidR="004A3D70" w:rsidRPr="00A77327">
        <w:t>c</w:t>
      </w:r>
      <w:r w:rsidRPr="00A77327">
        <w:t>onocida como ozono. En los dos casos se trata de alótropos del oxígeno. Los sólidos</w:t>
      </w:r>
      <w:r w:rsidR="004A3D70" w:rsidRPr="00A77327">
        <w:t xml:space="preserve"> </w:t>
      </w:r>
      <w:r w:rsidRPr="00A77327">
        <w:t>no metálicos también pueden presentar el fenómeno de la alotropía.</w:t>
      </w:r>
      <w:r w:rsidR="004A3D70" w:rsidRPr="00A77327">
        <w:t xml:space="preserve"> </w:t>
      </w:r>
      <w:r w:rsidRPr="00A77327">
        <w:t>Los átomos de los alótropos sólidos se encuentran dispuestos en diferentes</w:t>
      </w:r>
      <w:r w:rsidR="004A3D70" w:rsidRPr="00A77327">
        <w:t xml:space="preserve"> </w:t>
      </w:r>
      <w:r w:rsidRPr="00A77327">
        <w:t>formas geométricas. Por ejemplo, el carbono comúnmente</w:t>
      </w:r>
      <w:r w:rsidR="004A3D70" w:rsidRPr="00A77327">
        <w:t xml:space="preserve"> </w:t>
      </w:r>
      <w:r w:rsidRPr="00A77327">
        <w:t>presenta dos formas alotrópicas: el di</w:t>
      </w:r>
      <w:r w:rsidR="004A3D70" w:rsidRPr="00A77327">
        <w:t>amante (tetraédrica) y el grafi</w:t>
      </w:r>
      <w:r w:rsidRPr="00A77327">
        <w:t>to</w:t>
      </w:r>
      <w:r w:rsidR="004A3D70" w:rsidRPr="00A77327">
        <w:t xml:space="preserve"> </w:t>
      </w:r>
      <w:r w:rsidRPr="00A77327">
        <w:t>(hexagonal).</w:t>
      </w:r>
    </w:p>
    <w:p w:rsidR="00782CDC" w:rsidRPr="00A77327" w:rsidRDefault="00782CDC" w:rsidP="00F96480"/>
    <w:p w:rsidR="003F38AC" w:rsidRPr="00A77327" w:rsidRDefault="003F38AC" w:rsidP="00F96480">
      <w:pPr>
        <w:pStyle w:val="Ttulo3"/>
      </w:pPr>
      <w:bookmarkStart w:id="62" w:name="_Toc421721479"/>
      <w:r w:rsidRPr="00A77327">
        <w:t>Propiedades químicas de los no metales</w:t>
      </w:r>
      <w:bookmarkEnd w:id="62"/>
    </w:p>
    <w:p w:rsidR="003F38AC" w:rsidRPr="00A77327" w:rsidRDefault="003F38AC" w:rsidP="00F96480">
      <w:r w:rsidRPr="00A77327">
        <w:t>Los no metales presentan propiedades químicas comunes.</w:t>
      </w:r>
    </w:p>
    <w:p w:rsidR="003F38AC" w:rsidRPr="00A77327" w:rsidRDefault="003F38AC" w:rsidP="00F96480">
      <w:r w:rsidRPr="00A77327">
        <w:t>Propiedades periódicas: retienen con fuerza los electrones de la capa externa (electrones de valencia) y tienden a atraer los electrones de otros elementos durante una reacción química.</w:t>
      </w:r>
    </w:p>
    <w:p w:rsidR="003F38AC" w:rsidRPr="00A77327" w:rsidRDefault="003F38AC" w:rsidP="00F96480">
      <w:r w:rsidRPr="00A77327">
        <w:t xml:space="preserve">Electrones en la capa externa o de valencia: tienen en su capa de valencia cuatro electrones o más, por ejemplo, los elementos del grupo </w:t>
      </w:r>
      <w:r w:rsidRPr="00A77327">
        <w:rPr>
          <w:b/>
        </w:rPr>
        <w:t>IV</w:t>
      </w:r>
      <w:r w:rsidR="00BC5847" w:rsidRPr="00A77327">
        <w:rPr>
          <w:b/>
        </w:rPr>
        <w:t xml:space="preserve"> </w:t>
      </w:r>
      <w:r w:rsidRPr="00A77327">
        <w:rPr>
          <w:b/>
        </w:rPr>
        <w:t>A</w:t>
      </w:r>
      <w:r w:rsidR="00BC5847" w:rsidRPr="00A77327">
        <w:rPr>
          <w:b/>
        </w:rPr>
        <w:t xml:space="preserve"> (4A)</w:t>
      </w:r>
      <w:r w:rsidRPr="00A77327">
        <w:t xml:space="preserve"> tienen cuatro electrones y los del </w:t>
      </w:r>
      <w:r w:rsidRPr="00A77327">
        <w:rPr>
          <w:b/>
        </w:rPr>
        <w:t>VI</w:t>
      </w:r>
      <w:r w:rsidR="00BC5847" w:rsidRPr="00A77327">
        <w:rPr>
          <w:b/>
        </w:rPr>
        <w:t xml:space="preserve"> </w:t>
      </w:r>
      <w:r w:rsidRPr="00A77327">
        <w:rPr>
          <w:b/>
        </w:rPr>
        <w:t>A</w:t>
      </w:r>
      <w:r w:rsidR="00BC5847" w:rsidRPr="00A77327">
        <w:rPr>
          <w:b/>
        </w:rPr>
        <w:t xml:space="preserve"> (6A)</w:t>
      </w:r>
      <w:r w:rsidRPr="00A77327">
        <w:t>, seis electrones.</w:t>
      </w:r>
    </w:p>
    <w:p w:rsidR="003F38AC" w:rsidRPr="00A77327" w:rsidRDefault="003F38AC" w:rsidP="00F96480">
      <w:r w:rsidRPr="00A77327">
        <w:rPr>
          <w:b/>
        </w:rPr>
        <w:t>Reactividad:</w:t>
      </w:r>
      <w:r w:rsidRPr="00A77327">
        <w:t xml:space="preserve"> la facilidad con que los no metales reaccionan con otros elementos es variable; algunos son muy reactivos, por ejemplo el flúor y el oxígeno, pero otros prácticamente no se combinan con ningún otro elemen</w:t>
      </w:r>
      <w:r w:rsidR="003408E2" w:rsidRPr="00A77327">
        <w:t xml:space="preserve">to, estos son los gases nobles </w:t>
      </w:r>
      <w:r w:rsidRPr="00A77327">
        <w:t xml:space="preserve">grupo </w:t>
      </w:r>
      <w:r w:rsidRPr="00A77327">
        <w:rPr>
          <w:b/>
        </w:rPr>
        <w:t>VIII</w:t>
      </w:r>
      <w:r w:rsidR="003408E2" w:rsidRPr="00A77327">
        <w:rPr>
          <w:b/>
        </w:rPr>
        <w:t xml:space="preserve"> </w:t>
      </w:r>
      <w:r w:rsidRPr="00A77327">
        <w:rPr>
          <w:b/>
        </w:rPr>
        <w:t>A</w:t>
      </w:r>
      <w:r w:rsidR="003408E2" w:rsidRPr="00A77327">
        <w:rPr>
          <w:b/>
        </w:rPr>
        <w:t xml:space="preserve"> (8A</w:t>
      </w:r>
      <w:r w:rsidRPr="00A77327">
        <w:rPr>
          <w:b/>
        </w:rPr>
        <w:t>)</w:t>
      </w:r>
      <w:r w:rsidRPr="00A77327">
        <w:t>. Los no metales pueden reaccionar con los metales o con otros no metales.</w:t>
      </w:r>
    </w:p>
    <w:p w:rsidR="003F38AC" w:rsidRPr="00A77327" w:rsidRDefault="003F38AC" w:rsidP="00F96480">
      <w:r w:rsidRPr="00A77327">
        <w:lastRenderedPageBreak/>
        <w:t xml:space="preserve">El hidrógeno se localiza en el grupo </w:t>
      </w:r>
      <w:r w:rsidRPr="00A77327">
        <w:rPr>
          <w:b/>
        </w:rPr>
        <w:t>IA</w:t>
      </w:r>
      <w:r w:rsidR="003408E2" w:rsidRPr="00A77327">
        <w:rPr>
          <w:b/>
        </w:rPr>
        <w:t xml:space="preserve"> (1A)</w:t>
      </w:r>
      <w:r w:rsidRPr="00A77327">
        <w:t xml:space="preserve">, sin embargo, es un no metal; químicamente </w:t>
      </w:r>
      <w:r w:rsidR="003408E2" w:rsidRPr="00A77327">
        <w:t xml:space="preserve">se comporta como los halógenos </w:t>
      </w:r>
      <w:r w:rsidRPr="00A77327">
        <w:t xml:space="preserve">grupo </w:t>
      </w:r>
      <w:r w:rsidRPr="00A77327">
        <w:rPr>
          <w:b/>
        </w:rPr>
        <w:t>VIIA</w:t>
      </w:r>
      <w:r w:rsidR="003408E2" w:rsidRPr="00A77327">
        <w:rPr>
          <w:b/>
        </w:rPr>
        <w:t xml:space="preserve"> (7A</w:t>
      </w:r>
      <w:r w:rsidRPr="00A77327">
        <w:rPr>
          <w:b/>
        </w:rPr>
        <w:t>)</w:t>
      </w:r>
      <w:r w:rsidRPr="00A77327">
        <w:t>, se encuentra libre en la naturaleza, arde con mucha facilidad y reacciona con muchos metales y no metales. Muchos elementos no metálicos tales como el hidrógeno</w:t>
      </w:r>
      <w:r w:rsidR="00142257" w:rsidRPr="00A77327">
        <w:t xml:space="preserve"> gaseoso</w:t>
      </w:r>
      <w:r w:rsidRPr="00A77327">
        <w:t xml:space="preserve"> </w:t>
      </w:r>
      <w:r w:rsidR="0018557F" w:rsidRPr="00A77327">
        <w:t>H</w:t>
      </w:r>
      <w:r w:rsidR="00142257" w:rsidRPr="00A77327">
        <w:rPr>
          <w:vertAlign w:val="subscript"/>
        </w:rPr>
        <w:t xml:space="preserve">2 </w:t>
      </w:r>
      <w:r w:rsidR="008C0ECC" w:rsidRPr="00A77327">
        <w:t xml:space="preserve"> </w:t>
      </w:r>
      <w:r w:rsidR="0018557F" w:rsidRPr="00A77327">
        <w:t xml:space="preserve">y </w:t>
      </w:r>
      <w:r w:rsidRPr="00A77327">
        <w:t>oxígeno</w:t>
      </w:r>
      <w:r w:rsidR="00142257" w:rsidRPr="00A77327">
        <w:t xml:space="preserve"> gaseoso</w:t>
      </w:r>
      <w:r w:rsidR="0018557F" w:rsidRPr="00A77327">
        <w:t xml:space="preserve"> O</w:t>
      </w:r>
      <w:r w:rsidR="0018557F" w:rsidRPr="00A77327">
        <w:rPr>
          <w:vertAlign w:val="subscript"/>
        </w:rPr>
        <w:t>2</w:t>
      </w:r>
      <w:r w:rsidRPr="00A77327">
        <w:t xml:space="preserve"> y elementos del grupo de los gases nobles, son gases a temperatura ambiente. Los que son sólidos se consideran aislantes; se combinan con el oxígeno para producir óxidos ácidos.</w:t>
      </w:r>
    </w:p>
    <w:p w:rsidR="00B41C52" w:rsidRPr="00A77327" w:rsidRDefault="00B41C52" w:rsidP="00F96480"/>
    <w:p w:rsidR="007E2360" w:rsidRPr="00A77327" w:rsidRDefault="007E2360" w:rsidP="00F96480">
      <w:pPr>
        <w:pStyle w:val="Ttulo3"/>
      </w:pPr>
      <w:bookmarkStart w:id="63" w:name="_Toc421721480"/>
      <w:r w:rsidRPr="00A77327">
        <w:t>Elementos de transición</w:t>
      </w:r>
      <w:bookmarkEnd w:id="63"/>
    </w:p>
    <w:p w:rsidR="007E2360" w:rsidRPr="00A77327" w:rsidRDefault="007E2360" w:rsidP="00F96480">
      <w:r w:rsidRPr="00A77327">
        <w:t>Son los elementos del grupo B, sus electrones de valencia se encuentran distribuidos en órbitas diferentes a la</w:t>
      </w:r>
      <w:r w:rsidR="00142257" w:rsidRPr="00A77327">
        <w:t xml:space="preserve">s del grupo A. Tienen llenos o </w:t>
      </w:r>
      <w:r w:rsidRPr="00A77327">
        <w:t>semillenos los orbitales d, están formados por ocho subgrupos y se hallan ubicados en el centro de la tabla periódica entre los grupos</w:t>
      </w:r>
      <w:r w:rsidRPr="00A77327">
        <w:rPr>
          <w:b/>
        </w:rPr>
        <w:t xml:space="preserve"> II</w:t>
      </w:r>
      <w:r w:rsidR="003408E2" w:rsidRPr="00A77327">
        <w:rPr>
          <w:b/>
        </w:rPr>
        <w:t xml:space="preserve"> </w:t>
      </w:r>
      <w:r w:rsidRPr="00A77327">
        <w:rPr>
          <w:b/>
        </w:rPr>
        <w:t>A</w:t>
      </w:r>
      <w:r w:rsidR="003408E2" w:rsidRPr="00A77327">
        <w:rPr>
          <w:b/>
        </w:rPr>
        <w:t>(2A)</w:t>
      </w:r>
      <w:r w:rsidRPr="00A77327">
        <w:rPr>
          <w:b/>
        </w:rPr>
        <w:t xml:space="preserve"> y III</w:t>
      </w:r>
      <w:r w:rsidR="003408E2" w:rsidRPr="00A77327">
        <w:rPr>
          <w:b/>
        </w:rPr>
        <w:t xml:space="preserve"> </w:t>
      </w:r>
      <w:r w:rsidRPr="00A77327">
        <w:rPr>
          <w:b/>
        </w:rPr>
        <w:t>A</w:t>
      </w:r>
      <w:r w:rsidR="003408E2" w:rsidRPr="00A77327">
        <w:rPr>
          <w:b/>
        </w:rPr>
        <w:t xml:space="preserve"> (3A)</w:t>
      </w:r>
      <w:r w:rsidRPr="00A77327">
        <w:t xml:space="preserve">. En la tabla se designan con número romano y la letra </w:t>
      </w:r>
      <w:r w:rsidR="0003403E" w:rsidRPr="00A77327">
        <w:t xml:space="preserve">(B mayúscula). </w:t>
      </w:r>
      <w:r w:rsidRPr="00A77327">
        <w:t xml:space="preserve">La mayoría de las propiedades físicas de los elementos de transición </w:t>
      </w:r>
      <w:r w:rsidR="00782CDC" w:rsidRPr="00A77327">
        <w:t>depende</w:t>
      </w:r>
      <w:r w:rsidRPr="00A77327">
        <w:t xml:space="preserve"> de la configuración electrónica.</w:t>
      </w:r>
    </w:p>
    <w:p w:rsidR="009B32C0" w:rsidRPr="00A77327" w:rsidRDefault="009B32C0" w:rsidP="00F96480"/>
    <w:p w:rsidR="00D34DA5" w:rsidRPr="00A77327" w:rsidRDefault="00D34DA5" w:rsidP="00F96480">
      <w:pPr>
        <w:pStyle w:val="Ttulo3"/>
      </w:pPr>
      <w:bookmarkStart w:id="64" w:name="_Toc421721481"/>
      <w:r w:rsidRPr="00A77327">
        <w:t>Elementos de transición interna o tierras raras</w:t>
      </w:r>
      <w:bookmarkEnd w:id="64"/>
      <w:r w:rsidRPr="00A77327">
        <w:t xml:space="preserve"> </w:t>
      </w:r>
    </w:p>
    <w:p w:rsidR="00D34DA5" w:rsidRPr="00A77327" w:rsidRDefault="00D34DA5" w:rsidP="00F96480">
      <w:r w:rsidRPr="00A77327">
        <w:t>Se hallan en la parte inferior de la tabla perió</w:t>
      </w:r>
      <w:r w:rsidR="0003403E" w:rsidRPr="00A77327">
        <w:t>dica. Se dividen en dos series:</w:t>
      </w:r>
    </w:p>
    <w:p w:rsidR="00B96EE9" w:rsidRPr="00A77327" w:rsidRDefault="00D34DA5" w:rsidP="00F96480">
      <w:pPr>
        <w:pStyle w:val="Prrafodelista"/>
        <w:numPr>
          <w:ilvl w:val="0"/>
          <w:numId w:val="41"/>
        </w:numPr>
      </w:pPr>
      <w:r w:rsidRPr="00A77327">
        <w:rPr>
          <w:b/>
          <w:u w:val="single"/>
        </w:rPr>
        <w:t>Los lant</w:t>
      </w:r>
      <w:r w:rsidRPr="00A77327">
        <w:rPr>
          <w:rFonts w:cs="Verdana"/>
          <w:b/>
          <w:u w:val="single"/>
        </w:rPr>
        <w:t>á</w:t>
      </w:r>
      <w:r w:rsidRPr="00A77327">
        <w:rPr>
          <w:b/>
          <w:u w:val="single"/>
        </w:rPr>
        <w:t>nidos</w:t>
      </w:r>
      <w:r w:rsidRPr="00A77327">
        <w:t>. El descubrimiento de los elementos de las tierras raras es uno de los temas más importantes de la química.</w:t>
      </w:r>
      <w:r w:rsidR="00B96EE9" w:rsidRPr="00A77327">
        <w:t xml:space="preserve"> </w:t>
      </w:r>
    </w:p>
    <w:p w:rsidR="00DD1DBB" w:rsidRPr="00A77327" w:rsidRDefault="00DD1DBB" w:rsidP="00F96480">
      <w:pPr>
        <w:pStyle w:val="Prrafodelista"/>
        <w:ind w:left="360"/>
      </w:pPr>
    </w:p>
    <w:p w:rsidR="00B96EE9" w:rsidRPr="00A77327" w:rsidRDefault="00D34DA5" w:rsidP="00F96480">
      <w:pPr>
        <w:pStyle w:val="Prrafodelista"/>
        <w:ind w:left="360"/>
      </w:pPr>
      <w:r w:rsidRPr="00A77327">
        <w:t xml:space="preserve">En 1794, Gadolin descubrió un nuevo mineral cerca de Estocolmo; encontró en él un óxido desconocido, una tierra que denominó itria y </w:t>
      </w:r>
      <w:r w:rsidRPr="00A77327">
        <w:lastRenderedPageBreak/>
        <w:t>que después se halló en gran número de minerales. El mineral recibió el nombre de gadolinita.</w:t>
      </w:r>
      <w:r w:rsidR="00B96EE9" w:rsidRPr="00A77327">
        <w:t xml:space="preserve"> </w:t>
      </w:r>
    </w:p>
    <w:p w:rsidR="00DD1DBB" w:rsidRPr="00A77327" w:rsidRDefault="00DD1DBB" w:rsidP="00F96480">
      <w:pPr>
        <w:pStyle w:val="Prrafodelista"/>
        <w:ind w:left="360"/>
      </w:pPr>
    </w:p>
    <w:p w:rsidR="00B96EE9" w:rsidRPr="00A77327" w:rsidRDefault="00D34DA5" w:rsidP="00F96480">
      <w:pPr>
        <w:pStyle w:val="Prrafodelista"/>
        <w:ind w:left="360"/>
      </w:pPr>
      <w:r w:rsidRPr="00A77327">
        <w:t>En 1803, Klaproth localizó otro óxido que se conoce como ceria, que es el óxido de un nuevo elemento llamado cerio. Este nombre proviene de Ceres, el primer asteroide descubierto dos años antes.</w:t>
      </w:r>
    </w:p>
    <w:p w:rsidR="00DD1DBB" w:rsidRPr="00A77327" w:rsidRDefault="00DD1DBB" w:rsidP="00F96480">
      <w:pPr>
        <w:pStyle w:val="Prrafodelista"/>
        <w:ind w:left="360"/>
      </w:pPr>
    </w:p>
    <w:p w:rsidR="006C79F0" w:rsidRPr="00A77327" w:rsidRDefault="006C79F0" w:rsidP="00F96480">
      <w:pPr>
        <w:pStyle w:val="Prrafodelista"/>
        <w:ind w:left="360"/>
      </w:pPr>
      <w:r w:rsidRPr="00A77327">
        <w:t xml:space="preserve">En 1839, Mosander constató que una parte del cerio (lantana) se solubilizaba en ácido nítrico diluido y otra era insoluble (ceria). A partir de la lantana obtuvo una tierra de color rosado, la didimia, que era el óxido de didimio. Sin embargo, la didimia no era pura y Boisbaudran separó de ella la samaria (en honor de Samarsky), y en 1880, la gadolinia. </w:t>
      </w:r>
    </w:p>
    <w:p w:rsidR="00B96EE9" w:rsidRPr="00A77327" w:rsidRDefault="00B96EE9" w:rsidP="00F96480">
      <w:pPr>
        <w:pStyle w:val="Prrafodelista"/>
        <w:ind w:left="360"/>
        <w:rPr>
          <w:b/>
          <w:u w:val="single"/>
        </w:rPr>
      </w:pPr>
    </w:p>
    <w:p w:rsidR="00B96EE9" w:rsidRPr="00A77327" w:rsidRDefault="006C79F0" w:rsidP="00F96480">
      <w:pPr>
        <w:pStyle w:val="Prrafodelista"/>
        <w:numPr>
          <w:ilvl w:val="0"/>
          <w:numId w:val="41"/>
        </w:numPr>
      </w:pPr>
      <w:r w:rsidRPr="00A77327">
        <w:rPr>
          <w:b/>
          <w:u w:val="single"/>
        </w:rPr>
        <w:t>Los act</w:t>
      </w:r>
      <w:r w:rsidRPr="00A77327">
        <w:rPr>
          <w:rFonts w:cs="Verdana"/>
          <w:b/>
          <w:u w:val="single"/>
        </w:rPr>
        <w:t>í</w:t>
      </w:r>
      <w:r w:rsidRPr="00A77327">
        <w:rPr>
          <w:b/>
          <w:u w:val="single"/>
        </w:rPr>
        <w:t>nidos</w:t>
      </w:r>
      <w:r w:rsidRPr="00A77327">
        <w:t>. Los elementos de la familia de los act</w:t>
      </w:r>
      <w:r w:rsidRPr="00A77327">
        <w:rPr>
          <w:rFonts w:cs="Verdana"/>
        </w:rPr>
        <w:t>í</w:t>
      </w:r>
      <w:r w:rsidRPr="00A77327">
        <w:t>nidos son: torio, protoactinio, uranio y los diez elementos transuránicos (después del uranio) que son: neptunio, plutonio, americio, curio, berkelio, californio, einstenio, fermio, mendelevio y nobelio, todos ellos con propiedades radiactivas.</w:t>
      </w:r>
      <w:r w:rsidR="00B96EE9" w:rsidRPr="00A77327">
        <w:t xml:space="preserve"> </w:t>
      </w:r>
    </w:p>
    <w:p w:rsidR="00B96EE9" w:rsidRPr="00A77327" w:rsidRDefault="006C79F0" w:rsidP="00F96480">
      <w:pPr>
        <w:pStyle w:val="Prrafodelista"/>
        <w:ind w:left="360"/>
      </w:pPr>
      <w:r w:rsidRPr="00A77327">
        <w:t>Es muy curioso el origen del nombre de los elementos transuránicos. En general, derivan de los nombres de científicos famosos, de planetas o de lugares donde se descubrieron, por ejemplo:</w:t>
      </w:r>
      <w:r w:rsidR="00B96EE9" w:rsidRPr="00A77327">
        <w:t xml:space="preserve"> </w:t>
      </w:r>
    </w:p>
    <w:p w:rsidR="00B96EE9" w:rsidRPr="00A77327" w:rsidRDefault="00B96EE9" w:rsidP="00F96480">
      <w:pPr>
        <w:pStyle w:val="Prrafodelista"/>
        <w:ind w:left="360"/>
      </w:pPr>
    </w:p>
    <w:p w:rsidR="00B96EE9" w:rsidRPr="00A77327" w:rsidRDefault="006C79F0" w:rsidP="00F96480">
      <w:pPr>
        <w:pStyle w:val="Prrafodelista"/>
        <w:numPr>
          <w:ilvl w:val="1"/>
          <w:numId w:val="41"/>
        </w:numPr>
      </w:pPr>
      <w:r w:rsidRPr="00A77327">
        <w:t xml:space="preserve">Neptunio, se deriva del nombre del planeta Neptuno; fue descubiertopor Mc </w:t>
      </w:r>
      <w:r w:rsidR="00AA4CE6" w:rsidRPr="00A77327">
        <w:t>Millán</w:t>
      </w:r>
      <w:r w:rsidRPr="00A77327">
        <w:t>.</w:t>
      </w:r>
      <w:r w:rsidR="00B96EE9" w:rsidRPr="00A77327">
        <w:t xml:space="preserve"> </w:t>
      </w:r>
    </w:p>
    <w:p w:rsidR="00B96EE9" w:rsidRPr="00A77327" w:rsidRDefault="006C79F0" w:rsidP="00F96480">
      <w:pPr>
        <w:pStyle w:val="Prrafodelista"/>
        <w:numPr>
          <w:ilvl w:val="1"/>
          <w:numId w:val="41"/>
        </w:numPr>
      </w:pPr>
      <w:r w:rsidRPr="00A77327">
        <w:t>Americio, denominado así por Europa; fue descubierto por Seaborg.</w:t>
      </w:r>
      <w:r w:rsidR="00B96EE9" w:rsidRPr="00A77327">
        <w:t xml:space="preserve"> </w:t>
      </w:r>
    </w:p>
    <w:p w:rsidR="00B96EE9" w:rsidRPr="00A77327" w:rsidRDefault="006C79F0" w:rsidP="00F96480">
      <w:pPr>
        <w:pStyle w:val="Prrafodelista"/>
        <w:numPr>
          <w:ilvl w:val="1"/>
          <w:numId w:val="41"/>
        </w:numPr>
      </w:pPr>
      <w:r w:rsidRPr="00A77327">
        <w:t>Curio, recordando a Marie Curie, fue obtenido en 1944 por Seaborg.</w:t>
      </w:r>
      <w:r w:rsidR="00B96EE9" w:rsidRPr="00A77327">
        <w:t xml:space="preserve"> </w:t>
      </w:r>
    </w:p>
    <w:p w:rsidR="00D34DA5" w:rsidRPr="00A77327" w:rsidRDefault="006C79F0" w:rsidP="00F96480">
      <w:pPr>
        <w:pStyle w:val="Prrafodelista"/>
        <w:numPr>
          <w:ilvl w:val="1"/>
          <w:numId w:val="41"/>
        </w:numPr>
      </w:pPr>
      <w:r w:rsidRPr="00A77327">
        <w:lastRenderedPageBreak/>
        <w:t>El einstenio y el fermio, se obtuvieron en 1953, fueron nombrados así en honor de Albert Einstein y de Enrico Fermi.</w:t>
      </w:r>
    </w:p>
    <w:p w:rsidR="004B5BB7" w:rsidRPr="00A77327" w:rsidRDefault="004B5BB7" w:rsidP="00F96480">
      <w:pPr>
        <w:pStyle w:val="Prrafodelista"/>
      </w:pPr>
    </w:p>
    <w:p w:rsidR="004B5BB7" w:rsidRPr="00A77327" w:rsidRDefault="004B5BB7" w:rsidP="00F96480">
      <w:pPr>
        <w:pStyle w:val="Ttulo2"/>
      </w:pPr>
      <w:bookmarkStart w:id="65" w:name="_Toc421721482"/>
      <w:r w:rsidRPr="00A77327">
        <w:t>ACTIVIDAD</w:t>
      </w:r>
      <w:bookmarkEnd w:id="65"/>
    </w:p>
    <w:p w:rsidR="0003403E" w:rsidRPr="00A77327" w:rsidRDefault="0003403E" w:rsidP="0003403E"/>
    <w:p w:rsidR="004859C9" w:rsidRPr="00A77327" w:rsidRDefault="004859C9" w:rsidP="00F96480">
      <w:pPr>
        <w:pStyle w:val="Prrafodelista"/>
        <w:numPr>
          <w:ilvl w:val="0"/>
          <w:numId w:val="42"/>
        </w:numPr>
      </w:pPr>
      <w:r w:rsidRPr="00A77327">
        <w:t>En la tabla periódica, el arsénico (As) con número atómico 33 tiene como</w:t>
      </w:r>
      <w:r w:rsidR="00794199" w:rsidRPr="00A77327">
        <w:t xml:space="preserve"> </w:t>
      </w:r>
      <w:r w:rsidRPr="00A77327">
        <w:t>vecinos más próximos los elementos cuyos números</w:t>
      </w:r>
      <w:r w:rsidR="00794199" w:rsidRPr="00A77327">
        <w:t xml:space="preserve"> </w:t>
      </w:r>
      <w:r w:rsidRPr="00A77327">
        <w:t>atómicos son: 15, 32, 34 y 51. ¿Cuáles de estos</w:t>
      </w:r>
      <w:r w:rsidR="00794199" w:rsidRPr="00A77327">
        <w:t xml:space="preserve"> </w:t>
      </w:r>
      <w:r w:rsidRPr="00A77327">
        <w:t>elementos presentan propiedades similares a las</w:t>
      </w:r>
      <w:r w:rsidR="00794199" w:rsidRPr="00A77327">
        <w:t xml:space="preserve"> del arsénico? Justifi</w:t>
      </w:r>
      <w:r w:rsidRPr="00A77327">
        <w:t>ca tu respuesta.</w:t>
      </w:r>
    </w:p>
    <w:p w:rsidR="00794199" w:rsidRPr="00A77327" w:rsidRDefault="00794199" w:rsidP="00F96480"/>
    <w:p w:rsidR="00794199" w:rsidRPr="00A77327" w:rsidRDefault="00585BC1" w:rsidP="00F96480">
      <w:pPr>
        <w:pStyle w:val="Prrafodelista"/>
        <w:numPr>
          <w:ilvl w:val="0"/>
          <w:numId w:val="42"/>
        </w:numPr>
      </w:pPr>
      <w:r w:rsidRPr="00A77327">
        <w:t xml:space="preserve">Responde: </w:t>
      </w:r>
    </w:p>
    <w:p w:rsidR="00585BC1" w:rsidRPr="00A77327" w:rsidRDefault="00585BC1" w:rsidP="00F96480">
      <w:pPr>
        <w:pStyle w:val="Prrafodelista"/>
        <w:numPr>
          <w:ilvl w:val="0"/>
          <w:numId w:val="43"/>
        </w:numPr>
      </w:pPr>
      <w:r w:rsidRPr="00A77327">
        <w:t>¿Qué es un grupo?</w:t>
      </w:r>
    </w:p>
    <w:p w:rsidR="00585BC1" w:rsidRPr="00A77327" w:rsidRDefault="00585BC1" w:rsidP="00F96480">
      <w:pPr>
        <w:pStyle w:val="Prrafodelista"/>
        <w:numPr>
          <w:ilvl w:val="0"/>
          <w:numId w:val="43"/>
        </w:numPr>
      </w:pPr>
      <w:r w:rsidRPr="00A77327">
        <w:t>¿Cuántos grupos hay?</w:t>
      </w:r>
    </w:p>
    <w:p w:rsidR="00585BC1" w:rsidRPr="00A77327" w:rsidRDefault="00585BC1" w:rsidP="00F96480">
      <w:pPr>
        <w:pStyle w:val="Prrafodelista"/>
        <w:numPr>
          <w:ilvl w:val="0"/>
          <w:numId w:val="43"/>
        </w:numPr>
      </w:pPr>
      <w:r w:rsidRPr="00A77327">
        <w:t>¿Qué es un periodo?</w:t>
      </w:r>
    </w:p>
    <w:p w:rsidR="00585BC1" w:rsidRPr="00A77327" w:rsidRDefault="00585BC1" w:rsidP="00F96480">
      <w:pPr>
        <w:pStyle w:val="Prrafodelista"/>
        <w:numPr>
          <w:ilvl w:val="0"/>
          <w:numId w:val="43"/>
        </w:numPr>
      </w:pPr>
      <w:r w:rsidRPr="00A77327">
        <w:t>¿Cuántos periodos hay?</w:t>
      </w:r>
    </w:p>
    <w:p w:rsidR="00E70AC3" w:rsidRPr="00A77327" w:rsidRDefault="00E70AC3" w:rsidP="00F96480">
      <w:pPr>
        <w:pStyle w:val="Prrafodelista"/>
        <w:ind w:left="1068"/>
      </w:pPr>
    </w:p>
    <w:p w:rsidR="00585BC1" w:rsidRPr="00A77327" w:rsidRDefault="00585BC1" w:rsidP="00F96480">
      <w:pPr>
        <w:pStyle w:val="Prrafodelista"/>
        <w:numPr>
          <w:ilvl w:val="0"/>
          <w:numId w:val="42"/>
        </w:numPr>
      </w:pPr>
      <w:r w:rsidRPr="00A77327">
        <w:t>¿Qué tienen en común los elementos de la tabla periódica que están colocados en la misma columna? ¿Y los que están colocados en la misma fila?</w:t>
      </w:r>
    </w:p>
    <w:p w:rsidR="003408E2" w:rsidRPr="00A77327" w:rsidRDefault="003408E2" w:rsidP="00F96480">
      <w:pPr>
        <w:pStyle w:val="Prrafodelista"/>
      </w:pPr>
    </w:p>
    <w:p w:rsidR="00585BC1" w:rsidRPr="00A77327" w:rsidRDefault="00585BC1" w:rsidP="00F96480">
      <w:pPr>
        <w:pStyle w:val="Prrafodelista"/>
        <w:numPr>
          <w:ilvl w:val="0"/>
          <w:numId w:val="42"/>
        </w:numPr>
      </w:pPr>
      <w:r w:rsidRPr="00A77327">
        <w:t xml:space="preserve">¿Qué criterio es el utilizado para ordenar los elementos en la tabla </w:t>
      </w:r>
      <w:r w:rsidR="00E70AC3" w:rsidRPr="00A77327">
        <w:t xml:space="preserve"> p</w:t>
      </w:r>
      <w:r w:rsidRPr="00A77327">
        <w:t>eriódica? ¿Siempre ha sido así?</w:t>
      </w:r>
    </w:p>
    <w:p w:rsidR="00E70AC3" w:rsidRPr="00A77327" w:rsidRDefault="00E70AC3" w:rsidP="00F96480">
      <w:pPr>
        <w:pStyle w:val="Prrafodelista"/>
      </w:pPr>
    </w:p>
    <w:p w:rsidR="00E70AC3" w:rsidRPr="00A77327" w:rsidRDefault="00E70AC3" w:rsidP="00F96480">
      <w:pPr>
        <w:pStyle w:val="Prrafodelista"/>
        <w:numPr>
          <w:ilvl w:val="0"/>
          <w:numId w:val="42"/>
        </w:numPr>
      </w:pPr>
      <w:r w:rsidRPr="00A77327">
        <w:t xml:space="preserve">La ordenación que hicieron Mendeleiev y Meyer se basó en la masa atómica (de izquierda a derecha y de arriba abajo iba aumentando la masa atómica); la actual debida a Moseley, se basa en el número atómico. Esta ordenación casi coincide con la </w:t>
      </w:r>
      <w:r w:rsidRPr="00A77327">
        <w:lastRenderedPageBreak/>
        <w:t>de la masa; ¿qué elementos no siguen la ordenación creciente de masas atómicas?</w:t>
      </w:r>
    </w:p>
    <w:p w:rsidR="00E70AC3" w:rsidRPr="00A77327" w:rsidRDefault="00E70AC3" w:rsidP="00F96480">
      <w:pPr>
        <w:pStyle w:val="Prrafodelista"/>
      </w:pPr>
    </w:p>
    <w:p w:rsidR="00E70AC3" w:rsidRPr="00A77327" w:rsidRDefault="00E70AC3" w:rsidP="00F96480">
      <w:pPr>
        <w:pStyle w:val="Prrafodelista"/>
        <w:numPr>
          <w:ilvl w:val="0"/>
          <w:numId w:val="42"/>
        </w:numPr>
      </w:pPr>
      <w:r w:rsidRPr="00A77327">
        <w:t>En la tabla existen elementos metálicos, no metálicos, sólidos, líquidos, gases, revisa la tabla periódica y entre los primeros 103 elementos escribe el nombre de aquellos que son: sólidos; líquidos; gases; preparados artificialmente; metales; no metales; semimetales; gases nobles; alcalinos; halógenos; lantánidos.</w:t>
      </w:r>
    </w:p>
    <w:p w:rsidR="00E70AC3" w:rsidRPr="00A77327" w:rsidRDefault="00E70AC3" w:rsidP="00F96480">
      <w:pPr>
        <w:pStyle w:val="Prrafodelista"/>
      </w:pPr>
    </w:p>
    <w:p w:rsidR="00E70AC3" w:rsidRPr="00A77327" w:rsidRDefault="00E70AC3" w:rsidP="00F96480">
      <w:pPr>
        <w:pStyle w:val="Prrafodelista"/>
        <w:numPr>
          <w:ilvl w:val="0"/>
          <w:numId w:val="42"/>
        </w:numPr>
      </w:pPr>
      <w:r w:rsidRPr="00A77327">
        <w:t>Los nombres de los elementos tienen diversos orígenes; algunos se han formado a partir de algún lugar geográfico o científico famoso. Localiza en la tabla los elementos que representan los siguientes símbolos y averigua cuáles tienen relación con el nombre de algún científico y cuáles con el de algún lugar: Es, Md</w:t>
      </w:r>
      <w:r w:rsidR="00AA4CE6" w:rsidRPr="00A77327">
        <w:t xml:space="preserve">, </w:t>
      </w:r>
      <w:r w:rsidRPr="00A77327">
        <w:t xml:space="preserve">Rf, Ga, </w:t>
      </w:r>
      <w:r w:rsidR="00724025" w:rsidRPr="00A77327">
        <w:t>P</w:t>
      </w:r>
      <w:r w:rsidRPr="00A77327">
        <w:t xml:space="preserve">o, Ge, Mg, </w:t>
      </w:r>
      <w:r w:rsidR="00724025" w:rsidRPr="00A77327">
        <w:t>E</w:t>
      </w:r>
      <w:r w:rsidRPr="00A77327">
        <w:t>u, Fm</w:t>
      </w:r>
      <w:r w:rsidR="000016F3" w:rsidRPr="00A77327">
        <w:t>.</w:t>
      </w:r>
    </w:p>
    <w:p w:rsidR="00B6221F" w:rsidRPr="00A77327" w:rsidRDefault="00B6221F" w:rsidP="00F96480">
      <w:pPr>
        <w:pStyle w:val="Prrafodelista"/>
      </w:pPr>
    </w:p>
    <w:p w:rsidR="00E70AC3" w:rsidRPr="00A77327" w:rsidRDefault="00E70AC3" w:rsidP="00F96480">
      <w:pPr>
        <w:pStyle w:val="Prrafodelista"/>
        <w:numPr>
          <w:ilvl w:val="0"/>
          <w:numId w:val="42"/>
        </w:numPr>
      </w:pPr>
      <w:r w:rsidRPr="00A77327">
        <w:t>Investiga de dónde procede el símbolo de los siguientes elementos: sodio, potasio, hierro, cobre, plata, oro, mercurio, estaño, plomo, fósforo, antimonio, azufre.</w:t>
      </w:r>
    </w:p>
    <w:p w:rsidR="009772BD" w:rsidRPr="00A77327" w:rsidRDefault="009772BD" w:rsidP="00F96480">
      <w:pPr>
        <w:pStyle w:val="Prrafodelista"/>
      </w:pPr>
    </w:p>
    <w:p w:rsidR="009772BD" w:rsidRPr="00A77327" w:rsidRDefault="00DE404C" w:rsidP="00F96480">
      <w:pPr>
        <w:pStyle w:val="Ttulo1"/>
      </w:pPr>
      <w:bookmarkStart w:id="66" w:name="_Toc421721483"/>
      <w:r w:rsidRPr="00A77327">
        <w:t>características del átomo</w:t>
      </w:r>
      <w:bookmarkEnd w:id="66"/>
    </w:p>
    <w:p w:rsidR="0003403E" w:rsidRPr="00A77327" w:rsidRDefault="0003403E" w:rsidP="0003403E"/>
    <w:p w:rsidR="008B6DA5" w:rsidRPr="00A77327" w:rsidRDefault="00216C33" w:rsidP="00F96480">
      <w:r w:rsidRPr="00A77327">
        <w:t xml:space="preserve">Hasta ahora sabemos </w:t>
      </w:r>
      <w:r w:rsidR="008B6DA5" w:rsidRPr="00A77327">
        <w:t>que el átomo se compone de tres partículas subatómicas: el protón, el electrón y el neutrón. Protones y neutrones se disponen en la región central dando lugar al núcleo del átomo, mientras que los electrones</w:t>
      </w:r>
      <w:r w:rsidR="00300B08" w:rsidRPr="00A77327">
        <w:t xml:space="preserve"> </w:t>
      </w:r>
      <w:r w:rsidR="008B6DA5" w:rsidRPr="00A77327">
        <w:t>giran alrededor de este centro en regiones bien definidas. Muchas de las propiedades</w:t>
      </w:r>
      <w:r w:rsidR="00300B08" w:rsidRPr="00A77327">
        <w:t xml:space="preserve"> </w:t>
      </w:r>
      <w:r w:rsidR="008B6DA5" w:rsidRPr="00A77327">
        <w:t>físicas de los átomos, como masa, densidad o capacidad radiactiva</w:t>
      </w:r>
      <w:r w:rsidR="00300B08" w:rsidRPr="00A77327">
        <w:t xml:space="preserve"> </w:t>
      </w:r>
      <w:r w:rsidR="008B6DA5" w:rsidRPr="00A77327">
        <w:t xml:space="preserve">se relacionan con el núcleo. Por </w:t>
      </w:r>
      <w:r w:rsidR="008B6DA5" w:rsidRPr="00A77327">
        <w:lastRenderedPageBreak/>
        <w:t>el contrario, del arreglo de los electrones en</w:t>
      </w:r>
      <w:r w:rsidR="00300B08" w:rsidRPr="00A77327">
        <w:t xml:space="preserve"> </w:t>
      </w:r>
      <w:r w:rsidR="008B6DA5" w:rsidRPr="00A77327">
        <w:t>la periferia del átomo dependen propiedades químicas, como la capacidad</w:t>
      </w:r>
      <w:r w:rsidR="00300B08" w:rsidRPr="00A77327">
        <w:t xml:space="preserve"> </w:t>
      </w:r>
      <w:r w:rsidR="008B6DA5" w:rsidRPr="00A77327">
        <w:t>para formar compuestos con átomos de otros elementos. Así mismo, algunas</w:t>
      </w:r>
      <w:r w:rsidR="00300B08" w:rsidRPr="00A77327">
        <w:t xml:space="preserve"> </w:t>
      </w:r>
      <w:r w:rsidR="008B6DA5" w:rsidRPr="00A77327">
        <w:t>propiedades físicas de los elementos y compuestos, como el punto de fusión</w:t>
      </w:r>
      <w:r w:rsidR="00300B08" w:rsidRPr="00A77327">
        <w:t xml:space="preserve"> </w:t>
      </w:r>
      <w:r w:rsidR="008B6DA5" w:rsidRPr="00A77327">
        <w:t>y de ebullición, el color o la dureza, están determinadas en gran parte por la</w:t>
      </w:r>
      <w:r w:rsidR="00300B08" w:rsidRPr="00A77327">
        <w:t xml:space="preserve"> </w:t>
      </w:r>
      <w:r w:rsidR="008B6DA5" w:rsidRPr="00A77327">
        <w:t>cubierta externa de electrones.</w:t>
      </w:r>
      <w:r w:rsidR="00226734" w:rsidRPr="00A77327">
        <w:t xml:space="preserve"> </w:t>
      </w:r>
      <w:r w:rsidR="008B6DA5" w:rsidRPr="00A77327">
        <w:t>Al describir un elemento químico se mencionan algunas de sus propiedades,</w:t>
      </w:r>
      <w:r w:rsidR="00300B08" w:rsidRPr="00A77327">
        <w:t xml:space="preserve"> </w:t>
      </w:r>
      <w:r w:rsidR="008B6DA5" w:rsidRPr="00A77327">
        <w:t>entre las que se encuentra el número atómico, el número de masa y la masa</w:t>
      </w:r>
      <w:r w:rsidR="00300B08" w:rsidRPr="00A77327">
        <w:t xml:space="preserve"> </w:t>
      </w:r>
      <w:r w:rsidR="008B6DA5" w:rsidRPr="00A77327">
        <w:t>atómica. A continuación explicaremos cada una de estas magnitudes.</w:t>
      </w:r>
    </w:p>
    <w:p w:rsidR="00A50C92" w:rsidRPr="00A77327" w:rsidRDefault="00A50C92" w:rsidP="00F96480"/>
    <w:p w:rsidR="00A50C92" w:rsidRPr="00A77327" w:rsidRDefault="00A50C92" w:rsidP="00F96480">
      <w:pPr>
        <w:pStyle w:val="Ttulo2"/>
      </w:pPr>
      <w:bookmarkStart w:id="67" w:name="_Toc421721484"/>
      <w:r w:rsidRPr="00A77327">
        <w:t>Número atómico (Z)</w:t>
      </w:r>
      <w:bookmarkEnd w:id="67"/>
    </w:p>
    <w:p w:rsidR="0003403E" w:rsidRPr="00A77327" w:rsidRDefault="0003403E" w:rsidP="00F96480"/>
    <w:p w:rsidR="00A50C92" w:rsidRPr="00A77327" w:rsidRDefault="00A50C92" w:rsidP="00F96480">
      <w:r w:rsidRPr="00A77327">
        <w:t>El número atómico indica el número de protones presentes en el núcleo</w:t>
      </w:r>
      <w:r w:rsidR="000C0050" w:rsidRPr="00A77327">
        <w:t xml:space="preserve"> </w:t>
      </w:r>
      <w:r w:rsidRPr="00A77327">
        <w:t>y se</w:t>
      </w:r>
      <w:r w:rsidR="00FA7F0D" w:rsidRPr="00A77327">
        <w:t xml:space="preserve"> </w:t>
      </w:r>
      <w:r w:rsidRPr="00A77327">
        <w:t>representan con la letra Z</w:t>
      </w:r>
      <w:r w:rsidR="00FA7F0D" w:rsidRPr="00A77327">
        <w:t xml:space="preserve"> mayúscula</w:t>
      </w:r>
      <w:r w:rsidRPr="00A77327">
        <w:t>. Dado que la carga de un átomo es nula, el número</w:t>
      </w:r>
      <w:r w:rsidR="00FA7F0D" w:rsidRPr="00A77327">
        <w:t xml:space="preserve"> </w:t>
      </w:r>
      <w:r w:rsidRPr="00A77327">
        <w:t>de protones debe ser igual al número de electrones, por lo que Z también indica</w:t>
      </w:r>
      <w:r w:rsidR="00FA7F0D" w:rsidRPr="00A77327">
        <w:t xml:space="preserve"> </w:t>
      </w:r>
      <w:r w:rsidRPr="00A77327">
        <w:t>cuántos electrones posee un átomo. Por ejemplo, el átomo de hidrógeno,</w:t>
      </w:r>
      <w:r w:rsidR="00FA7F0D" w:rsidRPr="00A77327">
        <w:t xml:space="preserve"> </w:t>
      </w:r>
      <w:r w:rsidRPr="00A77327">
        <w:t>el más sencillo que se conoce, tiene un núcleo compuesto por un protón que</w:t>
      </w:r>
      <w:r w:rsidR="00FA7F0D" w:rsidRPr="00A77327">
        <w:t xml:space="preserve"> </w:t>
      </w:r>
      <w:r w:rsidRPr="00A77327">
        <w:t>es neutralizado por un electrón orbitando alrededor. De esta manera su número</w:t>
      </w:r>
      <w:r w:rsidR="00FA7F0D" w:rsidRPr="00A77327">
        <w:t xml:space="preserve"> </w:t>
      </w:r>
      <w:r w:rsidRPr="00A77327">
        <w:t xml:space="preserve">atómico es </w:t>
      </w:r>
      <w:r w:rsidR="00386FB1" w:rsidRPr="00A77327">
        <w:t>(Z</w:t>
      </w:r>
      <w:r w:rsidR="00FA7F0D" w:rsidRPr="00A77327">
        <w:t>=</w:t>
      </w:r>
      <w:r w:rsidRPr="00A77327">
        <w:t>1</w:t>
      </w:r>
      <w:r w:rsidR="00FA7F0D" w:rsidRPr="00A77327">
        <w:t>)</w:t>
      </w:r>
      <w:r w:rsidRPr="00A77327">
        <w:t>. Debido a que el número atómico se puede determinar</w:t>
      </w:r>
      <w:r w:rsidR="00FA7F0D" w:rsidRPr="00A77327">
        <w:t xml:space="preserve"> </w:t>
      </w:r>
      <w:r w:rsidRPr="00A77327">
        <w:t>experimentalmente, es posible determinar si una sustancia dada es o no un</w:t>
      </w:r>
      <w:r w:rsidR="00FA7F0D" w:rsidRPr="00A77327">
        <w:t xml:space="preserve"> </w:t>
      </w:r>
      <w:r w:rsidRPr="00A77327">
        <w:t xml:space="preserve">elemento puro, pues en un elemento todos </w:t>
      </w:r>
      <w:r w:rsidR="00FA7F0D" w:rsidRPr="00A77327">
        <w:t xml:space="preserve">los átomos deben tener el mismo </w:t>
      </w:r>
      <w:r w:rsidRPr="00A77327">
        <w:t>número atómico.</w:t>
      </w:r>
      <w:r w:rsidR="008D433C" w:rsidRPr="00A77327">
        <w:t xml:space="preserve"> Este número se encuentra en la tabla periódica y se determina por el espectro de los rayos X.</w:t>
      </w:r>
    </w:p>
    <w:p w:rsidR="00DE4723" w:rsidRPr="00A77327" w:rsidRDefault="00DE4723" w:rsidP="00F96480">
      <w:r w:rsidRPr="00A77327">
        <w:t xml:space="preserve">La lista de elementos químicos establecida en base al número atómico de los mismos podemos determinar que está encabezada por estos diez elementos: con el 1 el hidrógeno, con el número 2 el helio, el 3 es para </w:t>
      </w:r>
      <w:r w:rsidRPr="00A77327">
        <w:lastRenderedPageBreak/>
        <w:t>el litio, el 4 es el berilio, el 5 lo ocupa el boro, el 6 es el carbono, el 7 el nitrógeno, el 8 el oxígeno, el 9 el flúor y el 10 el neón.</w:t>
      </w:r>
    </w:p>
    <w:p w:rsidR="00DE4723" w:rsidRPr="00A77327" w:rsidRDefault="00DE4723" w:rsidP="00F96480">
      <w:r w:rsidRPr="00A77327">
        <w:t>A ello podemos añadir también que en total dicho listado está formado por un total de 115 elementos químicos, siendo el último de ellos el ununoctio</w:t>
      </w:r>
      <w:r w:rsidR="00A07720" w:rsidRPr="00A77327">
        <w:t xml:space="preserve">. </w:t>
      </w:r>
    </w:p>
    <w:p w:rsidR="00925EB3" w:rsidRPr="00A77327" w:rsidRDefault="00925EB3" w:rsidP="00F96480"/>
    <w:p w:rsidR="00463FFE" w:rsidRPr="00A77327" w:rsidRDefault="00463FFE" w:rsidP="00F96480">
      <w:pPr>
        <w:pStyle w:val="Ttulo2"/>
      </w:pPr>
      <w:bookmarkStart w:id="68" w:name="_Toc421721485"/>
      <w:r w:rsidRPr="00A77327">
        <w:t>El número de masa (A)</w:t>
      </w:r>
      <w:bookmarkEnd w:id="68"/>
    </w:p>
    <w:p w:rsidR="0003403E" w:rsidRPr="00A77327" w:rsidRDefault="0003403E" w:rsidP="00F96480"/>
    <w:p w:rsidR="00463FFE" w:rsidRPr="00A77327" w:rsidRDefault="00463FFE" w:rsidP="00F96480">
      <w:r w:rsidRPr="00A77327">
        <w:t xml:space="preserve">También llamado el número </w:t>
      </w:r>
      <w:r w:rsidR="008D433C" w:rsidRPr="00A77327">
        <w:t>másico</w:t>
      </w:r>
      <w:r w:rsidR="005504C8" w:rsidRPr="00A77327">
        <w:t xml:space="preserve"> se representa con la letra A mayúscula</w:t>
      </w:r>
      <w:r w:rsidRPr="00A77327">
        <w:t xml:space="preserve">, es numéricamente igual a la suma </w:t>
      </w:r>
      <w:r w:rsidR="005504C8" w:rsidRPr="00A77327">
        <w:t>d</w:t>
      </w:r>
      <w:r w:rsidRPr="00A77327">
        <w:t xml:space="preserve">e protones y neutrones que tiene el </w:t>
      </w:r>
      <w:r w:rsidR="008D433C" w:rsidRPr="00A77327">
        <w:t>átomo</w:t>
      </w:r>
      <w:r w:rsidRPr="00A77327">
        <w:t xml:space="preserve"> en su núcleo. Es diferente en los distintos elementos </w:t>
      </w:r>
      <w:r w:rsidR="008D433C" w:rsidRPr="00A77327">
        <w:t>y en los átomos del mismo elemento. Es el número entero más cercano al peso atómico que aparece en la tabla periódica y se aplica especialmente a los isótopos del elemento.</w:t>
      </w:r>
    </w:p>
    <w:p w:rsidR="007165EF" w:rsidRPr="00A77327" w:rsidRDefault="005504C8" w:rsidP="00F96480">
      <w:r w:rsidRPr="00A77327">
        <w:t>Para representar la ec</w:t>
      </w:r>
      <w:r w:rsidR="00724025" w:rsidRPr="00A77327">
        <w:t>uación, con la cual se calcula (A)</w:t>
      </w:r>
      <w:r w:rsidRPr="00A77327">
        <w:t>, debemos conocer:</w:t>
      </w:r>
    </w:p>
    <w:p w:rsidR="005504C8" w:rsidRPr="00A77327" w:rsidRDefault="005504C8" w:rsidP="00F96480">
      <w:pPr>
        <w:pStyle w:val="Prrafodelista"/>
        <w:numPr>
          <w:ilvl w:val="0"/>
          <w:numId w:val="41"/>
        </w:numPr>
      </w:pPr>
      <w:r w:rsidRPr="00A77327">
        <w:t>A =número másico.</w:t>
      </w:r>
    </w:p>
    <w:p w:rsidR="005504C8" w:rsidRPr="00A77327" w:rsidRDefault="005504C8" w:rsidP="00F96480">
      <w:pPr>
        <w:pStyle w:val="Prrafodelista"/>
        <w:numPr>
          <w:ilvl w:val="0"/>
          <w:numId w:val="41"/>
        </w:numPr>
      </w:pPr>
      <w:r w:rsidRPr="00A77327">
        <w:t>Z=número atómico.</w:t>
      </w:r>
    </w:p>
    <w:p w:rsidR="005504C8" w:rsidRPr="00A77327" w:rsidRDefault="005504C8" w:rsidP="00F96480">
      <w:pPr>
        <w:pStyle w:val="Prrafodelista"/>
        <w:numPr>
          <w:ilvl w:val="0"/>
          <w:numId w:val="41"/>
        </w:numPr>
      </w:pPr>
      <w:r w:rsidRPr="00A77327">
        <w:t>N=número de neutrones.</w:t>
      </w:r>
    </w:p>
    <w:p w:rsidR="005504C8" w:rsidRPr="00A77327" w:rsidRDefault="005504C8" w:rsidP="00F96480">
      <w:r w:rsidRPr="00A77327">
        <w:t>Entonces:</w:t>
      </w:r>
    </w:p>
    <w:p w:rsidR="00E6287F" w:rsidRPr="00A77327" w:rsidRDefault="00E6287F" w:rsidP="00F96480">
      <w:r w:rsidRPr="00A77327">
        <w:t xml:space="preserve">Se representa con la siguiente ecuación: </w:t>
      </w:r>
    </w:p>
    <w:p w:rsidR="00E6287F" w:rsidRPr="00A77327" w:rsidRDefault="00BD18EA" w:rsidP="00F96480">
      <w:pPr>
        <w:rPr>
          <w:b/>
          <w:sz w:val="32"/>
        </w:rPr>
      </w:pPr>
      <w:r w:rsidRPr="00A77327">
        <w:rPr>
          <w:noProof/>
          <w:position w:val="-6"/>
        </w:rPr>
        <w:object w:dxaOrig="1080" w:dyaOrig="279">
          <v:shape id="_x0000_i1059" type="#_x0000_t75" alt="número masico A es igual a numero atómico Z mas numero de neutrones N" style="width:105pt;height:28pt;mso-width-percent:0;mso-height-percent:0;mso-width-percent:0;mso-height-percent:0" o:ole="">
            <v:imagedata r:id="rId83" o:title=""/>
          </v:shape>
          <o:OLEObject Type="Embed" ProgID="Equation.3" ShapeID="_x0000_i1059" DrawAspect="Content" ObjectID="_1655672949" r:id="rId84"/>
        </w:object>
      </w:r>
    </w:p>
    <w:p w:rsidR="00E6287F" w:rsidRPr="00A77327" w:rsidRDefault="00E6287F" w:rsidP="00F96480">
      <w:r w:rsidRPr="00A77327">
        <w:t>La cual se</w:t>
      </w:r>
      <w:r w:rsidR="00AC1A70" w:rsidRPr="00A77327">
        <w:t xml:space="preserve"> escribe A mayúscula el signo igual la letra Z mayúscula el signo más </w:t>
      </w:r>
      <w:r w:rsidRPr="00A77327">
        <w:t>y la letra N.</w:t>
      </w:r>
    </w:p>
    <w:p w:rsidR="00E6287F" w:rsidRPr="00A77327" w:rsidRDefault="00E6287F" w:rsidP="00F96480">
      <w:r w:rsidRPr="00A77327">
        <w:lastRenderedPageBreak/>
        <w:t xml:space="preserve">Se debe tener en cuenta que esta ecuación permite calcular de la misma manera a Z (número atómico) y a N (número de neutrones). </w:t>
      </w:r>
    </w:p>
    <w:p w:rsidR="005504C8" w:rsidRPr="00A77327" w:rsidRDefault="005504C8" w:rsidP="00F96480"/>
    <w:p w:rsidR="007165EF" w:rsidRPr="00A77327" w:rsidRDefault="007165EF" w:rsidP="00F96480">
      <w:pPr>
        <w:pStyle w:val="Ttulo2"/>
      </w:pPr>
      <w:bookmarkStart w:id="69" w:name="_Toc421721486"/>
      <w:r w:rsidRPr="00A77327">
        <w:t>Isótopos</w:t>
      </w:r>
      <w:bookmarkEnd w:id="69"/>
    </w:p>
    <w:p w:rsidR="0003403E" w:rsidRPr="00A77327" w:rsidRDefault="0003403E" w:rsidP="00F96480"/>
    <w:p w:rsidR="007165EF" w:rsidRPr="00A77327" w:rsidRDefault="007165EF" w:rsidP="00F96480">
      <w:r w:rsidRPr="00A77327">
        <w:t xml:space="preserve">Son átomos de un mismo elemento, cuyos núcleos tienen el mismo número de protones (número atómico </w:t>
      </w:r>
      <w:r w:rsidR="000C0050" w:rsidRPr="00A77327">
        <w:t>Z), pero difi</w:t>
      </w:r>
      <w:r w:rsidRPr="00A77327">
        <w:t xml:space="preserve">eren en el número de neutrones (número de masa A). Muchos elementos presentan isótopos, por ejemplo el oxígeno en estado natural es una mezcla de isótopos, en la cual, el </w:t>
      </w:r>
      <w:r w:rsidR="000016F3" w:rsidRPr="00A77327">
        <w:t>99,8%</w:t>
      </w:r>
      <w:r w:rsidR="004F1D2D" w:rsidRPr="00A77327">
        <w:t xml:space="preserve"> </w:t>
      </w:r>
      <w:r w:rsidRPr="00A77327">
        <w:t xml:space="preserve">corresponde a átomos </w:t>
      </w:r>
      <w:r w:rsidR="004F1D2D" w:rsidRPr="00A77327">
        <w:t xml:space="preserve">con A=16, es decir </w:t>
      </w:r>
      <w:r w:rsidRPr="00A77327">
        <w:t>(Z</w:t>
      </w:r>
      <w:r w:rsidR="004F1D2D" w:rsidRPr="00A77327">
        <w:t>=</w:t>
      </w:r>
      <w:r w:rsidRPr="00A77327">
        <w:t>8 y N</w:t>
      </w:r>
      <w:r w:rsidR="004F1D2D" w:rsidRPr="00A77327">
        <w:t>=</w:t>
      </w:r>
      <w:r w:rsidRPr="00A77327">
        <w:t xml:space="preserve">8), el </w:t>
      </w:r>
      <w:r w:rsidR="004F1D2D" w:rsidRPr="00A77327">
        <w:t>0,037</w:t>
      </w:r>
      <w:r w:rsidR="000016F3" w:rsidRPr="00A77327">
        <w:t>%</w:t>
      </w:r>
      <w:r w:rsidR="004F1D2D" w:rsidRPr="00A77327">
        <w:t xml:space="preserve"> </w:t>
      </w:r>
      <w:r w:rsidRPr="00A77327">
        <w:t>poseen</w:t>
      </w:r>
      <w:r w:rsidR="004F1D2D" w:rsidRPr="00A77327">
        <w:t>:</w:t>
      </w:r>
      <w:r w:rsidRPr="00A77327">
        <w:t xml:space="preserve"> A</w:t>
      </w:r>
      <w:r w:rsidR="004F1D2D" w:rsidRPr="00A77327">
        <w:t>=</w:t>
      </w:r>
      <w:r w:rsidRPr="00A77327">
        <w:t>17</w:t>
      </w:r>
      <w:r w:rsidR="004F1D2D" w:rsidRPr="00A77327">
        <w:t>, es decir (Z=</w:t>
      </w:r>
      <w:r w:rsidRPr="00A77327">
        <w:t>8 y N</w:t>
      </w:r>
      <w:r w:rsidR="004F1D2D" w:rsidRPr="00A77327">
        <w:t>=</w:t>
      </w:r>
      <w:r w:rsidRPr="00A77327">
        <w:t xml:space="preserve">9) y el </w:t>
      </w:r>
      <w:r w:rsidR="00925EB3" w:rsidRPr="00A77327">
        <w:t>0,204</w:t>
      </w:r>
      <w:r w:rsidR="000016F3" w:rsidRPr="00A77327">
        <w:t>%</w:t>
      </w:r>
      <w:r w:rsidR="00925EB3" w:rsidRPr="00A77327">
        <w:t xml:space="preserve"> </w:t>
      </w:r>
      <w:r w:rsidR="000C0050" w:rsidRPr="00A77327">
        <w:t>está</w:t>
      </w:r>
      <w:r w:rsidRPr="00A77327">
        <w:t xml:space="preserve"> representado por </w:t>
      </w:r>
      <w:r w:rsidR="004F1D2D" w:rsidRPr="00A77327">
        <w:t>átomos con A=</w:t>
      </w:r>
      <w:r w:rsidRPr="00A77327">
        <w:t>18</w:t>
      </w:r>
      <w:r w:rsidR="004F1D2D" w:rsidRPr="00A77327">
        <w:t xml:space="preserve">, es decir </w:t>
      </w:r>
      <w:r w:rsidRPr="00A77327">
        <w:t>(Z</w:t>
      </w:r>
      <w:r w:rsidR="004F1D2D" w:rsidRPr="00A77327">
        <w:t>=</w:t>
      </w:r>
      <w:r w:rsidRPr="00A77327">
        <w:t>8 y N</w:t>
      </w:r>
      <w:r w:rsidR="004F1D2D" w:rsidRPr="00A77327">
        <w:t>=</w:t>
      </w:r>
      <w:r w:rsidRPr="00A77327">
        <w:t xml:space="preserve">10). Esta situación se representa escribiendo el símbolo del elemento y colocando al lado izquierdo, el número de masa (A) del </w:t>
      </w:r>
      <w:r w:rsidR="000C0050" w:rsidRPr="00A77327">
        <w:t>isótopo como un super</w:t>
      </w:r>
      <w:r w:rsidRPr="00A77327">
        <w:t xml:space="preserve">índice y el número atómico (Z) como un subíndice. </w:t>
      </w:r>
    </w:p>
    <w:p w:rsidR="007165EF" w:rsidRPr="00A77327" w:rsidRDefault="00925EB3" w:rsidP="00F96480">
      <w:r w:rsidRPr="00A77327">
        <w:t xml:space="preserve">Por ejemplo el </w:t>
      </w:r>
      <w:r w:rsidR="00526DA8" w:rsidRPr="00A77327">
        <w:t>átomo de oxígeno presenta tres isotopos que se representan de la</w:t>
      </w:r>
      <w:r w:rsidRPr="00A77327">
        <w:t>s</w:t>
      </w:r>
      <w:r w:rsidR="00526DA8" w:rsidRPr="00A77327">
        <w:t xml:space="preserve"> siguientes maneras</w:t>
      </w:r>
      <w:r w:rsidR="007165EF" w:rsidRPr="00A77327">
        <w:t>:</w:t>
      </w:r>
    </w:p>
    <w:p w:rsidR="00FB3449" w:rsidRPr="00A77327" w:rsidRDefault="00FB3449" w:rsidP="00F96480"/>
    <w:p w:rsidR="001874D4" w:rsidRPr="00A77327" w:rsidRDefault="0030047F" w:rsidP="00F96480">
      <w:pPr>
        <w:pStyle w:val="Prrafodelista"/>
        <w:numPr>
          <w:ilvl w:val="0"/>
          <w:numId w:val="41"/>
        </w:numPr>
        <w:rPr>
          <w:rFonts w:eastAsiaTheme="minorEastAsia"/>
        </w:rPr>
      </w:pPr>
      <w:r w:rsidRPr="00A77327">
        <w:t>Átomo</w:t>
      </w:r>
      <w:r w:rsidR="004F1D2D" w:rsidRPr="00A77327">
        <w:t xml:space="preserve"> de oxigeno A=16</w:t>
      </w:r>
      <w:r w:rsidR="001874D4" w:rsidRPr="00A77327">
        <w:t xml:space="preserve"> </w:t>
      </w:r>
    </w:p>
    <w:p w:rsidR="004F1D2D" w:rsidRPr="00A77327" w:rsidRDefault="00BD18EA" w:rsidP="00F96480">
      <w:pPr>
        <w:pStyle w:val="Prrafodelista"/>
        <w:ind w:left="360"/>
        <w:rPr>
          <w:rFonts w:eastAsiaTheme="minorEastAsia"/>
        </w:rPr>
      </w:pPr>
      <w:r w:rsidRPr="00BD18EA">
        <w:rPr>
          <w:rFonts w:eastAsiaTheme="minorEastAsia"/>
          <w:noProof/>
          <w:position w:val="-12"/>
          <w:sz w:val="28"/>
        </w:rPr>
        <w:object w:dxaOrig="400" w:dyaOrig="380">
          <v:shape id="_x0000_i1058" type="#_x0000_t75" alt="isótopo de oxígeno dieciseis" style="width:37pt;height:34pt;mso-width-percent:0;mso-height-percent:0;mso-width-percent:0;mso-height-percent:0" o:ole="">
            <v:imagedata r:id="rId85" o:title=""/>
          </v:shape>
          <o:OLEObject Type="Embed" ProgID="Equation.3" ShapeID="_x0000_i1058" DrawAspect="Content" ObjectID="_1655672950" r:id="rId86"/>
        </w:object>
      </w:r>
      <w:r w:rsidR="0030047F" w:rsidRPr="00A77327">
        <w:rPr>
          <w:rFonts w:eastAsiaTheme="minorEastAsia"/>
          <w:sz w:val="28"/>
        </w:rPr>
        <w:t xml:space="preserve">, </w:t>
      </w:r>
      <w:r w:rsidR="0030047F" w:rsidRPr="00A77327">
        <w:rPr>
          <w:rFonts w:eastAsiaTheme="minorEastAsia"/>
        </w:rPr>
        <w:t>se escribe</w:t>
      </w:r>
      <w:r w:rsidR="00BA426C" w:rsidRPr="00A77327">
        <w:rPr>
          <w:rFonts w:eastAsiaTheme="minorEastAsia"/>
        </w:rPr>
        <w:t xml:space="preserve"> el símbolo del oxígeno el cual es O</w:t>
      </w:r>
      <w:r w:rsidR="00116DE6" w:rsidRPr="00A77327">
        <w:rPr>
          <w:rFonts w:eastAsiaTheme="minorEastAsia"/>
        </w:rPr>
        <w:t xml:space="preserve">, </w:t>
      </w:r>
      <w:r w:rsidR="00BA426C" w:rsidRPr="00A77327">
        <w:rPr>
          <w:rFonts w:eastAsiaTheme="minorEastAsia"/>
        </w:rPr>
        <w:t>a la izquierda</w:t>
      </w:r>
      <w:r w:rsidR="00116DE6" w:rsidRPr="00A77327">
        <w:rPr>
          <w:rFonts w:eastAsiaTheme="minorEastAsia"/>
        </w:rPr>
        <w:t xml:space="preserve"> se escriben como</w:t>
      </w:r>
      <w:r w:rsidR="0030047F" w:rsidRPr="00A77327">
        <w:rPr>
          <w:rFonts w:eastAsiaTheme="minorEastAsia"/>
        </w:rPr>
        <w:t xml:space="preserve"> superíndice del valor de A, en este caso es 16, debajo se escribe el subíndice Z, que es el mismo para todos los isótop</w:t>
      </w:r>
      <w:r w:rsidR="00BA426C" w:rsidRPr="00A77327">
        <w:rPr>
          <w:rFonts w:eastAsiaTheme="minorEastAsia"/>
        </w:rPr>
        <w:t>os el cual para el oxígeno es 8</w:t>
      </w:r>
      <w:r w:rsidR="0030047F" w:rsidRPr="00A77327">
        <w:rPr>
          <w:rFonts w:eastAsiaTheme="minorEastAsia"/>
        </w:rPr>
        <w:t>.</w:t>
      </w:r>
    </w:p>
    <w:p w:rsidR="00925EB3" w:rsidRPr="00A77327" w:rsidRDefault="00925EB3" w:rsidP="00F96480">
      <w:pPr>
        <w:pStyle w:val="Prrafodelista"/>
        <w:ind w:left="360"/>
        <w:rPr>
          <w:rFonts w:eastAsiaTheme="minorEastAsia"/>
        </w:rPr>
      </w:pPr>
    </w:p>
    <w:p w:rsidR="001874D4" w:rsidRPr="00A77327" w:rsidRDefault="001874D4" w:rsidP="00F96480">
      <w:pPr>
        <w:pStyle w:val="Prrafodelista"/>
        <w:numPr>
          <w:ilvl w:val="0"/>
          <w:numId w:val="41"/>
        </w:numPr>
        <w:rPr>
          <w:rFonts w:eastAsiaTheme="minorEastAsia"/>
        </w:rPr>
      </w:pPr>
      <w:r w:rsidRPr="00A77327">
        <w:rPr>
          <w:rFonts w:eastAsiaTheme="minorEastAsia"/>
        </w:rPr>
        <w:t>Átomo de oxigeno A=17</w:t>
      </w:r>
    </w:p>
    <w:p w:rsidR="001874D4" w:rsidRPr="00A77327" w:rsidRDefault="00BD18EA" w:rsidP="00F96480">
      <w:pPr>
        <w:pStyle w:val="Prrafodelista"/>
        <w:ind w:left="360"/>
        <w:rPr>
          <w:rFonts w:eastAsiaTheme="minorEastAsia"/>
        </w:rPr>
      </w:pPr>
      <w:r w:rsidRPr="00BD18EA">
        <w:rPr>
          <w:rFonts w:eastAsiaTheme="minorEastAsia"/>
          <w:noProof/>
          <w:position w:val="-12"/>
          <w:sz w:val="28"/>
        </w:rPr>
        <w:object w:dxaOrig="380" w:dyaOrig="380">
          <v:shape id="_x0000_i1057" type="#_x0000_t75" alt="isótopo  de oxígeno diecisiete" style="width:35pt;height:34pt;mso-width-percent:0;mso-height-percent:0;mso-width-percent:0;mso-height-percent:0" o:ole="">
            <v:imagedata r:id="rId87" o:title=""/>
          </v:shape>
          <o:OLEObject Type="Embed" ProgID="Equation.3" ShapeID="_x0000_i1057" DrawAspect="Content" ObjectID="_1655672951" r:id="rId88"/>
        </w:object>
      </w:r>
      <w:r w:rsidR="001874D4" w:rsidRPr="00A77327">
        <w:rPr>
          <w:rFonts w:eastAsiaTheme="minorEastAsia"/>
          <w:sz w:val="28"/>
        </w:rPr>
        <w:t xml:space="preserve">, </w:t>
      </w:r>
      <w:r w:rsidR="00116DE6" w:rsidRPr="00A77327">
        <w:rPr>
          <w:rFonts w:eastAsiaTheme="minorEastAsia"/>
        </w:rPr>
        <w:t>se escribe el símbolo del oxígeno el cual es O, a la izquierda se escriben como superíndice del valor de A, en este caso es 17, debajo se escribe el subíndice Z, que es el mismo para todos los isótopos el cual para el oxígeno es 8.</w:t>
      </w:r>
    </w:p>
    <w:p w:rsidR="001874D4" w:rsidRPr="00A77327" w:rsidRDefault="001874D4" w:rsidP="00F96480">
      <w:pPr>
        <w:pStyle w:val="Prrafodelista"/>
        <w:numPr>
          <w:ilvl w:val="0"/>
          <w:numId w:val="41"/>
        </w:numPr>
        <w:rPr>
          <w:rFonts w:eastAsiaTheme="minorEastAsia"/>
        </w:rPr>
      </w:pPr>
      <w:r w:rsidRPr="00A77327">
        <w:rPr>
          <w:rFonts w:eastAsiaTheme="minorEastAsia"/>
        </w:rPr>
        <w:t>Átomo de oxigeno 18</w:t>
      </w:r>
    </w:p>
    <w:p w:rsidR="001874D4" w:rsidRPr="00A77327" w:rsidRDefault="00BD18EA" w:rsidP="00F96480">
      <w:pPr>
        <w:pStyle w:val="Prrafodelista"/>
        <w:ind w:left="360"/>
        <w:rPr>
          <w:rFonts w:eastAsiaTheme="minorEastAsia"/>
        </w:rPr>
      </w:pPr>
      <w:r w:rsidRPr="00BD18EA">
        <w:rPr>
          <w:rFonts w:eastAsiaTheme="minorEastAsia"/>
          <w:noProof/>
          <w:position w:val="-12"/>
          <w:sz w:val="28"/>
        </w:rPr>
        <w:object w:dxaOrig="380" w:dyaOrig="380">
          <v:shape id="_x0000_i1056" type="#_x0000_t75" alt="isótopo oxígeno dieciocho" style="width:35pt;height:34pt;mso-width-percent:0;mso-height-percent:0;mso-position-vertical:absolute;mso-width-percent:0;mso-height-percent:0" o:ole="">
            <v:imagedata r:id="rId89" o:title=""/>
          </v:shape>
          <o:OLEObject Type="Embed" ProgID="Equation.3" ShapeID="_x0000_i1056" DrawAspect="Content" ObjectID="_1655672952" r:id="rId90"/>
        </w:object>
      </w:r>
      <w:r w:rsidR="001874D4" w:rsidRPr="00A77327">
        <w:rPr>
          <w:rFonts w:eastAsiaTheme="minorEastAsia"/>
          <w:sz w:val="28"/>
        </w:rPr>
        <w:t xml:space="preserve">, </w:t>
      </w:r>
      <w:r w:rsidR="00116DE6" w:rsidRPr="00A77327">
        <w:rPr>
          <w:rFonts w:eastAsiaTheme="minorEastAsia"/>
        </w:rPr>
        <w:t>se escribe el símbolo del oxígeno el cual es O, a la izquierda se escriben como superíndice del valor de A, en este caso es 18, debajo se escribe el subíndice Z, que es el mismo para todos los isótopos el cual para el oxígeno es 8.</w:t>
      </w:r>
    </w:p>
    <w:p w:rsidR="001874D4" w:rsidRPr="00A77327" w:rsidRDefault="001874D4" w:rsidP="00F96480"/>
    <w:p w:rsidR="00925EB3" w:rsidRPr="00A77327" w:rsidRDefault="007165EF" w:rsidP="00F96480">
      <w:r w:rsidRPr="00A77327">
        <w:t xml:space="preserve">Otra forma </w:t>
      </w:r>
      <w:r w:rsidR="00EC15EA" w:rsidRPr="00A77327">
        <w:t>|</w:t>
      </w:r>
      <w:r w:rsidRPr="00A77327">
        <w:t xml:space="preserve">muy común de referirse a los isótopos de un elemento es </w:t>
      </w:r>
      <w:r w:rsidR="00526DA8" w:rsidRPr="00A77327">
        <w:t>s</w:t>
      </w:r>
      <w:r w:rsidRPr="00A77327">
        <w:t>implemente señalando el número másico a continuación del símbolo o el nombre completo del</w:t>
      </w:r>
      <w:r w:rsidR="00DC72BF" w:rsidRPr="00A77327">
        <w:t xml:space="preserve"> elemento</w:t>
      </w:r>
      <w:r w:rsidR="007A13A9" w:rsidRPr="00A77327">
        <w:t xml:space="preserve"> (que se escribe el nombre del elemento o el símbolo seguido de un guion y el número correspondiente al isotopo)</w:t>
      </w:r>
      <w:r w:rsidR="00DC72BF" w:rsidRPr="00A77327">
        <w:t>. Por ejemplo,</w:t>
      </w:r>
      <w:r w:rsidR="00925EB3" w:rsidRPr="00A77327">
        <w:t xml:space="preserve"> </w:t>
      </w:r>
      <w:r w:rsidR="007446C0" w:rsidRPr="00A77327">
        <w:t>O</w:t>
      </w:r>
      <w:r w:rsidR="007A13A9" w:rsidRPr="00A77327">
        <w:t xml:space="preserve">xigeno-17, O-17; carbono-14, </w:t>
      </w:r>
      <w:r w:rsidR="007446C0" w:rsidRPr="00A77327">
        <w:t>C-14</w:t>
      </w:r>
      <w:r w:rsidR="007A13A9" w:rsidRPr="00A77327">
        <w:t>;</w:t>
      </w:r>
      <w:r w:rsidRPr="00A77327">
        <w:t xml:space="preserve"> </w:t>
      </w:r>
      <w:r w:rsidR="007A13A9" w:rsidRPr="00A77327">
        <w:t>Uranio-</w:t>
      </w:r>
      <w:r w:rsidR="00EC15EA" w:rsidRPr="00A77327">
        <w:t>2</w:t>
      </w:r>
      <w:r w:rsidR="007446C0" w:rsidRPr="00A77327">
        <w:t>35</w:t>
      </w:r>
      <w:r w:rsidR="007A13A9" w:rsidRPr="00A77327">
        <w:t>, U-</w:t>
      </w:r>
      <w:r w:rsidR="00EC15EA" w:rsidRPr="00A77327">
        <w:t>2</w:t>
      </w:r>
      <w:r w:rsidR="007A13A9" w:rsidRPr="00A77327">
        <w:t>35</w:t>
      </w:r>
      <w:r w:rsidR="00EC15EA" w:rsidRPr="00A77327">
        <w:t>; cloro-35Cl-35.</w:t>
      </w:r>
    </w:p>
    <w:p w:rsidR="00925EB3" w:rsidRPr="00A77327" w:rsidRDefault="00925EB3" w:rsidP="00F96480"/>
    <w:p w:rsidR="00FB3449" w:rsidRPr="00A77327" w:rsidRDefault="00FB3449" w:rsidP="00F96480">
      <w:pPr>
        <w:pStyle w:val="Ttulo2"/>
      </w:pPr>
      <w:bookmarkStart w:id="70" w:name="_Toc421721487"/>
      <w:r w:rsidRPr="00A77327">
        <w:t>Isóbaros</w:t>
      </w:r>
      <w:bookmarkEnd w:id="70"/>
    </w:p>
    <w:p w:rsidR="0003403E" w:rsidRPr="00A77327" w:rsidRDefault="0003403E" w:rsidP="00F96480"/>
    <w:p w:rsidR="00FB3449" w:rsidRPr="00A77327" w:rsidRDefault="00FB3449" w:rsidP="00F96480">
      <w:r w:rsidRPr="00A77327">
        <w:t xml:space="preserve">Existen átomos de elementos diferentes, con características </w:t>
      </w:r>
      <w:r w:rsidR="004F1D2D" w:rsidRPr="00A77327">
        <w:t xml:space="preserve">propias, que </w:t>
      </w:r>
      <w:r w:rsidRPr="00A77327">
        <w:t>poseen isótopos con el mismo número de masa (A). A estos elementos se les da el nombre de isóbaros y son comunes en elementos  radiactivos. Como ejemplos podemos nombrar: calcio y</w:t>
      </w:r>
      <w:r w:rsidR="00987914" w:rsidRPr="00A77327">
        <w:t xml:space="preserve"> </w:t>
      </w:r>
      <w:r w:rsidRPr="00A77327">
        <w:t>argón, hierro y cobalto, estaño y telurio.</w:t>
      </w:r>
    </w:p>
    <w:p w:rsidR="009F2615" w:rsidRPr="00A77327" w:rsidRDefault="00B822D8" w:rsidP="00F96480">
      <w:r w:rsidRPr="00A77327">
        <w:lastRenderedPageBreak/>
        <w:t>Interpretemos: como</w:t>
      </w:r>
      <w:r w:rsidR="00691B9E" w:rsidRPr="00A77327">
        <w:t xml:space="preserve"> calcio y el argón presentan un valor de A= 40 pero el Z del calcio es 20 y el Z del argón es 18, por esta razón se denominan </w:t>
      </w:r>
      <w:r w:rsidRPr="00A77327">
        <w:t>isóbaros</w:t>
      </w:r>
      <w:r w:rsidR="00691B9E" w:rsidRPr="00A77327">
        <w:t>.</w:t>
      </w:r>
    </w:p>
    <w:p w:rsidR="00691B9E" w:rsidRPr="00A77327" w:rsidRDefault="00BD18EA" w:rsidP="00F96480">
      <w:pPr>
        <w:rPr>
          <w:rFonts w:eastAsiaTheme="minorEastAsia"/>
          <w:shd w:val="clear" w:color="auto" w:fill="FFFF00"/>
        </w:rPr>
      </w:pPr>
      <w:r w:rsidRPr="00BD18EA">
        <w:rPr>
          <w:rFonts w:eastAsiaTheme="minorEastAsia"/>
          <w:noProof/>
          <w:position w:val="-12"/>
          <w:sz w:val="28"/>
        </w:rPr>
        <w:object w:dxaOrig="540" w:dyaOrig="380">
          <v:shape id="_x0000_i1055" type="#_x0000_t75" alt="isótopo de calcio con  masa atómica cuarenta, y número atómico veinte" style="width:49pt;height:34pt;mso-width-percent:0;mso-height-percent:0;mso-width-percent:0;mso-height-percent:0" o:ole="">
            <v:imagedata r:id="rId91" o:title=""/>
          </v:shape>
          <o:OLEObject Type="Embed" ProgID="Equation.3" ShapeID="_x0000_i1055" DrawAspect="Content" ObjectID="_1655672953" r:id="rId92"/>
        </w:object>
      </w:r>
      <w:r w:rsidR="00691B9E" w:rsidRPr="00A77327">
        <w:rPr>
          <w:rFonts w:eastAsiaTheme="minorEastAsia"/>
          <w:sz w:val="36"/>
        </w:rPr>
        <w:t>,</w:t>
      </w:r>
      <w:r w:rsidR="00691B9E" w:rsidRPr="00A77327">
        <w:rPr>
          <w:rFonts w:eastAsiaTheme="minorEastAsia"/>
        </w:rPr>
        <w:t xml:space="preserve"> se escribe</w:t>
      </w:r>
      <w:r w:rsidR="008C1EF4" w:rsidRPr="00A77327">
        <w:rPr>
          <w:rFonts w:eastAsiaTheme="minorEastAsia"/>
        </w:rPr>
        <w:t xml:space="preserve"> el símbolo del calcio, a la izquierda se escriben</w:t>
      </w:r>
      <w:r w:rsidR="00691B9E" w:rsidRPr="00A77327">
        <w:rPr>
          <w:rFonts w:eastAsiaTheme="minorEastAsia"/>
        </w:rPr>
        <w:t xml:space="preserve"> como superíndi</w:t>
      </w:r>
      <w:r w:rsidR="008C1EF4" w:rsidRPr="00A77327">
        <w:rPr>
          <w:rFonts w:eastAsiaTheme="minorEastAsia"/>
        </w:rPr>
        <w:t xml:space="preserve">ce el número 40, y subíndice el </w:t>
      </w:r>
      <w:r w:rsidR="00691B9E" w:rsidRPr="00A77327">
        <w:rPr>
          <w:rFonts w:eastAsiaTheme="minorEastAsia"/>
        </w:rPr>
        <w:t>número 20</w:t>
      </w:r>
      <w:r w:rsidR="008C1EF4" w:rsidRPr="00A77327">
        <w:rPr>
          <w:rFonts w:eastAsiaTheme="minorEastAsia"/>
        </w:rPr>
        <w:t>.</w:t>
      </w:r>
    </w:p>
    <w:p w:rsidR="00691B9E" w:rsidRPr="00A77327" w:rsidRDefault="00691B9E" w:rsidP="00F96480">
      <w:pPr>
        <w:rPr>
          <w:rFonts w:eastAsiaTheme="minorEastAsia"/>
          <w:sz w:val="22"/>
          <w:shd w:val="clear" w:color="auto" w:fill="FFFF00"/>
        </w:rPr>
      </w:pPr>
      <w:r w:rsidRPr="00A77327">
        <w:rPr>
          <w:rFonts w:eastAsiaTheme="minorEastAsia"/>
        </w:rPr>
        <w:t>Como el isobaro del calcio es el argón entonces</w:t>
      </w:r>
      <w:r w:rsidR="008C1EF4" w:rsidRPr="00A77327">
        <w:rPr>
          <w:rFonts w:eastAsiaTheme="minorEastAsia"/>
        </w:rPr>
        <w:t>:</w:t>
      </w:r>
    </w:p>
    <w:p w:rsidR="000C0050" w:rsidRPr="00A77327" w:rsidRDefault="00BD18EA" w:rsidP="00F96480">
      <w:r w:rsidRPr="00BD18EA">
        <w:rPr>
          <w:rFonts w:eastAsiaTheme="minorEastAsia"/>
          <w:noProof/>
          <w:position w:val="-12"/>
          <w:sz w:val="28"/>
        </w:rPr>
        <w:object w:dxaOrig="499" w:dyaOrig="380">
          <v:shape id="_x0000_i1054" type="#_x0000_t75" alt="isótopo del argón con masa atómica cuarenta,  y número atómico dieciocho" style="width:46pt;height:34pt;mso-width-percent:0;mso-height-percent:0;mso-position-vertical:absolute;mso-width-percent:0;mso-height-percent:0" o:ole="">
            <v:imagedata r:id="rId93" o:title=""/>
          </v:shape>
          <o:OLEObject Type="Embed" ProgID="Equation.3" ShapeID="_x0000_i1054" DrawAspect="Content" ObjectID="_1655672954" r:id="rId94"/>
        </w:object>
      </w:r>
      <w:r w:rsidR="00691B9E" w:rsidRPr="00A77327">
        <w:rPr>
          <w:rFonts w:eastAsiaTheme="minorEastAsia"/>
        </w:rPr>
        <w:t>.se escribe</w:t>
      </w:r>
      <w:r w:rsidR="008C1EF4" w:rsidRPr="00A77327">
        <w:rPr>
          <w:rFonts w:eastAsiaTheme="minorEastAsia"/>
        </w:rPr>
        <w:t xml:space="preserve"> el símbolo del argón</w:t>
      </w:r>
      <w:r w:rsidR="00691B9E" w:rsidRPr="00A77327">
        <w:rPr>
          <w:rFonts w:eastAsiaTheme="minorEastAsia"/>
        </w:rPr>
        <w:t>,</w:t>
      </w:r>
      <w:r w:rsidR="008C1EF4" w:rsidRPr="00A77327">
        <w:rPr>
          <w:rFonts w:eastAsiaTheme="minorEastAsia"/>
        </w:rPr>
        <w:t xml:space="preserve"> a la izquierda se escriben</w:t>
      </w:r>
      <w:r w:rsidR="00691B9E" w:rsidRPr="00A77327">
        <w:rPr>
          <w:rFonts w:eastAsiaTheme="minorEastAsia"/>
        </w:rPr>
        <w:t xml:space="preserve"> como superíndice el número 40</w:t>
      </w:r>
      <w:r w:rsidR="008C1EF4" w:rsidRPr="00A77327">
        <w:rPr>
          <w:rFonts w:eastAsiaTheme="minorEastAsia"/>
        </w:rPr>
        <w:t>, y como subíndice el número 18.</w:t>
      </w:r>
    </w:p>
    <w:p w:rsidR="00B822D8" w:rsidRPr="00A77327" w:rsidRDefault="00B822D8" w:rsidP="00F96480">
      <w:r w:rsidRPr="00A77327">
        <w:t>Ejemplo:</w:t>
      </w:r>
      <w:r w:rsidR="00F567FA" w:rsidRPr="00A77327">
        <w:t xml:space="preserve"> </w:t>
      </w:r>
      <w:r w:rsidRPr="00A77327">
        <w:t>Hallar el número de electrones, protones y neutrones en los isótopos de los siguientes elementos:</w:t>
      </w:r>
    </w:p>
    <w:p w:rsidR="004A3CB0" w:rsidRPr="00A77327" w:rsidRDefault="00BD18EA" w:rsidP="00F96480">
      <w:pPr>
        <w:pStyle w:val="Prrafodelista"/>
        <w:numPr>
          <w:ilvl w:val="0"/>
          <w:numId w:val="46"/>
        </w:numPr>
        <w:rPr>
          <w:rFonts w:eastAsiaTheme="minorEastAsia"/>
          <w:shd w:val="clear" w:color="auto" w:fill="FFFF00"/>
        </w:rPr>
      </w:pPr>
      <w:r w:rsidRPr="00BD18EA">
        <w:rPr>
          <w:rFonts w:eastAsiaTheme="minorEastAsia"/>
          <w:noProof/>
          <w:position w:val="-12"/>
          <w:sz w:val="28"/>
        </w:rPr>
        <w:object w:dxaOrig="440" w:dyaOrig="380">
          <v:shape id="_x0000_i1053" type="#_x0000_t75" alt="isótopo del potasio, de masa atómica ochenta,  y número atómico treinta y seis" style="width:41pt;height:34pt;mso-width-percent:0;mso-height-percent:0;mso-width-percent:0;mso-height-percent:0" o:ole="">
            <v:imagedata r:id="rId95" o:title=""/>
          </v:shape>
          <o:OLEObject Type="Embed" ProgID="Equation.3" ShapeID="_x0000_i1053" DrawAspect="Content" ObjectID="_1655672955" r:id="rId96"/>
        </w:object>
      </w:r>
      <w:r w:rsidR="004A3CB0" w:rsidRPr="00A77327">
        <w:rPr>
          <w:rFonts w:eastAsiaTheme="minorEastAsia"/>
        </w:rPr>
        <w:t>Se escribe como superíndice el número 84,</w:t>
      </w:r>
      <w:r w:rsidR="000466E2" w:rsidRPr="00A77327">
        <w:rPr>
          <w:rFonts w:eastAsiaTheme="minorEastAsia"/>
        </w:rPr>
        <w:t xml:space="preserve"> d</w:t>
      </w:r>
      <w:r w:rsidR="004A3CB0" w:rsidRPr="00A77327">
        <w:rPr>
          <w:rFonts w:eastAsiaTheme="minorEastAsia"/>
        </w:rPr>
        <w:t>ebajo como</w:t>
      </w:r>
      <w:r w:rsidR="004A3CB0" w:rsidRPr="00A77327">
        <w:rPr>
          <w:rFonts w:eastAsiaTheme="minorEastAsia"/>
          <w:shd w:val="clear" w:color="auto" w:fill="FFFF00"/>
        </w:rPr>
        <w:t xml:space="preserve"> </w:t>
      </w:r>
      <w:r w:rsidR="004A3CB0" w:rsidRPr="00A77327">
        <w:rPr>
          <w:rFonts w:eastAsiaTheme="minorEastAsia"/>
        </w:rPr>
        <w:t xml:space="preserve">subíndice el número 36 y frente el símbolo del </w:t>
      </w:r>
      <w:r w:rsidR="000466E2" w:rsidRPr="00A77327">
        <w:rPr>
          <w:rFonts w:eastAsiaTheme="minorEastAsia"/>
        </w:rPr>
        <w:t>Kriptón</w:t>
      </w:r>
      <w:r w:rsidR="004A3CB0" w:rsidRPr="00A77327">
        <w:rPr>
          <w:rFonts w:eastAsiaTheme="minorEastAsia"/>
        </w:rPr>
        <w:t xml:space="preserve"> que es </w:t>
      </w:r>
      <w:r w:rsidR="000466E2" w:rsidRPr="00A77327">
        <w:rPr>
          <w:rFonts w:eastAsiaTheme="minorEastAsia"/>
        </w:rPr>
        <w:t>K</w:t>
      </w:r>
      <w:r w:rsidR="004A3CB0" w:rsidRPr="00A77327">
        <w:rPr>
          <w:rFonts w:eastAsiaTheme="minorEastAsia"/>
          <w:shd w:val="clear" w:color="auto" w:fill="FFFF00"/>
        </w:rPr>
        <w:t xml:space="preserve"> </w:t>
      </w:r>
      <w:r w:rsidR="004A3CB0" w:rsidRPr="00A77327">
        <w:rPr>
          <w:rFonts w:eastAsiaTheme="minorEastAsia"/>
        </w:rPr>
        <w:t>mayúscula y r minúscula.</w:t>
      </w:r>
      <w:r w:rsidR="004A3CB0" w:rsidRPr="00A77327">
        <w:rPr>
          <w:rFonts w:eastAsiaTheme="minorEastAsia"/>
          <w:sz w:val="36"/>
          <w:shd w:val="clear" w:color="auto" w:fill="FFFF00"/>
        </w:rPr>
        <w:t xml:space="preserve"> </w:t>
      </w:r>
    </w:p>
    <w:p w:rsidR="00813988" w:rsidRPr="00A77327" w:rsidRDefault="00813988" w:rsidP="00F96480">
      <w:pPr>
        <w:pStyle w:val="Prrafodelista"/>
        <w:rPr>
          <w:rFonts w:eastAsiaTheme="minorEastAsia"/>
          <w:shd w:val="clear" w:color="auto" w:fill="FFFF00"/>
        </w:rPr>
      </w:pPr>
    </w:p>
    <w:p w:rsidR="004A3CB0" w:rsidRPr="00A77327" w:rsidRDefault="00BD18EA" w:rsidP="00F96480">
      <w:pPr>
        <w:pStyle w:val="Prrafodelista"/>
        <w:numPr>
          <w:ilvl w:val="0"/>
          <w:numId w:val="46"/>
        </w:numPr>
      </w:pPr>
      <w:r w:rsidRPr="00BD18EA">
        <w:rPr>
          <w:rFonts w:eastAsiaTheme="minorEastAsia"/>
          <w:noProof/>
          <w:position w:val="-12"/>
          <w:sz w:val="28"/>
        </w:rPr>
        <w:object w:dxaOrig="480" w:dyaOrig="380">
          <v:shape id="_x0000_i1052" type="#_x0000_t75" alt="isótopo del uranio, de masa atómica docientos treinta y ocho,  y número atómico noventa y dos" style="width:44pt;height:34pt;mso-width-percent:0;mso-height-percent:0;mso-position-vertical:absolute;mso-width-percent:0;mso-height-percent:0" o:ole="">
            <v:imagedata r:id="rId97" o:title=""/>
          </v:shape>
          <o:OLEObject Type="Embed" ProgID="Equation.3" ShapeID="_x0000_i1052" DrawAspect="Content" ObjectID="_1655672956" r:id="rId98"/>
        </w:object>
      </w:r>
      <w:r w:rsidR="004A3CB0" w:rsidRPr="00A77327">
        <w:rPr>
          <w:rFonts w:eastAsiaTheme="minorEastAsia"/>
          <w:sz w:val="32"/>
        </w:rPr>
        <w:t xml:space="preserve"> </w:t>
      </w:r>
      <w:r w:rsidR="004A3CB0" w:rsidRPr="00A77327">
        <w:rPr>
          <w:rFonts w:eastAsiaTheme="minorEastAsia"/>
        </w:rPr>
        <w:t xml:space="preserve"> Se escribe como superíndice </w:t>
      </w:r>
      <w:r w:rsidR="000466E2" w:rsidRPr="00A77327">
        <w:rPr>
          <w:rFonts w:eastAsiaTheme="minorEastAsia"/>
        </w:rPr>
        <w:t>el número 238</w:t>
      </w:r>
      <w:r w:rsidR="004A3CB0" w:rsidRPr="00A77327">
        <w:rPr>
          <w:rFonts w:eastAsiaTheme="minorEastAsia"/>
        </w:rPr>
        <w:t>,</w:t>
      </w:r>
      <w:r w:rsidR="000466E2" w:rsidRPr="00A77327">
        <w:rPr>
          <w:rFonts w:eastAsiaTheme="minorEastAsia"/>
        </w:rPr>
        <w:t xml:space="preserve"> </w:t>
      </w:r>
      <w:r w:rsidR="004A3CB0" w:rsidRPr="00A77327">
        <w:rPr>
          <w:rFonts w:eastAsiaTheme="minorEastAsia"/>
        </w:rPr>
        <w:t xml:space="preserve">debajo como subíndice </w:t>
      </w:r>
      <w:r w:rsidR="000466E2" w:rsidRPr="00A77327">
        <w:rPr>
          <w:rFonts w:eastAsiaTheme="minorEastAsia"/>
        </w:rPr>
        <w:t>el número 92</w:t>
      </w:r>
      <w:r w:rsidR="004A3CB0" w:rsidRPr="00A77327">
        <w:rPr>
          <w:rFonts w:eastAsiaTheme="minorEastAsia"/>
        </w:rPr>
        <w:t xml:space="preserve"> y frente el símbolo </w:t>
      </w:r>
      <w:r w:rsidR="000466E2" w:rsidRPr="00A77327">
        <w:rPr>
          <w:rFonts w:eastAsiaTheme="minorEastAsia"/>
        </w:rPr>
        <w:t>del uranio</w:t>
      </w:r>
      <w:r w:rsidR="004A3CB0" w:rsidRPr="00A77327">
        <w:rPr>
          <w:rFonts w:eastAsiaTheme="minorEastAsia"/>
        </w:rPr>
        <w:t xml:space="preserve"> que es </w:t>
      </w:r>
      <w:r w:rsidR="000466E2" w:rsidRPr="00A77327">
        <w:rPr>
          <w:rFonts w:eastAsiaTheme="minorEastAsia"/>
        </w:rPr>
        <w:t>U</w:t>
      </w:r>
      <w:r w:rsidR="004A3CB0" w:rsidRPr="00A77327">
        <w:rPr>
          <w:rFonts w:eastAsiaTheme="minorEastAsia"/>
        </w:rPr>
        <w:t xml:space="preserve"> mayús</w:t>
      </w:r>
      <w:r w:rsidR="00E46CE8" w:rsidRPr="00A77327">
        <w:rPr>
          <w:rFonts w:eastAsiaTheme="minorEastAsia"/>
        </w:rPr>
        <w:t>cula</w:t>
      </w:r>
    </w:p>
    <w:p w:rsidR="00813988" w:rsidRPr="00A77327" w:rsidRDefault="00813988" w:rsidP="00F96480">
      <w:pPr>
        <w:pStyle w:val="Prrafodelista"/>
      </w:pPr>
    </w:p>
    <w:p w:rsidR="004A3CB0" w:rsidRPr="00A77327" w:rsidRDefault="004A3CB0" w:rsidP="00F96480">
      <w:pPr>
        <w:rPr>
          <w:b/>
        </w:rPr>
      </w:pPr>
      <w:r w:rsidRPr="00A77327">
        <w:rPr>
          <w:b/>
        </w:rPr>
        <w:t>Solución:</w:t>
      </w:r>
    </w:p>
    <w:p w:rsidR="00B822D8" w:rsidRPr="00A77327" w:rsidRDefault="00B822D8" w:rsidP="00F96480">
      <w:pPr>
        <w:pStyle w:val="Prrafodelista"/>
        <w:numPr>
          <w:ilvl w:val="0"/>
          <w:numId w:val="47"/>
        </w:numPr>
        <w:rPr>
          <w:rFonts w:eastAsiaTheme="minorEastAsia"/>
        </w:rPr>
      </w:pPr>
      <w:r w:rsidRPr="00A77327">
        <w:t>Como Z=36, se tienen 36 protones y 36 electrones.</w:t>
      </w:r>
      <w:r w:rsidR="004A3CB0" w:rsidRPr="00A77327">
        <w:t xml:space="preserve"> </w:t>
      </w:r>
      <w:r w:rsidRPr="00A77327">
        <w:t>A, número de masa, es igual a 84 y como</w:t>
      </w:r>
      <w:r w:rsidR="008C1EF4" w:rsidRPr="00A77327">
        <w:t xml:space="preserve"> A=N+Z </w:t>
      </w:r>
      <w:r w:rsidR="008B4834" w:rsidRPr="00A77327">
        <w:t>entonces,</w:t>
      </w:r>
      <w:r w:rsidR="008C1EF4" w:rsidRPr="00A77327">
        <w:t xml:space="preserve">  (N=A-</w:t>
      </w:r>
      <w:r w:rsidR="008B4834" w:rsidRPr="00A77327">
        <w:t xml:space="preserve">Z) </w:t>
      </w:r>
      <w:r w:rsidRPr="00A77327">
        <w:t>remplazando tenemos que:</w:t>
      </w:r>
      <w:r w:rsidR="004A3CB0" w:rsidRPr="00A77327">
        <w:t xml:space="preserve"> </w:t>
      </w:r>
      <w:r w:rsidR="008B4834" w:rsidRPr="00A77327">
        <w:rPr>
          <w:rFonts w:eastAsiaTheme="minorEastAsia"/>
          <w:shd w:val="clear" w:color="auto" w:fill="FFFFFF" w:themeFill="background1"/>
        </w:rPr>
        <w:t>(N</w:t>
      </w:r>
      <w:r w:rsidR="008C1EF4" w:rsidRPr="00A77327">
        <w:rPr>
          <w:rFonts w:eastAsiaTheme="minorEastAsia"/>
          <w:shd w:val="clear" w:color="auto" w:fill="FFFFFF" w:themeFill="background1"/>
        </w:rPr>
        <w:t>=84-</w:t>
      </w:r>
      <w:r w:rsidR="008B4834" w:rsidRPr="00A77327">
        <w:rPr>
          <w:rFonts w:eastAsiaTheme="minorEastAsia"/>
          <w:shd w:val="clear" w:color="auto" w:fill="FFFFFF" w:themeFill="background1"/>
        </w:rPr>
        <w:t>36)</w:t>
      </w:r>
      <w:r w:rsidR="004A3CB0" w:rsidRPr="00A77327">
        <w:rPr>
          <w:rFonts w:eastAsiaTheme="minorEastAsia"/>
          <w:shd w:val="clear" w:color="auto" w:fill="FFFFFF" w:themeFill="background1"/>
        </w:rPr>
        <w:t xml:space="preserve"> </w:t>
      </w:r>
      <w:r w:rsidR="008B4834" w:rsidRPr="00A77327">
        <w:t xml:space="preserve">Entonces; </w:t>
      </w:r>
      <w:r w:rsidR="008B4834" w:rsidRPr="00A77327">
        <w:rPr>
          <w:rFonts w:eastAsiaTheme="minorEastAsia"/>
        </w:rPr>
        <w:t>(N</w:t>
      </w:r>
      <w:r w:rsidR="008C1EF4" w:rsidRPr="00A77327">
        <w:rPr>
          <w:rFonts w:eastAsiaTheme="minorEastAsia"/>
        </w:rPr>
        <w:t>=</w:t>
      </w:r>
      <w:r w:rsidR="008B4834" w:rsidRPr="00A77327">
        <w:rPr>
          <w:rFonts w:eastAsiaTheme="minorEastAsia"/>
        </w:rPr>
        <w:t>48)</w:t>
      </w:r>
      <w:r w:rsidR="003A4EB4" w:rsidRPr="00A77327">
        <w:rPr>
          <w:rFonts w:eastAsiaTheme="minorEastAsia"/>
        </w:rPr>
        <w:t>.</w:t>
      </w:r>
    </w:p>
    <w:p w:rsidR="00210939" w:rsidRPr="00A77327" w:rsidRDefault="00210939" w:rsidP="00F96480">
      <w:pPr>
        <w:pStyle w:val="Prrafodelista"/>
      </w:pPr>
    </w:p>
    <w:p w:rsidR="00B822D8" w:rsidRPr="00A77327" w:rsidRDefault="00B822D8" w:rsidP="00F96480">
      <w:pPr>
        <w:pStyle w:val="Prrafodelista"/>
        <w:numPr>
          <w:ilvl w:val="0"/>
          <w:numId w:val="47"/>
        </w:numPr>
      </w:pPr>
      <w:r w:rsidRPr="00A77327">
        <w:lastRenderedPageBreak/>
        <w:t>De la misma forma como resolvimos el punto</w:t>
      </w:r>
      <w:r w:rsidR="008B4834" w:rsidRPr="00A77327">
        <w:t xml:space="preserve"> </w:t>
      </w:r>
      <w:r w:rsidRPr="00A77327">
        <w:t>anterior:</w:t>
      </w:r>
      <w:r w:rsidR="004A3CB0" w:rsidRPr="00A77327">
        <w:t xml:space="preserve"> </w:t>
      </w:r>
      <w:r w:rsidRPr="00A77327">
        <w:t>Z</w:t>
      </w:r>
      <w:r w:rsidR="008B4834" w:rsidRPr="00A77327">
        <w:t>=</w:t>
      </w:r>
      <w:r w:rsidRPr="00A77327">
        <w:t>92, A</w:t>
      </w:r>
      <w:r w:rsidR="008B4834" w:rsidRPr="00A77327">
        <w:t>=</w:t>
      </w:r>
      <w:r w:rsidRPr="00A77327">
        <w:t>2</w:t>
      </w:r>
      <w:r w:rsidR="00CD7925" w:rsidRPr="00A77327">
        <w:t xml:space="preserve">38, por lo tanto, </w:t>
      </w:r>
      <w:r w:rsidR="0088269C" w:rsidRPr="00A77327">
        <w:t>(N=238-92=</w:t>
      </w:r>
      <w:r w:rsidR="008B4834" w:rsidRPr="00A77327">
        <w:t xml:space="preserve">146) </w:t>
      </w:r>
      <w:r w:rsidRPr="00A77327">
        <w:t>de donde concluimos que</w:t>
      </w:r>
      <w:r w:rsidR="004A3CB0" w:rsidRPr="00A77327">
        <w:t xml:space="preserve"> </w:t>
      </w:r>
      <w:r w:rsidRPr="00A77327">
        <w:t>el uranio tiene 146 neutrones, 92 protones y 92</w:t>
      </w:r>
      <w:r w:rsidR="004A3CB0" w:rsidRPr="00A77327">
        <w:t xml:space="preserve"> </w:t>
      </w:r>
      <w:r w:rsidRPr="00A77327">
        <w:t>electrones.</w:t>
      </w:r>
    </w:p>
    <w:p w:rsidR="00D86E32" w:rsidRPr="00A77327" w:rsidRDefault="00D86E32" w:rsidP="00F96480">
      <w:pPr>
        <w:pStyle w:val="Prrafodelista"/>
      </w:pPr>
    </w:p>
    <w:p w:rsidR="002B1014" w:rsidRPr="00A77327" w:rsidRDefault="002B1014" w:rsidP="00F96480">
      <w:pPr>
        <w:pStyle w:val="Ttulo2"/>
      </w:pPr>
      <w:bookmarkStart w:id="71" w:name="_Toc421721488"/>
      <w:r w:rsidRPr="00A77327">
        <w:t>Masa atómica</w:t>
      </w:r>
      <w:bookmarkEnd w:id="71"/>
    </w:p>
    <w:p w:rsidR="0003403E" w:rsidRPr="00A77327" w:rsidRDefault="0003403E" w:rsidP="00F96480"/>
    <w:p w:rsidR="008D433C" w:rsidRPr="00A77327" w:rsidRDefault="008D433C" w:rsidP="00F96480">
      <w:r w:rsidRPr="00A77327">
        <w:t>Si bien la masa de un átomo no puede ser registrada por las balanzas más</w:t>
      </w:r>
      <w:r w:rsidR="002B1014" w:rsidRPr="00A77327">
        <w:t xml:space="preserve"> </w:t>
      </w:r>
      <w:r w:rsidRPr="00A77327">
        <w:t>sensibles, esta magnitud ha sido calculada en valores cercanos a los</w:t>
      </w:r>
      <w:r w:rsidR="00BD18EA" w:rsidRPr="00A77327">
        <w:rPr>
          <w:noProof/>
          <w:position w:val="-14"/>
        </w:rPr>
        <w:object w:dxaOrig="740" w:dyaOrig="440">
          <v:shape id="_x0000_i1051" type="#_x0000_t75" alt="diez a la menos venticuatro gramos" style="width:41pt;height:24pt;mso-width-percent:0;mso-height-percent:0;mso-width-percent:0;mso-height-percent:0" o:ole="">
            <v:imagedata r:id="rId99" o:title=""/>
          </v:shape>
          <o:OLEObject Type="Embed" ProgID="Equation.3" ShapeID="_x0000_i1051" DrawAspect="Content" ObjectID="_1655672957" r:id="rId100"/>
        </w:object>
      </w:r>
      <w:r w:rsidR="0088269C" w:rsidRPr="00A77327">
        <w:t>.</w:t>
      </w:r>
      <w:r w:rsidRPr="00A77327">
        <w:t xml:space="preserve"> Por ejemplo, la masa de un átomo de hidrógeno es</w:t>
      </w:r>
      <w:r w:rsidR="00BD18EA" w:rsidRPr="00A77327">
        <w:rPr>
          <w:noProof/>
          <w:position w:val="-14"/>
        </w:rPr>
        <w:object w:dxaOrig="1340" w:dyaOrig="440">
          <v:shape id="_x0000_i1050" type="#_x0000_t75" alt="uno coma sesenta y siete por diez a la menos venticuatro gramos" style="width:75pt;height:24pt;mso-width-percent:0;mso-height-percent:0;mso-width-percent:0;mso-height-percent:0" o:ole="">
            <v:imagedata r:id="rId101" o:title=""/>
          </v:shape>
          <o:OLEObject Type="Embed" ProgID="Equation.3" ShapeID="_x0000_i1050" DrawAspect="Content" ObjectID="_1655672958" r:id="rId102"/>
        </w:object>
      </w:r>
      <w:r w:rsidR="00A56CE9" w:rsidRPr="00A77327">
        <w:t>.</w:t>
      </w:r>
      <w:r w:rsidRPr="00A77327">
        <w:t xml:space="preserve"> Sin embargo, para facilitar los cálculos relativos a las masas atómicas</w:t>
      </w:r>
      <w:r w:rsidR="002B1014" w:rsidRPr="00A77327">
        <w:t xml:space="preserve"> </w:t>
      </w:r>
      <w:r w:rsidRPr="00A77327">
        <w:t>de la gran variedad de elementos químicos conocidos, se ha ideado un</w:t>
      </w:r>
      <w:r w:rsidR="002B1014" w:rsidRPr="00A77327">
        <w:t xml:space="preserve"> </w:t>
      </w:r>
      <w:r w:rsidRPr="00A77327">
        <w:t>sistema de masas relativas, en el cual, la masa de un elemento dado se</w:t>
      </w:r>
      <w:r w:rsidR="002B1014" w:rsidRPr="00A77327">
        <w:t xml:space="preserve"> </w:t>
      </w:r>
      <w:r w:rsidRPr="00A77327">
        <w:t>calcula comparándola con la masa de otro, que se toma, arbitrariamente,</w:t>
      </w:r>
      <w:r w:rsidR="002B1014" w:rsidRPr="00A77327">
        <w:t xml:space="preserve"> </w:t>
      </w:r>
      <w:r w:rsidRPr="00A77327">
        <w:t>como unidad patrón.</w:t>
      </w:r>
    </w:p>
    <w:p w:rsidR="008D433C" w:rsidRPr="00A77327" w:rsidRDefault="008D433C" w:rsidP="00F96480">
      <w:r w:rsidRPr="00A77327">
        <w:t>Hasta 1962, el oxígeno se empleó como patrón. Así, al átomo de oxígeno</w:t>
      </w:r>
      <w:r w:rsidR="002B1014" w:rsidRPr="00A77327">
        <w:t xml:space="preserve"> </w:t>
      </w:r>
      <w:r w:rsidRPr="00A77327">
        <w:t>se le asignó una masa de 16 unidades de masa atómica (abreviado como</w:t>
      </w:r>
      <w:r w:rsidR="002B1014" w:rsidRPr="00A77327">
        <w:t xml:space="preserve"> </w:t>
      </w:r>
      <w:r w:rsidRPr="00A77327">
        <w:t xml:space="preserve">u.m.a.), con lo cual una u.m.a. equivalía a </w:t>
      </w:r>
      <w:r w:rsidR="00BD18EA" w:rsidRPr="00A77327">
        <w:rPr>
          <w:noProof/>
          <w:position w:val="-24"/>
        </w:rPr>
        <w:object w:dxaOrig="320" w:dyaOrig="620">
          <v:shape id="_x0000_i1049" type="#_x0000_t75" alt="un dieciseisavo" style="width:23pt;height:44pt;mso-width-percent:0;mso-height-percent:0;mso-width-percent:0;mso-height-percent:0" o:ole="">
            <v:imagedata r:id="rId103" o:title=""/>
          </v:shape>
          <o:OLEObject Type="Embed" ProgID="Equation.3" ShapeID="_x0000_i1049" DrawAspect="Content" ObjectID="_1655672959" r:id="rId104"/>
        </w:object>
      </w:r>
      <w:r w:rsidR="0088269C" w:rsidRPr="00A77327">
        <w:t xml:space="preserve"> </w:t>
      </w:r>
      <w:r w:rsidRPr="00A77327">
        <w:t>Más tarde, la unidad patrón fue remplazada por el átomo de</w:t>
      </w:r>
      <w:r w:rsidR="002B1014" w:rsidRPr="00A77327">
        <w:t xml:space="preserve"> </w:t>
      </w:r>
      <w:r w:rsidRPr="00A77327">
        <w:t>carbono, cu</w:t>
      </w:r>
      <w:r w:rsidR="00246FC3" w:rsidRPr="00A77327">
        <w:t>ya masa es exactamente 12 u.m.a (12 unidades de masa atómica).</w:t>
      </w:r>
      <w:r w:rsidRPr="00A77327">
        <w:t xml:space="preserve"> Esta es la unidad patrón</w:t>
      </w:r>
      <w:r w:rsidR="002B1014" w:rsidRPr="00A77327">
        <w:t xml:space="preserve"> </w:t>
      </w:r>
      <w:r w:rsidRPr="00A77327">
        <w:t>que se emplea en la actualidad, de manera que una u.m.a. es igual a</w:t>
      </w:r>
      <w:r w:rsidR="002B1014" w:rsidRPr="00A77327">
        <w:t xml:space="preserve"> </w:t>
      </w:r>
      <w:r w:rsidR="00BD18EA" w:rsidRPr="00A77327">
        <w:rPr>
          <w:noProof/>
          <w:position w:val="-24"/>
        </w:rPr>
        <w:object w:dxaOrig="320" w:dyaOrig="620">
          <v:shape id="_x0000_i1048" type="#_x0000_t75" alt="un doceavo" style="width:23pt;height:44pt;mso-width-percent:0;mso-height-percent:0;mso-width-percent:0;mso-height-percent:0" o:ole="">
            <v:imagedata r:id="rId105" o:title=""/>
          </v:shape>
          <o:OLEObject Type="Embed" ProgID="Equation.3" ShapeID="_x0000_i1048" DrawAspect="Content" ObjectID="_1655672960" r:id="rId106"/>
        </w:object>
      </w:r>
      <w:r w:rsidR="00990379" w:rsidRPr="00A77327">
        <w:t xml:space="preserve"> </w:t>
      </w:r>
      <w:r w:rsidRPr="00A77327">
        <w:t>de la masa del átomo de carbono 12. De acuerdo con esta escala, el</w:t>
      </w:r>
      <w:r w:rsidR="002B1014" w:rsidRPr="00A77327">
        <w:t xml:space="preserve"> </w:t>
      </w:r>
      <w:r w:rsidRPr="00A77327">
        <w:t>oxígeno tiene una masa de 15,99 u.m.a., mientras que el hidrógeno pesa</w:t>
      </w:r>
      <w:r w:rsidR="002B1014" w:rsidRPr="00A77327">
        <w:t xml:space="preserve"> </w:t>
      </w:r>
      <w:r w:rsidR="00BD18EA" w:rsidRPr="00A77327">
        <w:rPr>
          <w:noProof/>
          <w:position w:val="-10"/>
        </w:rPr>
        <w:object w:dxaOrig="1180" w:dyaOrig="320">
          <v:shape id="_x0000_i1047" type="#_x0000_t75" alt="uno coma cero cero siete unidades de masa atómica" style="width:83pt;height:22pt;mso-width-percent:0;mso-height-percent:0;mso-width-percent:0;mso-height-percent:0" o:ole="">
            <v:imagedata r:id="rId107" o:title=""/>
          </v:shape>
          <o:OLEObject Type="Embed" ProgID="Equation.3" ShapeID="_x0000_i1047" DrawAspect="Content" ObjectID="_1655672961" r:id="rId108"/>
        </w:object>
      </w:r>
      <w:r w:rsidRPr="00A77327">
        <w:t>.</w:t>
      </w:r>
    </w:p>
    <w:p w:rsidR="004D1A79" w:rsidRPr="00A77327" w:rsidRDefault="004D1A79" w:rsidP="00F96480"/>
    <w:p w:rsidR="000C0050" w:rsidRPr="00A77327" w:rsidRDefault="009160FF" w:rsidP="00F96480">
      <w:r w:rsidRPr="00A77327">
        <w:lastRenderedPageBreak/>
        <w:t>E</w:t>
      </w:r>
      <w:r w:rsidR="000C0050" w:rsidRPr="00A77327">
        <w:t>jemplos:</w:t>
      </w:r>
      <w:r w:rsidR="003A4EB4" w:rsidRPr="00A77327">
        <w:t xml:space="preserve"> </w:t>
      </w:r>
      <w:r w:rsidR="000C0050" w:rsidRPr="00A77327">
        <w:t>Calcular la masa atómica promedio del bromo, teniendo en cuenta los porcentajes de abundancia de sus dos isótopos.</w:t>
      </w:r>
    </w:p>
    <w:p w:rsidR="000C0050" w:rsidRPr="00A77327" w:rsidRDefault="000C0050" w:rsidP="00F96480">
      <w:r w:rsidRPr="00A77327">
        <w:t>El bromo presenta dos isótopos en la naturaleza cuyos masas atómicas y porcentajes de abundancia son</w:t>
      </w:r>
      <w:r w:rsidR="004D1A79" w:rsidRPr="00A77327">
        <w:t xml:space="preserve">  los que encontramos en la siguiente tabla.</w:t>
      </w:r>
    </w:p>
    <w:p w:rsidR="004D1A79" w:rsidRPr="00A77327" w:rsidRDefault="004D1A79" w:rsidP="00F96480"/>
    <w:p w:rsidR="004D1A79" w:rsidRPr="00A77327" w:rsidRDefault="004D1A79" w:rsidP="00F96480">
      <w:pPr>
        <w:pStyle w:val="Descripcin"/>
        <w:keepNext/>
        <w:rPr>
          <w:color w:val="auto"/>
          <w:sz w:val="24"/>
        </w:rPr>
      </w:pPr>
      <w:bookmarkStart w:id="72" w:name="_Toc421718144"/>
      <w:r w:rsidRPr="00A77327">
        <w:rPr>
          <w:color w:val="auto"/>
          <w:sz w:val="24"/>
        </w:rPr>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4</w:t>
      </w:r>
      <w:r w:rsidRPr="00A77327">
        <w:rPr>
          <w:color w:val="auto"/>
          <w:sz w:val="24"/>
        </w:rPr>
        <w:fldChar w:fldCharType="end"/>
      </w:r>
      <w:r w:rsidRPr="00A77327">
        <w:rPr>
          <w:color w:val="auto"/>
          <w:sz w:val="24"/>
        </w:rPr>
        <w:t>. Características de los isótopos del bromo.</w:t>
      </w:r>
      <w:bookmarkEnd w:id="72"/>
    </w:p>
    <w:tbl>
      <w:tblPr>
        <w:tblStyle w:val="Tablaconcuadrcula"/>
        <w:tblW w:w="888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Valores de masa atóimica y abundancia del brom"/>
        <w:tblDescription w:val="Se presentan dos isótopos del bromo y cada uno con su respectivo valor de masa atómica y porcentaje de abundancia."/>
      </w:tblPr>
      <w:tblGrid>
        <w:gridCol w:w="2688"/>
        <w:gridCol w:w="3174"/>
        <w:gridCol w:w="3020"/>
      </w:tblGrid>
      <w:tr w:rsidR="00246FC3" w:rsidRPr="00A77327" w:rsidTr="00473B90">
        <w:trPr>
          <w:trHeight w:val="904"/>
          <w:tblHeader/>
        </w:trPr>
        <w:tc>
          <w:tcPr>
            <w:tcW w:w="0" w:type="auto"/>
            <w:shd w:val="clear" w:color="auto" w:fill="C00000"/>
          </w:tcPr>
          <w:p w:rsidR="00246FC3" w:rsidRPr="00A77327" w:rsidRDefault="00246FC3" w:rsidP="00F96480">
            <w:r w:rsidRPr="00A77327">
              <w:t>ISÓTOPOS DEL BROMO (Br)</w:t>
            </w:r>
          </w:p>
        </w:tc>
        <w:tc>
          <w:tcPr>
            <w:tcW w:w="0" w:type="auto"/>
            <w:shd w:val="clear" w:color="auto" w:fill="C00000"/>
          </w:tcPr>
          <w:p w:rsidR="00246FC3" w:rsidRPr="00A77327" w:rsidRDefault="00246FC3" w:rsidP="00F96480">
            <w:r w:rsidRPr="00A77327">
              <w:t>MASA ATÓMICA DE LOS ISÓTOPOS</w:t>
            </w:r>
          </w:p>
        </w:tc>
        <w:tc>
          <w:tcPr>
            <w:tcW w:w="0" w:type="auto"/>
            <w:shd w:val="clear" w:color="auto" w:fill="C00000"/>
          </w:tcPr>
          <w:p w:rsidR="00246FC3" w:rsidRPr="00A77327" w:rsidRDefault="00246FC3" w:rsidP="00F96480">
            <w:r w:rsidRPr="00A77327">
              <w:t>PORCENTAJE DE ABUNDANCIA</w:t>
            </w:r>
          </w:p>
        </w:tc>
      </w:tr>
      <w:tr w:rsidR="00246FC3" w:rsidRPr="00A77327" w:rsidTr="00473B90">
        <w:trPr>
          <w:trHeight w:val="691"/>
          <w:tblHeader/>
        </w:trPr>
        <w:tc>
          <w:tcPr>
            <w:tcW w:w="0" w:type="auto"/>
            <w:shd w:val="clear" w:color="auto" w:fill="FFFF00"/>
          </w:tcPr>
          <w:p w:rsidR="00246FC3" w:rsidRPr="00A77327" w:rsidRDefault="00246FC3" w:rsidP="00F96480">
            <w:pPr>
              <w:rPr>
                <w:sz w:val="28"/>
              </w:rPr>
            </w:pPr>
            <w:r w:rsidRPr="00A77327">
              <w:rPr>
                <w:sz w:val="28"/>
              </w:rPr>
              <w:t>79</w:t>
            </w:r>
          </w:p>
        </w:tc>
        <w:tc>
          <w:tcPr>
            <w:tcW w:w="0" w:type="auto"/>
            <w:shd w:val="clear" w:color="auto" w:fill="FFFF00"/>
          </w:tcPr>
          <w:p w:rsidR="00246FC3" w:rsidRPr="00A77327" w:rsidRDefault="00246FC3" w:rsidP="00F96480">
            <w:pPr>
              <w:rPr>
                <w:sz w:val="28"/>
              </w:rPr>
            </w:pPr>
            <w:r w:rsidRPr="00A77327">
              <w:rPr>
                <w:sz w:val="28"/>
              </w:rPr>
              <w:t>79,9183</w:t>
            </w:r>
          </w:p>
        </w:tc>
        <w:tc>
          <w:tcPr>
            <w:tcW w:w="0" w:type="auto"/>
            <w:shd w:val="clear" w:color="auto" w:fill="FFFF00"/>
          </w:tcPr>
          <w:p w:rsidR="00246FC3" w:rsidRPr="00A77327" w:rsidRDefault="00246FC3" w:rsidP="00F96480">
            <w:pPr>
              <w:rPr>
                <w:sz w:val="28"/>
              </w:rPr>
            </w:pPr>
            <w:r w:rsidRPr="00A77327">
              <w:rPr>
                <w:sz w:val="28"/>
              </w:rPr>
              <w:t>50,44</w:t>
            </w:r>
          </w:p>
        </w:tc>
      </w:tr>
      <w:tr w:rsidR="00246FC3" w:rsidRPr="00A77327" w:rsidTr="00473B90">
        <w:trPr>
          <w:trHeight w:val="691"/>
          <w:tblHeader/>
        </w:trPr>
        <w:tc>
          <w:tcPr>
            <w:tcW w:w="0" w:type="auto"/>
            <w:shd w:val="clear" w:color="auto" w:fill="FFFF00"/>
          </w:tcPr>
          <w:p w:rsidR="00246FC3" w:rsidRPr="00A77327" w:rsidRDefault="00246FC3" w:rsidP="00F96480">
            <w:pPr>
              <w:rPr>
                <w:sz w:val="28"/>
              </w:rPr>
            </w:pPr>
            <w:r w:rsidRPr="00A77327">
              <w:rPr>
                <w:sz w:val="28"/>
              </w:rPr>
              <w:t>81</w:t>
            </w:r>
          </w:p>
        </w:tc>
        <w:tc>
          <w:tcPr>
            <w:tcW w:w="0" w:type="auto"/>
            <w:shd w:val="clear" w:color="auto" w:fill="FFFF00"/>
          </w:tcPr>
          <w:p w:rsidR="00246FC3" w:rsidRPr="00A77327" w:rsidRDefault="00246FC3" w:rsidP="00F96480">
            <w:pPr>
              <w:rPr>
                <w:sz w:val="28"/>
              </w:rPr>
            </w:pPr>
            <w:r w:rsidRPr="00A77327">
              <w:rPr>
                <w:sz w:val="28"/>
              </w:rPr>
              <w:t>80,9163</w:t>
            </w:r>
          </w:p>
        </w:tc>
        <w:tc>
          <w:tcPr>
            <w:tcW w:w="0" w:type="auto"/>
            <w:shd w:val="clear" w:color="auto" w:fill="FFFF00"/>
          </w:tcPr>
          <w:p w:rsidR="00246FC3" w:rsidRPr="00A77327" w:rsidRDefault="00246FC3" w:rsidP="00F96480">
            <w:pPr>
              <w:rPr>
                <w:sz w:val="28"/>
              </w:rPr>
            </w:pPr>
            <w:r w:rsidRPr="00A77327">
              <w:rPr>
                <w:sz w:val="28"/>
              </w:rPr>
              <w:t>49,46</w:t>
            </w:r>
          </w:p>
        </w:tc>
      </w:tr>
    </w:tbl>
    <w:p w:rsidR="003A4EB4" w:rsidRPr="00A77327" w:rsidRDefault="003A4EB4" w:rsidP="00F96480"/>
    <w:p w:rsidR="005D1E2C" w:rsidRPr="00A77327" w:rsidRDefault="005D1E2C" w:rsidP="00F96480">
      <w:r w:rsidRPr="00A77327">
        <w:t>De donde la masa atómica promedio se calcula: multiplicando el valor de masa atómica por el porcentaje de abundancia dividiendo lo anterior en 100, para cada uno de los isótopos y luego se suma el resultado de estos dando el promedio de masa atómica del elemento de acuerdo a los isótopos.</w:t>
      </w:r>
      <w:r w:rsidR="00A06356" w:rsidRPr="00A77327">
        <w:t xml:space="preserve"> </w:t>
      </w:r>
    </w:p>
    <w:p w:rsidR="00A06356" w:rsidRPr="00A77327" w:rsidRDefault="00A06356" w:rsidP="00F96480">
      <w:r w:rsidRPr="00A77327">
        <w:t>En el caso del bromo la ecuación sería de la siguiente manera.</w:t>
      </w:r>
    </w:p>
    <w:p w:rsidR="00A06356" w:rsidRPr="00A77327" w:rsidRDefault="00A06356" w:rsidP="00F96480">
      <w:pPr>
        <w:rPr>
          <w:rFonts w:eastAsiaTheme="minorEastAsia"/>
        </w:rPr>
      </w:pPr>
      <w:r w:rsidRPr="00A77327">
        <w:rPr>
          <w:rFonts w:eastAsiaTheme="minorEastAsia"/>
        </w:rPr>
        <w:t>Para el isótopo del Br</w:t>
      </w:r>
      <w:r w:rsidR="003A4EB4" w:rsidRPr="00A77327">
        <w:rPr>
          <w:rFonts w:eastAsiaTheme="minorEastAsia"/>
        </w:rPr>
        <w:t xml:space="preserve"> (bromo)</w:t>
      </w:r>
      <w:r w:rsidRPr="00A77327">
        <w:rPr>
          <w:rFonts w:eastAsiaTheme="minorEastAsia"/>
        </w:rPr>
        <w:t xml:space="preserve"> 79 la operación matemática es:</w:t>
      </w:r>
    </w:p>
    <w:p w:rsidR="003B28A3" w:rsidRPr="00A77327" w:rsidRDefault="00BD18EA" w:rsidP="00F96480">
      <w:pPr>
        <w:rPr>
          <w:rFonts w:eastAsiaTheme="minorEastAsia"/>
        </w:rPr>
      </w:pPr>
      <w:r w:rsidRPr="00BD18EA">
        <w:rPr>
          <w:rFonts w:eastAsiaTheme="minorEastAsia"/>
          <w:noProof/>
          <w:position w:val="-24"/>
        </w:rPr>
        <w:object w:dxaOrig="2900" w:dyaOrig="620">
          <v:shape id="_x0000_i1046" type="#_x0000_t75" alt="setenta y ocho coma nueve mil cietoochenta y tres por cincuenta coma cuarenta y cuatro todo esto dividido en cien igual treinta y nueve coma ochenta. unidades de masa atómica" style="width:286pt;height:61pt;mso-width-percent:0;mso-height-percent:0;mso-width-percent:0;mso-height-percent:0" o:ole="">
            <v:imagedata r:id="rId109" o:title=""/>
          </v:shape>
          <o:OLEObject Type="Embed" ProgID="Equation.3" ShapeID="_x0000_i1046" DrawAspect="Content" ObjectID="_1655672962" r:id="rId110"/>
        </w:object>
      </w:r>
    </w:p>
    <w:p w:rsidR="004A66D8" w:rsidRPr="00A77327" w:rsidRDefault="004A66D8" w:rsidP="00F96480">
      <w:pPr>
        <w:rPr>
          <w:rFonts w:eastAsiaTheme="minorEastAsia"/>
        </w:rPr>
      </w:pPr>
      <w:r w:rsidRPr="00A77327">
        <w:rPr>
          <w:rFonts w:eastAsiaTheme="minorEastAsia"/>
        </w:rPr>
        <w:t>Para el isótopo del Br 81  la operación matemática es:</w:t>
      </w:r>
    </w:p>
    <w:p w:rsidR="0088269C" w:rsidRPr="00A77327" w:rsidRDefault="00BD18EA" w:rsidP="00F96480">
      <w:pPr>
        <w:rPr>
          <w:rFonts w:eastAsiaTheme="minorEastAsia"/>
          <w:sz w:val="22"/>
        </w:rPr>
      </w:pPr>
      <w:r w:rsidRPr="00BD18EA">
        <w:rPr>
          <w:rFonts w:eastAsiaTheme="minorEastAsia"/>
          <w:noProof/>
          <w:position w:val="-24"/>
        </w:rPr>
        <w:object w:dxaOrig="2980" w:dyaOrig="620">
          <v:shape id="_x0000_i1045" type="#_x0000_t75" alt="ochenta coma nueve mil ciento sesenta y tres por cuarenta y nueve coma cuarenta y seis, todo esto dividido en cien igual a cuarenta coma cero ventiuno unidades de masa atómica" style="width:294pt;height:61pt;mso-width-percent:0;mso-height-percent:0;mso-width-percent:0;mso-height-percent:0" o:ole="">
            <v:imagedata r:id="rId111" o:title=""/>
          </v:shape>
          <o:OLEObject Type="Embed" ProgID="Equation.3" ShapeID="_x0000_i1045" DrawAspect="Content" ObjectID="_1655672963" r:id="rId112"/>
        </w:object>
      </w:r>
    </w:p>
    <w:p w:rsidR="004A66D8" w:rsidRPr="00A77327" w:rsidRDefault="004A66D8" w:rsidP="00F96480">
      <w:pPr>
        <w:rPr>
          <w:rFonts w:eastAsiaTheme="minorEastAsia"/>
        </w:rPr>
      </w:pPr>
    </w:p>
    <w:p w:rsidR="004A66D8" w:rsidRPr="00A77327" w:rsidRDefault="004A66D8" w:rsidP="00F96480">
      <w:pPr>
        <w:rPr>
          <w:rFonts w:eastAsiaTheme="minorEastAsia"/>
        </w:rPr>
      </w:pPr>
      <w:r w:rsidRPr="00A77327">
        <w:rPr>
          <w:rFonts w:eastAsiaTheme="minorEastAsia"/>
        </w:rPr>
        <w:t xml:space="preserve">El promedio se </w:t>
      </w:r>
      <w:r w:rsidR="007843BB" w:rsidRPr="00A77327">
        <w:rPr>
          <w:rFonts w:eastAsiaTheme="minorEastAsia"/>
        </w:rPr>
        <w:t>computa</w:t>
      </w:r>
      <w:r w:rsidRPr="00A77327">
        <w:rPr>
          <w:rFonts w:eastAsiaTheme="minorEastAsia"/>
        </w:rPr>
        <w:t xml:space="preserve"> sumando los valores de unidad de masa atómica del bromo 79 y del bromo 81, con la siguiente operación matemática.</w:t>
      </w:r>
    </w:p>
    <w:p w:rsidR="00836BBA" w:rsidRPr="00A77327" w:rsidRDefault="00BD18EA" w:rsidP="00F96480">
      <w:pPr>
        <w:rPr>
          <w:rFonts w:eastAsiaTheme="minorEastAsia"/>
        </w:rPr>
      </w:pPr>
      <w:r w:rsidRPr="00BD18EA">
        <w:rPr>
          <w:rFonts w:eastAsiaTheme="minorEastAsia"/>
          <w:noProof/>
          <w:position w:val="-10"/>
        </w:rPr>
        <w:object w:dxaOrig="4180" w:dyaOrig="320">
          <v:shape id="_x0000_i1044" type="#_x0000_t75" alt="treinta y nueve coma ochenta unidades de masa atómica mas cuarenta coma cero ventiuno unidades de masa atómica igual a setenta y nueve coma ochocientos ventiuno unidades de masa atómica" style="width:348pt;height:26pt;mso-width-percent:0;mso-height-percent:0;mso-width-percent:0;mso-height-percent:0" o:ole="">
            <v:imagedata r:id="rId113" o:title=""/>
          </v:shape>
          <o:OLEObject Type="Embed" ProgID="Equation.3" ShapeID="_x0000_i1044" DrawAspect="Content" ObjectID="_1655672964" r:id="rId114"/>
        </w:object>
      </w:r>
    </w:p>
    <w:p w:rsidR="00726AD7" w:rsidRPr="00A77327" w:rsidRDefault="00726AD7" w:rsidP="00F96480">
      <w:pPr>
        <w:rPr>
          <w:rFonts w:eastAsiaTheme="minorEastAsia"/>
          <w:noProof/>
          <w:lang w:eastAsia="es-CO"/>
        </w:rPr>
      </w:pPr>
    </w:p>
    <w:p w:rsidR="00BF08FE" w:rsidRPr="00A77327" w:rsidRDefault="00BF08FE" w:rsidP="00F96480">
      <w:pPr>
        <w:pStyle w:val="Ttulo2"/>
      </w:pPr>
      <w:bookmarkStart w:id="73" w:name="_Toc421721489"/>
      <w:r w:rsidRPr="00A77327">
        <w:t>Masa molecular</w:t>
      </w:r>
      <w:bookmarkEnd w:id="73"/>
    </w:p>
    <w:p w:rsidR="0003403E" w:rsidRPr="00A77327" w:rsidRDefault="0003403E" w:rsidP="00F96480"/>
    <w:p w:rsidR="00BF08FE" w:rsidRPr="00A77327" w:rsidRDefault="00BF08FE" w:rsidP="00F96480">
      <w:r w:rsidRPr="00A77327">
        <w:t>La masa molecular corresponde a la masa de una molécula, que es igual a la suma de las masas atómicas promedio de los átomos que la constituyen. Para calcular la masa molecular es necesario saber qué elementos forman el compuesto, su masa atómica y el número de átomos presentes en la molécula.</w:t>
      </w:r>
    </w:p>
    <w:p w:rsidR="00BF08FE" w:rsidRPr="00A77327" w:rsidRDefault="00BF08FE" w:rsidP="00F96480">
      <w:r w:rsidRPr="00A77327">
        <w:t>La fórmula química nos indica qué elementos forman el compuesto y su número.</w:t>
      </w:r>
    </w:p>
    <w:p w:rsidR="00F567FA" w:rsidRPr="00A77327" w:rsidRDefault="00F567FA" w:rsidP="00F96480">
      <w:pPr>
        <w:rPr>
          <w:rFonts w:eastAsiaTheme="minorEastAsia"/>
        </w:rPr>
      </w:pPr>
      <w:r w:rsidRPr="00A77327">
        <w:t xml:space="preserve">Ejemplo: Calcular la masa molecular del ácido sulfúrico si su fórmula es </w:t>
      </w:r>
      <w:r w:rsidR="00C71E32" w:rsidRPr="00A77327">
        <w:t>H</w:t>
      </w:r>
      <w:r w:rsidR="00C71E32" w:rsidRPr="00A77327">
        <w:rPr>
          <w:vertAlign w:val="subscript"/>
        </w:rPr>
        <w:t>2</w:t>
      </w:r>
      <w:r w:rsidR="00C71E32" w:rsidRPr="00A77327">
        <w:t>SO</w:t>
      </w:r>
      <w:r w:rsidR="00C71E32" w:rsidRPr="00A77327">
        <w:rPr>
          <w:vertAlign w:val="subscript"/>
        </w:rPr>
        <w:t xml:space="preserve">4 </w:t>
      </w:r>
      <w:r w:rsidRPr="00A77327">
        <w:rPr>
          <w:rFonts w:eastAsiaTheme="minorEastAsia"/>
        </w:rPr>
        <w:t>la cua</w:t>
      </w:r>
      <w:r w:rsidR="00DF2502" w:rsidRPr="00A77327">
        <w:rPr>
          <w:rFonts w:eastAsiaTheme="minorEastAsia"/>
        </w:rPr>
        <w:t>l se escribe (H subíndice</w:t>
      </w:r>
      <w:r w:rsidRPr="00A77327">
        <w:rPr>
          <w:rFonts w:eastAsiaTheme="minorEastAsia"/>
        </w:rPr>
        <w:t xml:space="preserve"> dos que representa dos átomos d</w:t>
      </w:r>
      <w:r w:rsidR="00DF2502" w:rsidRPr="00A77327">
        <w:rPr>
          <w:rFonts w:eastAsiaTheme="minorEastAsia"/>
        </w:rPr>
        <w:t xml:space="preserve">e hidrogeno, S </w:t>
      </w:r>
      <w:r w:rsidRPr="00A77327">
        <w:rPr>
          <w:rFonts w:eastAsiaTheme="minorEastAsia"/>
        </w:rPr>
        <w:t>representa un átomo de azufre y</w:t>
      </w:r>
      <w:r w:rsidR="00357C2E" w:rsidRPr="00A77327">
        <w:rPr>
          <w:rFonts w:eastAsiaTheme="minorEastAsia"/>
        </w:rPr>
        <w:t xml:space="preserve"> la O</w:t>
      </w:r>
      <w:r w:rsidR="00DF2502" w:rsidRPr="00A77327">
        <w:rPr>
          <w:rFonts w:eastAsiaTheme="minorEastAsia"/>
        </w:rPr>
        <w:t xml:space="preserve"> subíndice cuatro que representan cuatro</w:t>
      </w:r>
      <w:r w:rsidRPr="00A77327">
        <w:rPr>
          <w:rFonts w:eastAsiaTheme="minorEastAsia"/>
        </w:rPr>
        <w:t xml:space="preserve"> átomos de oxigeno). Teniendo en cuenta los datos de la siguiente tabla.</w:t>
      </w:r>
    </w:p>
    <w:p w:rsidR="004D1A79" w:rsidRPr="00A77327" w:rsidRDefault="004D1A79" w:rsidP="00F96480"/>
    <w:p w:rsidR="004D1A79" w:rsidRPr="00A77327" w:rsidRDefault="004D1A79" w:rsidP="00F96480">
      <w:pPr>
        <w:pStyle w:val="Descripcin"/>
        <w:keepNext/>
        <w:rPr>
          <w:color w:val="auto"/>
          <w:sz w:val="24"/>
        </w:rPr>
      </w:pPr>
      <w:bookmarkStart w:id="74" w:name="_Toc421718145"/>
      <w:r w:rsidRPr="00A77327">
        <w:rPr>
          <w:color w:val="auto"/>
          <w:sz w:val="24"/>
        </w:rPr>
        <w:lastRenderedPageBreak/>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5</w:t>
      </w:r>
      <w:r w:rsidRPr="00A77327">
        <w:rPr>
          <w:color w:val="auto"/>
          <w:sz w:val="24"/>
        </w:rPr>
        <w:fldChar w:fldCharType="end"/>
      </w:r>
      <w:r w:rsidRPr="00A77327">
        <w:rPr>
          <w:color w:val="auto"/>
          <w:sz w:val="24"/>
        </w:rPr>
        <w:t>. Valores de masa atómica total de los elementos del ácido sulfúrico.</w:t>
      </w:r>
      <w:bookmarkEnd w:id="74"/>
    </w:p>
    <w:tbl>
      <w:tblPr>
        <w:tblStyle w:val="Tablaconcuadrcula"/>
        <w:tblW w:w="8841" w:type="dxa"/>
        <w:tblLook w:val="04A0" w:firstRow="1" w:lastRow="0" w:firstColumn="1" w:lastColumn="0" w:noHBand="0" w:noVBand="1"/>
        <w:tblCaption w:val="Valores de masa atómica de los elementos que forman el acido sulfúrico."/>
        <w:tblDescription w:val="Se encuentran los eleemntos hidrogeno, azufre y oxigeno con sus respectivos valores de masa atómica y cantidad de átomos presentes en el compuesto."/>
      </w:tblPr>
      <w:tblGrid>
        <w:gridCol w:w="1615"/>
        <w:gridCol w:w="2010"/>
        <w:gridCol w:w="2869"/>
        <w:gridCol w:w="2347"/>
      </w:tblGrid>
      <w:tr w:rsidR="00F567FA" w:rsidRPr="00A77327" w:rsidTr="00473B90">
        <w:trPr>
          <w:trHeight w:val="1614"/>
          <w:tblHeader/>
        </w:trPr>
        <w:tc>
          <w:tcPr>
            <w:tcW w:w="0" w:type="auto"/>
            <w:shd w:val="clear" w:color="auto" w:fill="C00000"/>
          </w:tcPr>
          <w:p w:rsidR="00F567FA" w:rsidRPr="00A77327" w:rsidRDefault="00F567FA" w:rsidP="00F96480">
            <w:pPr>
              <w:rPr>
                <w:rFonts w:eastAsiaTheme="minorEastAsia"/>
                <w:b/>
              </w:rPr>
            </w:pPr>
            <w:r w:rsidRPr="00A77327">
              <w:rPr>
                <w:rFonts w:eastAsiaTheme="minorEastAsia"/>
                <w:b/>
              </w:rPr>
              <w:t>Elemento</w:t>
            </w:r>
          </w:p>
        </w:tc>
        <w:tc>
          <w:tcPr>
            <w:tcW w:w="0" w:type="auto"/>
            <w:shd w:val="clear" w:color="auto" w:fill="C00000"/>
          </w:tcPr>
          <w:p w:rsidR="00F567FA" w:rsidRPr="00A77327" w:rsidRDefault="00F567FA" w:rsidP="00F96480">
            <w:pPr>
              <w:rPr>
                <w:rFonts w:eastAsiaTheme="minorEastAsia"/>
                <w:b/>
              </w:rPr>
            </w:pPr>
            <w:r w:rsidRPr="00A77327">
              <w:rPr>
                <w:rFonts w:eastAsiaTheme="minorEastAsia"/>
                <w:b/>
              </w:rPr>
              <w:t>Masa atómica del elemento</w:t>
            </w:r>
          </w:p>
        </w:tc>
        <w:tc>
          <w:tcPr>
            <w:tcW w:w="0" w:type="auto"/>
            <w:shd w:val="clear" w:color="auto" w:fill="C00000"/>
          </w:tcPr>
          <w:p w:rsidR="00F567FA" w:rsidRPr="00A77327" w:rsidRDefault="00F567FA" w:rsidP="00F96480">
            <w:pPr>
              <w:rPr>
                <w:rFonts w:eastAsiaTheme="minorEastAsia"/>
                <w:b/>
              </w:rPr>
            </w:pPr>
            <w:r w:rsidRPr="00A77327">
              <w:rPr>
                <w:rFonts w:eastAsiaTheme="minorEastAsia"/>
                <w:b/>
              </w:rPr>
              <w:t>Cantidad de átomos del elemento en el compuesto</w:t>
            </w:r>
          </w:p>
        </w:tc>
        <w:tc>
          <w:tcPr>
            <w:tcW w:w="0" w:type="auto"/>
            <w:shd w:val="clear" w:color="auto" w:fill="C00000"/>
          </w:tcPr>
          <w:p w:rsidR="00F567FA" w:rsidRPr="00A77327" w:rsidRDefault="00F567FA" w:rsidP="00F96480">
            <w:pPr>
              <w:rPr>
                <w:rFonts w:eastAsiaTheme="minorEastAsia"/>
                <w:b/>
              </w:rPr>
            </w:pPr>
            <w:r w:rsidRPr="00A77327">
              <w:rPr>
                <w:rFonts w:eastAsiaTheme="minorEastAsia"/>
                <w:b/>
              </w:rPr>
              <w:t>Total de la masa atómica del elemento</w:t>
            </w:r>
          </w:p>
        </w:tc>
      </w:tr>
      <w:tr w:rsidR="00F567FA" w:rsidRPr="00A77327" w:rsidTr="00473B90">
        <w:trPr>
          <w:trHeight w:val="538"/>
          <w:tblHeader/>
        </w:trPr>
        <w:tc>
          <w:tcPr>
            <w:tcW w:w="0" w:type="auto"/>
            <w:shd w:val="clear" w:color="auto" w:fill="FFC000"/>
          </w:tcPr>
          <w:p w:rsidR="00F567FA" w:rsidRPr="00A77327" w:rsidRDefault="00F567FA" w:rsidP="00F96480">
            <w:pPr>
              <w:rPr>
                <w:rFonts w:eastAsiaTheme="minorEastAsia"/>
                <w:b/>
              </w:rPr>
            </w:pPr>
            <w:r w:rsidRPr="00A77327">
              <w:rPr>
                <w:rFonts w:eastAsiaTheme="minorEastAsia"/>
                <w:b/>
              </w:rPr>
              <w:t>Hidrogeno</w:t>
            </w:r>
          </w:p>
        </w:tc>
        <w:tc>
          <w:tcPr>
            <w:tcW w:w="0" w:type="auto"/>
            <w:shd w:val="clear" w:color="auto" w:fill="FFC000"/>
          </w:tcPr>
          <w:p w:rsidR="00F567FA" w:rsidRPr="00A77327" w:rsidRDefault="00F567FA" w:rsidP="00F96480">
            <w:pPr>
              <w:rPr>
                <w:rFonts w:eastAsiaTheme="minorEastAsia"/>
                <w:b/>
              </w:rPr>
            </w:pPr>
            <w:r w:rsidRPr="00A77327">
              <w:rPr>
                <w:rFonts w:eastAsiaTheme="minorEastAsia"/>
                <w:b/>
              </w:rPr>
              <w:t>1</w:t>
            </w:r>
          </w:p>
        </w:tc>
        <w:tc>
          <w:tcPr>
            <w:tcW w:w="0" w:type="auto"/>
            <w:shd w:val="clear" w:color="auto" w:fill="FFC000"/>
          </w:tcPr>
          <w:p w:rsidR="00F567FA" w:rsidRPr="00A77327" w:rsidRDefault="00F567FA" w:rsidP="00F96480">
            <w:pPr>
              <w:rPr>
                <w:rFonts w:eastAsiaTheme="minorEastAsia"/>
                <w:b/>
              </w:rPr>
            </w:pPr>
            <w:r w:rsidRPr="00A77327">
              <w:rPr>
                <w:rFonts w:eastAsiaTheme="minorEastAsia"/>
                <w:b/>
              </w:rPr>
              <w:t>2</w:t>
            </w:r>
          </w:p>
        </w:tc>
        <w:tc>
          <w:tcPr>
            <w:tcW w:w="0" w:type="auto"/>
            <w:shd w:val="clear" w:color="auto" w:fill="FFC000"/>
          </w:tcPr>
          <w:p w:rsidR="00F567FA" w:rsidRPr="00A77327" w:rsidRDefault="00F567FA" w:rsidP="00F96480">
            <w:pPr>
              <w:rPr>
                <w:rFonts w:eastAsiaTheme="minorEastAsia"/>
                <w:b/>
              </w:rPr>
            </w:pPr>
            <w:r w:rsidRPr="00A77327">
              <w:rPr>
                <w:rFonts w:eastAsiaTheme="minorEastAsia"/>
                <w:b/>
              </w:rPr>
              <w:t>2</w:t>
            </w:r>
          </w:p>
        </w:tc>
      </w:tr>
      <w:tr w:rsidR="00F567FA" w:rsidRPr="00A77327" w:rsidTr="00473B90">
        <w:trPr>
          <w:trHeight w:val="538"/>
          <w:tblHeader/>
        </w:trPr>
        <w:tc>
          <w:tcPr>
            <w:tcW w:w="0" w:type="auto"/>
            <w:shd w:val="clear" w:color="auto" w:fill="FFC000"/>
          </w:tcPr>
          <w:p w:rsidR="00F567FA" w:rsidRPr="00A77327" w:rsidRDefault="00F567FA" w:rsidP="00F96480">
            <w:pPr>
              <w:rPr>
                <w:rFonts w:eastAsiaTheme="minorEastAsia"/>
                <w:b/>
              </w:rPr>
            </w:pPr>
            <w:r w:rsidRPr="00A77327">
              <w:rPr>
                <w:rFonts w:eastAsiaTheme="minorEastAsia"/>
                <w:b/>
              </w:rPr>
              <w:t>Azufre</w:t>
            </w:r>
          </w:p>
        </w:tc>
        <w:tc>
          <w:tcPr>
            <w:tcW w:w="0" w:type="auto"/>
            <w:shd w:val="clear" w:color="auto" w:fill="FFC000"/>
          </w:tcPr>
          <w:p w:rsidR="00F567FA" w:rsidRPr="00A77327" w:rsidRDefault="00F567FA" w:rsidP="00F96480">
            <w:pPr>
              <w:rPr>
                <w:rFonts w:eastAsiaTheme="minorEastAsia"/>
                <w:b/>
              </w:rPr>
            </w:pPr>
            <w:r w:rsidRPr="00A77327">
              <w:rPr>
                <w:rFonts w:eastAsiaTheme="minorEastAsia"/>
                <w:b/>
              </w:rPr>
              <w:t>32</w:t>
            </w:r>
          </w:p>
        </w:tc>
        <w:tc>
          <w:tcPr>
            <w:tcW w:w="0" w:type="auto"/>
            <w:shd w:val="clear" w:color="auto" w:fill="FFC000"/>
          </w:tcPr>
          <w:p w:rsidR="00F567FA" w:rsidRPr="00A77327" w:rsidRDefault="00F567FA" w:rsidP="00F96480">
            <w:pPr>
              <w:rPr>
                <w:rFonts w:eastAsiaTheme="minorEastAsia"/>
                <w:b/>
              </w:rPr>
            </w:pPr>
            <w:r w:rsidRPr="00A77327">
              <w:rPr>
                <w:rFonts w:eastAsiaTheme="minorEastAsia"/>
                <w:b/>
              </w:rPr>
              <w:t>1</w:t>
            </w:r>
          </w:p>
        </w:tc>
        <w:tc>
          <w:tcPr>
            <w:tcW w:w="0" w:type="auto"/>
            <w:shd w:val="clear" w:color="auto" w:fill="FFC000"/>
          </w:tcPr>
          <w:p w:rsidR="00F567FA" w:rsidRPr="00A77327" w:rsidRDefault="00F567FA" w:rsidP="00F96480">
            <w:pPr>
              <w:rPr>
                <w:rFonts w:eastAsiaTheme="minorEastAsia"/>
                <w:b/>
              </w:rPr>
            </w:pPr>
            <w:r w:rsidRPr="00A77327">
              <w:rPr>
                <w:rFonts w:eastAsiaTheme="minorEastAsia"/>
                <w:b/>
              </w:rPr>
              <w:t>32</w:t>
            </w:r>
          </w:p>
        </w:tc>
      </w:tr>
      <w:tr w:rsidR="00F567FA" w:rsidRPr="00A77327" w:rsidTr="00473B90">
        <w:trPr>
          <w:trHeight w:val="519"/>
          <w:tblHeader/>
        </w:trPr>
        <w:tc>
          <w:tcPr>
            <w:tcW w:w="0" w:type="auto"/>
            <w:shd w:val="clear" w:color="auto" w:fill="FFC000"/>
          </w:tcPr>
          <w:p w:rsidR="00F567FA" w:rsidRPr="00A77327" w:rsidRDefault="00F567FA" w:rsidP="00F96480">
            <w:pPr>
              <w:rPr>
                <w:rFonts w:eastAsiaTheme="minorEastAsia"/>
                <w:b/>
              </w:rPr>
            </w:pPr>
            <w:r w:rsidRPr="00A77327">
              <w:rPr>
                <w:rFonts w:eastAsiaTheme="minorEastAsia"/>
                <w:b/>
              </w:rPr>
              <w:t>Oxígeno</w:t>
            </w:r>
          </w:p>
        </w:tc>
        <w:tc>
          <w:tcPr>
            <w:tcW w:w="0" w:type="auto"/>
            <w:shd w:val="clear" w:color="auto" w:fill="FFC000"/>
          </w:tcPr>
          <w:p w:rsidR="00F567FA" w:rsidRPr="00A77327" w:rsidRDefault="00F567FA" w:rsidP="00F96480">
            <w:pPr>
              <w:rPr>
                <w:rFonts w:eastAsiaTheme="minorEastAsia"/>
                <w:b/>
              </w:rPr>
            </w:pPr>
            <w:r w:rsidRPr="00A77327">
              <w:rPr>
                <w:rFonts w:eastAsiaTheme="minorEastAsia"/>
                <w:b/>
              </w:rPr>
              <w:t>16</w:t>
            </w:r>
          </w:p>
        </w:tc>
        <w:tc>
          <w:tcPr>
            <w:tcW w:w="0" w:type="auto"/>
            <w:shd w:val="clear" w:color="auto" w:fill="FFC000"/>
          </w:tcPr>
          <w:p w:rsidR="00F567FA" w:rsidRPr="00A77327" w:rsidRDefault="00F567FA" w:rsidP="00F96480">
            <w:pPr>
              <w:rPr>
                <w:rFonts w:eastAsiaTheme="minorEastAsia"/>
                <w:b/>
              </w:rPr>
            </w:pPr>
            <w:r w:rsidRPr="00A77327">
              <w:rPr>
                <w:rFonts w:eastAsiaTheme="minorEastAsia"/>
                <w:b/>
              </w:rPr>
              <w:t>4</w:t>
            </w:r>
          </w:p>
        </w:tc>
        <w:tc>
          <w:tcPr>
            <w:tcW w:w="0" w:type="auto"/>
            <w:shd w:val="clear" w:color="auto" w:fill="FFC000"/>
          </w:tcPr>
          <w:p w:rsidR="00F567FA" w:rsidRPr="00A77327" w:rsidRDefault="00F567FA" w:rsidP="00F96480">
            <w:pPr>
              <w:rPr>
                <w:rFonts w:eastAsiaTheme="minorEastAsia"/>
                <w:b/>
              </w:rPr>
            </w:pPr>
            <w:r w:rsidRPr="00A77327">
              <w:rPr>
                <w:rFonts w:eastAsiaTheme="minorEastAsia"/>
                <w:b/>
              </w:rPr>
              <w:t>64</w:t>
            </w:r>
          </w:p>
        </w:tc>
      </w:tr>
    </w:tbl>
    <w:p w:rsidR="00F567FA" w:rsidRPr="00A77327" w:rsidRDefault="00F567FA" w:rsidP="00F96480">
      <w:pPr>
        <w:rPr>
          <w:rFonts w:eastAsiaTheme="minorEastAsia"/>
        </w:rPr>
      </w:pPr>
      <w:r w:rsidRPr="00A77327">
        <w:rPr>
          <w:rFonts w:eastAsiaTheme="minorEastAsia"/>
        </w:rPr>
        <w:t xml:space="preserve"> </w:t>
      </w:r>
    </w:p>
    <w:p w:rsidR="00F567FA" w:rsidRPr="00A77327" w:rsidRDefault="00F567FA" w:rsidP="00F96480">
      <w:pPr>
        <w:rPr>
          <w:rFonts w:eastAsiaTheme="minorEastAsia"/>
        </w:rPr>
      </w:pPr>
      <w:r w:rsidRPr="00A77327">
        <w:rPr>
          <w:rFonts w:eastAsiaTheme="minorEastAsia"/>
        </w:rPr>
        <w:t>Para calcular la masa atómica total de un elemento en un compuesto se debe multiplicar el valor de la masa atómica que aparece en la tabla periódica por la cantidad de átomos del elemento presentes en el compuesto.</w:t>
      </w:r>
    </w:p>
    <w:p w:rsidR="00F567FA" w:rsidRPr="00A77327" w:rsidRDefault="00F567FA" w:rsidP="00F96480">
      <w:pPr>
        <w:rPr>
          <w:rFonts w:eastAsiaTheme="minorEastAsia"/>
          <w:noProof/>
          <w:lang w:eastAsia="es-CO"/>
        </w:rPr>
      </w:pPr>
      <w:r w:rsidRPr="00A77327">
        <w:rPr>
          <w:noProof/>
          <w:lang w:eastAsia="es-CO"/>
        </w:rPr>
        <w:t xml:space="preserve">Hidrógeno: </w:t>
      </w:r>
      <m:oMath>
        <m:r>
          <w:rPr>
            <w:rFonts w:ascii="Cambria Math" w:hAnsi="Cambria Math"/>
            <w:noProof/>
            <w:sz w:val="36"/>
            <w:lang w:eastAsia="es-CO"/>
          </w:rPr>
          <m:t>1 ×2=2</m:t>
        </m:r>
      </m:oMath>
      <w:r w:rsidRPr="00A77327">
        <w:rPr>
          <w:rFonts w:eastAsiaTheme="minorEastAsia"/>
          <w:noProof/>
          <w:lang w:eastAsia="es-CO"/>
        </w:rPr>
        <w:t xml:space="preserve"> (</w:t>
      </w:r>
      <w:r w:rsidR="00CF28BC" w:rsidRPr="00A77327">
        <w:rPr>
          <w:rFonts w:eastAsiaTheme="minorEastAsia"/>
          <w:noProof/>
          <w:lang w:eastAsia="es-CO"/>
        </w:rPr>
        <w:t xml:space="preserve"> se multiplica el </w:t>
      </w:r>
      <w:r w:rsidRPr="00A77327">
        <w:rPr>
          <w:rFonts w:eastAsiaTheme="minorEastAsia"/>
          <w:noProof/>
          <w:lang w:eastAsia="es-CO"/>
        </w:rPr>
        <w:t xml:space="preserve">1 que es la masa del </w:t>
      </w:r>
      <w:r w:rsidR="008F5828">
        <w:rPr>
          <w:rFonts w:eastAsiaTheme="minorEastAsia"/>
          <w:noProof/>
          <w:lang w:eastAsia="es-CO"/>
        </w:rPr>
        <w:t>átomo</w:t>
      </w:r>
      <w:r w:rsidR="00B41D16" w:rsidRPr="00A77327">
        <w:rPr>
          <w:rFonts w:eastAsiaTheme="minorEastAsia"/>
          <w:noProof/>
          <w:lang w:eastAsia="es-CO"/>
        </w:rPr>
        <w:t xml:space="preserve"> de hidrogeno</w:t>
      </w:r>
      <w:r w:rsidRPr="00A77327">
        <w:rPr>
          <w:rFonts w:eastAsiaTheme="minorEastAsia"/>
          <w:noProof/>
          <w:lang w:eastAsia="es-CO"/>
        </w:rPr>
        <w:t xml:space="preserve"> por 2 que son la cantidad de atómos del elemento en el compuesto</w:t>
      </w:r>
      <w:r w:rsidR="00CF28BC" w:rsidRPr="00A77327">
        <w:rPr>
          <w:rFonts w:eastAsiaTheme="minorEastAsia"/>
          <w:noProof/>
          <w:lang w:eastAsia="es-CO"/>
        </w:rPr>
        <w:t>, el resultado que es 2 es la masa molecuar del elemento en el compuesto</w:t>
      </w:r>
      <w:r w:rsidRPr="00A77327">
        <w:rPr>
          <w:rFonts w:eastAsiaTheme="minorEastAsia"/>
          <w:noProof/>
          <w:lang w:eastAsia="es-CO"/>
        </w:rPr>
        <w:t>).</w:t>
      </w:r>
    </w:p>
    <w:p w:rsidR="00B41D16" w:rsidRPr="00A77327" w:rsidRDefault="00F567FA" w:rsidP="00F96480">
      <w:pPr>
        <w:rPr>
          <w:rFonts w:eastAsiaTheme="minorEastAsia"/>
          <w:noProof/>
          <w:lang w:eastAsia="es-CO"/>
        </w:rPr>
      </w:pPr>
      <w:r w:rsidRPr="00A77327">
        <w:rPr>
          <w:rFonts w:eastAsiaTheme="minorEastAsia"/>
          <w:noProof/>
          <w:lang w:eastAsia="es-CO"/>
        </w:rPr>
        <w:t xml:space="preserve">Azufre: </w:t>
      </w:r>
      <m:oMath>
        <m:r>
          <w:rPr>
            <w:rFonts w:ascii="Cambria Math" w:eastAsiaTheme="minorEastAsia" w:hAnsi="Cambria Math"/>
            <w:noProof/>
            <w:sz w:val="36"/>
            <w:lang w:eastAsia="es-CO"/>
          </w:rPr>
          <m:t>32 ×1=32</m:t>
        </m:r>
      </m:oMath>
      <w:r w:rsidR="008A58E1" w:rsidRPr="00A77327">
        <w:rPr>
          <w:rFonts w:eastAsiaTheme="minorEastAsia"/>
          <w:noProof/>
          <w:lang w:eastAsia="es-CO"/>
        </w:rPr>
        <w:t xml:space="preserve"> </w:t>
      </w:r>
      <w:r w:rsidR="00B41D16" w:rsidRPr="00A77327">
        <w:rPr>
          <w:rFonts w:eastAsiaTheme="minorEastAsia"/>
          <w:noProof/>
          <w:lang w:eastAsia="es-CO"/>
        </w:rPr>
        <w:t xml:space="preserve">(Se mutiplica 32 que es la masa del átomo de azufre por 1 que es la cantidad de </w:t>
      </w:r>
      <w:r w:rsidR="008F5828">
        <w:rPr>
          <w:rFonts w:eastAsiaTheme="minorEastAsia"/>
          <w:noProof/>
          <w:lang w:eastAsia="es-CO"/>
        </w:rPr>
        <w:t>átomo</w:t>
      </w:r>
      <w:r w:rsidR="00B41D16" w:rsidRPr="00A77327">
        <w:rPr>
          <w:rFonts w:eastAsiaTheme="minorEastAsia"/>
          <w:noProof/>
          <w:lang w:eastAsia="es-CO"/>
        </w:rPr>
        <w:t>s del elemento en el compuesto, el resultado es 32 que es la masa molecular del elemento en el compuesto).</w:t>
      </w:r>
    </w:p>
    <w:p w:rsidR="00B41D16" w:rsidRPr="00A77327" w:rsidRDefault="00F567FA" w:rsidP="00F96480">
      <w:pPr>
        <w:rPr>
          <w:rFonts w:eastAsiaTheme="minorEastAsia"/>
          <w:noProof/>
          <w:lang w:eastAsia="es-CO"/>
        </w:rPr>
      </w:pPr>
      <w:r w:rsidRPr="00A77327">
        <w:rPr>
          <w:rFonts w:eastAsiaTheme="minorEastAsia"/>
          <w:noProof/>
          <w:lang w:eastAsia="es-CO"/>
        </w:rPr>
        <w:t xml:space="preserve">Oxigeno: </w:t>
      </w:r>
      <m:oMath>
        <m:r>
          <w:rPr>
            <w:rFonts w:ascii="Cambria Math" w:eastAsiaTheme="minorEastAsia" w:hAnsi="Cambria Math"/>
            <w:noProof/>
            <w:sz w:val="36"/>
            <w:lang w:eastAsia="es-CO"/>
          </w:rPr>
          <m:t>16 ×4=64</m:t>
        </m:r>
      </m:oMath>
      <w:r w:rsidRPr="00A77327">
        <w:rPr>
          <w:rFonts w:eastAsiaTheme="minorEastAsia"/>
          <w:noProof/>
          <w:lang w:eastAsia="es-CO"/>
        </w:rPr>
        <w:t>.</w:t>
      </w:r>
      <w:r w:rsidR="00B41D16" w:rsidRPr="00A77327">
        <w:rPr>
          <w:rFonts w:eastAsiaTheme="minorEastAsia"/>
          <w:noProof/>
          <w:lang w:eastAsia="es-CO"/>
        </w:rPr>
        <w:t xml:space="preserve"> (Se mutiplica 16 que es la masa del átomo de oxigeno por 4 que es la cantidad de </w:t>
      </w:r>
      <w:r w:rsidR="008F5828">
        <w:rPr>
          <w:rFonts w:eastAsiaTheme="minorEastAsia"/>
          <w:noProof/>
          <w:lang w:eastAsia="es-CO"/>
        </w:rPr>
        <w:t>átomo</w:t>
      </w:r>
      <w:r w:rsidR="00B41D16" w:rsidRPr="00A77327">
        <w:rPr>
          <w:rFonts w:eastAsiaTheme="minorEastAsia"/>
          <w:noProof/>
          <w:lang w:eastAsia="es-CO"/>
        </w:rPr>
        <w:t>s del elemento en el compuesto, el resultado es 64 que es la masa molecular del elemento en el compuesto).</w:t>
      </w:r>
    </w:p>
    <w:p w:rsidR="00F567FA" w:rsidRPr="00A77327" w:rsidRDefault="00F567FA" w:rsidP="00F96480">
      <w:pPr>
        <w:rPr>
          <w:rFonts w:eastAsiaTheme="minorEastAsia"/>
          <w:noProof/>
          <w:lang w:eastAsia="es-CO"/>
        </w:rPr>
      </w:pPr>
    </w:p>
    <w:p w:rsidR="00F567FA" w:rsidRPr="00A77327" w:rsidRDefault="00F567FA" w:rsidP="00F96480">
      <w:pPr>
        <w:rPr>
          <w:rFonts w:eastAsiaTheme="minorEastAsia"/>
          <w:noProof/>
          <w:lang w:eastAsia="es-CO"/>
        </w:rPr>
      </w:pPr>
      <w:r w:rsidRPr="00A77327">
        <w:rPr>
          <w:rFonts w:eastAsiaTheme="minorEastAsia"/>
          <w:noProof/>
          <w:lang w:eastAsia="es-CO"/>
        </w:rPr>
        <w:t>Para calcular la masa molecular del ácido sulfurico se debe realizar la suma de las masas totales de cada elemento.</w:t>
      </w:r>
    </w:p>
    <w:p w:rsidR="00F567FA" w:rsidRPr="00A77327" w:rsidRDefault="00F567FA" w:rsidP="00F96480">
      <w:pPr>
        <w:rPr>
          <w:rFonts w:eastAsiaTheme="minorEastAsia"/>
          <w:noProof/>
          <w:lang w:eastAsia="es-CO"/>
        </w:rPr>
      </w:pPr>
      <m:oMath>
        <m:r>
          <w:rPr>
            <w:rFonts w:ascii="Cambria Math" w:eastAsiaTheme="minorEastAsia" w:hAnsi="Cambria Math"/>
            <w:noProof/>
            <w:sz w:val="36"/>
            <w:lang w:eastAsia="es-CO"/>
          </w:rPr>
          <m:t>2+32+64=98</m:t>
        </m:r>
      </m:oMath>
      <w:r w:rsidRPr="00A77327">
        <w:rPr>
          <w:rFonts w:eastAsiaTheme="minorEastAsia"/>
          <w:noProof/>
          <w:lang w:eastAsia="es-CO"/>
        </w:rPr>
        <w:t xml:space="preserve"> (</w:t>
      </w:r>
      <w:r w:rsidR="00B339B9" w:rsidRPr="00A77327">
        <w:rPr>
          <w:rFonts w:eastAsiaTheme="minorEastAsia"/>
          <w:noProof/>
          <w:lang w:eastAsia="es-CO"/>
        </w:rPr>
        <w:t xml:space="preserve"> se suman </w:t>
      </w:r>
      <w:r w:rsidRPr="00A77327">
        <w:rPr>
          <w:rFonts w:eastAsiaTheme="minorEastAsia"/>
          <w:noProof/>
          <w:lang w:eastAsia="es-CO"/>
        </w:rPr>
        <w:t>2 que es la masa total del hidrógeno,  32 que es la masa total del azufre, 64 que es la masa total del oxígeno</w:t>
      </w:r>
      <w:r w:rsidR="00B339B9" w:rsidRPr="00A77327">
        <w:rPr>
          <w:rFonts w:eastAsiaTheme="minorEastAsia"/>
          <w:noProof/>
          <w:lang w:eastAsia="es-CO"/>
        </w:rPr>
        <w:t xml:space="preserve"> y el resultado es </w:t>
      </w:r>
      <w:r w:rsidRPr="00A77327">
        <w:rPr>
          <w:rFonts w:eastAsiaTheme="minorEastAsia"/>
          <w:noProof/>
          <w:lang w:eastAsia="es-CO"/>
        </w:rPr>
        <w:t xml:space="preserve"> 98 que cor</w:t>
      </w:r>
      <w:r w:rsidR="008A58E1" w:rsidRPr="00A77327">
        <w:rPr>
          <w:rFonts w:eastAsiaTheme="minorEastAsia"/>
          <w:noProof/>
          <w:lang w:eastAsia="es-CO"/>
        </w:rPr>
        <w:t xml:space="preserve">responde al valor total de la </w:t>
      </w:r>
      <w:r w:rsidRPr="00A77327">
        <w:rPr>
          <w:rFonts w:eastAsiaTheme="minorEastAsia"/>
          <w:noProof/>
          <w:lang w:eastAsia="es-CO"/>
        </w:rPr>
        <w:t>masa molecular del ácido sulfurico</w:t>
      </w:r>
      <w:r w:rsidR="008A58E1" w:rsidRPr="00A77327">
        <w:rPr>
          <w:rFonts w:eastAsiaTheme="minorEastAsia"/>
          <w:noProof/>
          <w:lang w:eastAsia="es-CO"/>
        </w:rPr>
        <w:t>)</w:t>
      </w:r>
      <w:r w:rsidRPr="00A77327">
        <w:rPr>
          <w:rFonts w:eastAsiaTheme="minorEastAsia"/>
          <w:noProof/>
          <w:lang w:eastAsia="es-CO"/>
        </w:rPr>
        <w:t>.</w:t>
      </w:r>
    </w:p>
    <w:p w:rsidR="00F567FA" w:rsidRPr="00A77327" w:rsidRDefault="00F567FA" w:rsidP="00F96480"/>
    <w:p w:rsidR="00BF08FE" w:rsidRPr="00A77327" w:rsidRDefault="00F567FA" w:rsidP="00F96480">
      <w:pPr>
        <w:pStyle w:val="Ttulo2"/>
      </w:pPr>
      <w:bookmarkStart w:id="75" w:name="_Toc421721490"/>
      <w:r w:rsidRPr="00A77327">
        <w:t>Número de Avogadro</w:t>
      </w:r>
      <w:bookmarkEnd w:id="75"/>
    </w:p>
    <w:p w:rsidR="00F567FA" w:rsidRPr="00A77327" w:rsidRDefault="00F567FA" w:rsidP="00F96480"/>
    <w:p w:rsidR="00F567FA" w:rsidRPr="00A77327" w:rsidRDefault="00F567FA" w:rsidP="00F96480">
      <w:pPr>
        <w:pStyle w:val="Ttulo3"/>
      </w:pPr>
      <w:bookmarkStart w:id="76" w:name="_Toc421721491"/>
      <w:r w:rsidRPr="00A77327">
        <w:t>Concepto</w:t>
      </w:r>
      <w:r w:rsidR="00BF08FE" w:rsidRPr="00A77327">
        <w:t xml:space="preserve"> de mol</w:t>
      </w:r>
      <w:bookmarkEnd w:id="76"/>
      <w:r w:rsidR="00BF08FE" w:rsidRPr="00A77327">
        <w:t xml:space="preserve"> </w:t>
      </w:r>
    </w:p>
    <w:p w:rsidR="00BF08FE" w:rsidRPr="00A77327" w:rsidRDefault="00BF08FE" w:rsidP="00F96480">
      <w:r w:rsidRPr="00A77327">
        <w:t>Cuando tomamos una pequeña cantidad de algún compuesto y la pesamos en una balanza corriente, estamos manipulando un número enorme de átomos individuales, debido a que el peso en gramos de un átomo es sumamente pequeño. Para evitar el problema de hacer cálculos a partir de números muy grandes o muy pequeños, se emplea una unidad, llamada mol.</w:t>
      </w:r>
    </w:p>
    <w:p w:rsidR="00BF08FE" w:rsidRPr="00A77327" w:rsidRDefault="00BF08FE" w:rsidP="00F96480">
      <w:r w:rsidRPr="00A77327">
        <w:t xml:space="preserve">Un mol se define como la cantidad de sustancia que contiene </w:t>
      </w:r>
      <w:r w:rsidR="00BD18EA" w:rsidRPr="00A77327">
        <w:rPr>
          <w:noProof/>
          <w:position w:val="-14"/>
        </w:rPr>
        <w:object w:dxaOrig="2299" w:dyaOrig="440">
          <v:shape id="_x0000_i1043" type="#_x0000_t75" alt="seis coma cero ventitres por diez a la ventitres partíciulas" style="width:141pt;height:27pt;mso-width-percent:0;mso-height-percent:0;mso-width-percent:0;mso-height-percent:0" o:ole="">
            <v:imagedata r:id="rId115" o:title=""/>
          </v:shape>
          <o:OLEObject Type="Embed" ProgID="Equation.3" ShapeID="_x0000_i1043" DrawAspect="Content" ObjectID="_1655672965" r:id="rId116"/>
        </w:object>
      </w:r>
      <w:r w:rsidRPr="00A77327">
        <w:t xml:space="preserve">, ya sea de un elemento o de un compuesto. En un elemento esta cantidad es equivalente a la masa atómica expresada como gramos. Por ejemplo, </w:t>
      </w:r>
      <w:r w:rsidR="00F567FA" w:rsidRPr="00A77327">
        <w:t>en 15,99 gramos de oxígeno hay e</w:t>
      </w:r>
      <w:r w:rsidRPr="00A77327">
        <w:t xml:space="preserve">xactamente </w:t>
      </w:r>
      <w:r w:rsidR="00BD18EA" w:rsidRPr="00A77327">
        <w:rPr>
          <w:noProof/>
          <w:position w:val="-14"/>
        </w:rPr>
        <w:object w:dxaOrig="4380" w:dyaOrig="440">
          <v:shape id="_x0000_i1042" type="#_x0000_t75" alt="seis coma cero ventitres por diez a la ventitres partíciulas, atómos o moléculas" style="width:268pt;height:27pt;mso-width-percent:0;mso-height-percent:0;mso-width-percent:0;mso-height-percent:0" o:ole="">
            <v:imagedata r:id="rId117" o:title=""/>
          </v:shape>
          <o:OLEObject Type="Embed" ProgID="Equation.3" ShapeID="_x0000_i1042" DrawAspect="Content" ObjectID="_1655672966" r:id="rId118"/>
        </w:object>
      </w:r>
      <w:r w:rsidRPr="00A77327">
        <w:t xml:space="preserve"> A este número se le conoce como número de Avogadro, pues fue el químico italiano Amadeo Avogadro (1776 a 1856) quien estableció esta regla. Avogadro descubrió que volúmenes iguales de diferentes gases, bajo las </w:t>
      </w:r>
      <w:r w:rsidRPr="00A77327">
        <w:lastRenderedPageBreak/>
        <w:t>mismas condiciones de temperatura y presión, contenían igual número de moléculas.</w:t>
      </w:r>
    </w:p>
    <w:p w:rsidR="00BF08FE" w:rsidRPr="00A77327" w:rsidRDefault="00BF08FE" w:rsidP="00F96480">
      <w:r w:rsidRPr="00A77327">
        <w:t>Si una misma cantidad de átomos de dos elementos diferentes, tiene masas</w:t>
      </w:r>
      <w:r w:rsidR="003134B2" w:rsidRPr="00A77327">
        <w:t xml:space="preserve"> </w:t>
      </w:r>
      <w:r w:rsidRPr="00A77327">
        <w:t>diferentes, podemos establecer qué tan pesado es uno con relación</w:t>
      </w:r>
      <w:r w:rsidR="003134B2" w:rsidRPr="00A77327">
        <w:t xml:space="preserve"> </w:t>
      </w:r>
      <w:r w:rsidRPr="00A77327">
        <w:t>al otro. Así, si un mol de oxígeno pesa 16</w:t>
      </w:r>
      <w:r w:rsidR="00D57AF5" w:rsidRPr="00A77327">
        <w:t xml:space="preserve"> gramos</w:t>
      </w:r>
      <w:r w:rsidRPr="00A77327">
        <w:t>, mientras que un mol de carbono</w:t>
      </w:r>
      <w:r w:rsidR="003134B2" w:rsidRPr="00A77327">
        <w:t xml:space="preserve"> </w:t>
      </w:r>
      <w:r w:rsidRPr="00A77327">
        <w:t>pesa 12 g</w:t>
      </w:r>
      <w:r w:rsidR="00D57AF5" w:rsidRPr="00A77327">
        <w:t>ramos</w:t>
      </w:r>
      <w:r w:rsidRPr="00A77327">
        <w:t>, podemos concluir fácilmente que los átomos de oxígeno</w:t>
      </w:r>
      <w:r w:rsidR="003134B2" w:rsidRPr="00A77327">
        <w:t xml:space="preserve"> </w:t>
      </w:r>
      <w:r w:rsidRPr="00A77327">
        <w:t>son más pesados que los de carbono.</w:t>
      </w:r>
      <w:r w:rsidR="003134B2" w:rsidRPr="00A77327">
        <w:t xml:space="preserve"> </w:t>
      </w:r>
      <w:r w:rsidRPr="00A77327">
        <w:t>El número de Avogadro es un concepto muy importante y de gran utilidad</w:t>
      </w:r>
      <w:r w:rsidR="003134B2" w:rsidRPr="00A77327">
        <w:t xml:space="preserve"> </w:t>
      </w:r>
      <w:r w:rsidRPr="00A77327">
        <w:t>en química. Por ejemplo, sirve para calcular la masa relativa de un</w:t>
      </w:r>
      <w:r w:rsidR="003134B2" w:rsidRPr="00A77327">
        <w:t xml:space="preserve"> </w:t>
      </w:r>
      <w:r w:rsidRPr="00A77327">
        <w:t>átomo de cualquier elemento y el número de átomos o partículas presentes</w:t>
      </w:r>
      <w:r w:rsidR="003134B2" w:rsidRPr="00A77327">
        <w:t xml:space="preserve"> </w:t>
      </w:r>
      <w:r w:rsidRPr="00A77327">
        <w:t>en una masa determinada de una sustancia dada.</w:t>
      </w:r>
    </w:p>
    <w:p w:rsidR="00BF08FE" w:rsidRPr="00A77327" w:rsidRDefault="00BF08FE" w:rsidP="00F96480">
      <w:r w:rsidRPr="00A77327">
        <w:t>1 mol contiene</w:t>
      </w:r>
      <w:r w:rsidR="00D57AF5" w:rsidRPr="00A77327">
        <w:t xml:space="preserve"> </w:t>
      </w:r>
      <w:r w:rsidR="00BD18EA" w:rsidRPr="00A77327">
        <w:rPr>
          <w:noProof/>
          <w:position w:val="-14"/>
        </w:rPr>
        <w:object w:dxaOrig="4340" w:dyaOrig="440">
          <v:shape id="_x0000_i1041" type="#_x0000_t75" alt="seis coma cero ventitres por diez a la ventitres partíciulas" style="width:266pt;height:27pt;mso-width-percent:0;mso-height-percent:0;mso-width-percent:0;mso-height-percent:0" o:ole="">
            <v:imagedata r:id="rId119" o:title=""/>
          </v:shape>
          <o:OLEObject Type="Embed" ProgID="Equation.3" ShapeID="_x0000_i1041" DrawAspect="Content" ObjectID="_1655672967" r:id="rId120"/>
        </w:object>
      </w:r>
      <w:r w:rsidRPr="00A77327">
        <w:t xml:space="preserve"> cuya masa es</w:t>
      </w:r>
      <w:r w:rsidR="003134B2" w:rsidRPr="00A77327">
        <w:t xml:space="preserve"> </w:t>
      </w:r>
      <w:r w:rsidRPr="00A77327">
        <w:t>igual a la masa del elemento o del compuesto.</w:t>
      </w:r>
    </w:p>
    <w:p w:rsidR="00125B7E" w:rsidRPr="00A77327" w:rsidRDefault="00125B7E" w:rsidP="00F96480"/>
    <w:p w:rsidR="00125B7E" w:rsidRPr="00A77327" w:rsidRDefault="00125B7E" w:rsidP="00F96480">
      <w:r w:rsidRPr="00A77327">
        <w:t>Ejemplo:</w:t>
      </w:r>
      <w:r w:rsidR="008A58E1" w:rsidRPr="00A77327">
        <w:t xml:space="preserve"> </w:t>
      </w:r>
      <w:r w:rsidRPr="00A77327">
        <w:t>¿Cuál es el peso en gramos de un átomo de calcio? (1 átomo de calcio tiene una masa de</w:t>
      </w:r>
      <w:r w:rsidR="00BD18EA" w:rsidRPr="00A77327">
        <w:rPr>
          <w:noProof/>
          <w:position w:val="-6"/>
        </w:rPr>
        <w:object w:dxaOrig="900" w:dyaOrig="279">
          <v:shape id="_x0000_i1040" type="#_x0000_t75" alt="cuarenta unidades de masa atómica" style="width:64pt;height:20pt;mso-width-percent:0;mso-height-percent:0;mso-width-percent:0;mso-height-percent:0" o:ole="">
            <v:imagedata r:id="rId121" o:title=""/>
          </v:shape>
          <o:OLEObject Type="Embed" ProgID="Equation.3" ShapeID="_x0000_i1040" DrawAspect="Content" ObjectID="_1655672968" r:id="rId122"/>
        </w:object>
      </w:r>
      <w:r w:rsidR="005E5A90" w:rsidRPr="00A77327">
        <w:t>)</w:t>
      </w:r>
      <w:r w:rsidR="00963F99" w:rsidRPr="00A77327">
        <w:t xml:space="preserve"> es decir que</w:t>
      </w:r>
      <w:r w:rsidR="00D57AF5" w:rsidRPr="00A77327">
        <w:t xml:space="preserve"> </w:t>
      </w:r>
      <w:r w:rsidR="00BD18EA" w:rsidRPr="00A77327">
        <w:rPr>
          <w:noProof/>
          <w:position w:val="-14"/>
        </w:rPr>
        <w:object w:dxaOrig="2000" w:dyaOrig="440">
          <v:shape id="_x0000_i1039" type="#_x0000_t75" alt="seis coma cero ventitres por diez a la ventitres partíciulas" style="width:123pt;height:27pt;mso-width-percent:0;mso-height-percent:0;mso-width-percent:0;mso-height-percent:0" o:ole="">
            <v:imagedata r:id="rId123" o:title=""/>
          </v:shape>
          <o:OLEObject Type="Embed" ProgID="Equation.3" ShapeID="_x0000_i1039" DrawAspect="Content" ObjectID="_1655672969" r:id="rId124"/>
        </w:object>
      </w:r>
      <w:r w:rsidRPr="00A77327">
        <w:t xml:space="preserve"> de calcio tienen una masa equivalente a </w:t>
      </w:r>
      <w:r w:rsidR="00BD18EA" w:rsidRPr="00A77327">
        <w:rPr>
          <w:noProof/>
          <w:position w:val="-10"/>
        </w:rPr>
        <w:object w:dxaOrig="480" w:dyaOrig="320">
          <v:shape id="_x0000_i1038" type="#_x0000_t75" alt="cuarenta gramos" style="width:34pt;height:23pt;mso-width-percent:0;mso-height-percent:0;mso-width-percent:0;mso-height-percent:0" o:ole="">
            <v:imagedata r:id="rId125" o:title=""/>
          </v:shape>
          <o:OLEObject Type="Embed" ProgID="Equation.3" ShapeID="_x0000_i1038" DrawAspect="Content" ObjectID="_1655672970" r:id="rId126"/>
        </w:object>
      </w:r>
      <w:r w:rsidRPr="00A77327">
        <w:t>.</w:t>
      </w:r>
    </w:p>
    <w:p w:rsidR="00B80295" w:rsidRPr="00A77327" w:rsidRDefault="00B80295" w:rsidP="00F96480"/>
    <w:p w:rsidR="00D57AF5" w:rsidRPr="00A77327" w:rsidRDefault="00D57AF5" w:rsidP="00F96480">
      <w:r w:rsidRPr="00A77327">
        <w:t xml:space="preserve">La </w:t>
      </w:r>
      <w:r w:rsidR="00EC4AA0" w:rsidRPr="00A77327">
        <w:t>ecuación seria, multiplicar</w:t>
      </w:r>
      <w:r w:rsidRPr="00A77327">
        <w:t xml:space="preserve"> el número de átomos del elemento según el ejercicio</w:t>
      </w:r>
      <w:r w:rsidR="00EC4AA0" w:rsidRPr="00A77327">
        <w:t>,</w:t>
      </w:r>
      <w:r w:rsidRPr="00A77327">
        <w:t xml:space="preserve"> por la operación del peso atómico del elemento dividido entre el número de Avogadro y así se podría calcular el peso en gramos de los átomos.</w:t>
      </w:r>
    </w:p>
    <w:p w:rsidR="00212B34" w:rsidRPr="00A77327" w:rsidRDefault="00212B34" w:rsidP="00F96480">
      <w:r w:rsidRPr="00A77327">
        <w:t>Para el ejercicio se resuelve con la siguiente operación matemática.</w:t>
      </w:r>
    </w:p>
    <w:p w:rsidR="005E5A90" w:rsidRPr="00A77327" w:rsidRDefault="00BD18EA" w:rsidP="00F96480">
      <w:r w:rsidRPr="00A77327">
        <w:rPr>
          <w:noProof/>
          <w:position w:val="-36"/>
        </w:rPr>
        <w:object w:dxaOrig="4980" w:dyaOrig="840">
          <v:shape id="_x0000_i1037" type="#_x0000_t75" alt="un átomo de calcio por abre parentesis cuarenta gramos de calcio divididos en seis coma cero ventitres por diez a la ventitres atómos cierra parentesis igual a seis coma sesenta y cuatro por diez a la menos ventitres gramos" style="width:408pt;height:68pt;mso-width-percent:0;mso-height-percent:0;mso-width-percent:0;mso-height-percent:0" o:ole="">
            <v:imagedata r:id="rId127" o:title=""/>
          </v:shape>
          <o:OLEObject Type="Embed" ProgID="Equation.3" ShapeID="_x0000_i1037" DrawAspect="Content" ObjectID="_1655672971" r:id="rId128"/>
        </w:object>
      </w:r>
    </w:p>
    <w:p w:rsidR="003A03BD" w:rsidRPr="00A77327" w:rsidRDefault="003A03BD" w:rsidP="00F96480">
      <w:pPr>
        <w:rPr>
          <w:rFonts w:eastAsiaTheme="minorEastAsia"/>
        </w:rPr>
      </w:pPr>
      <w:r w:rsidRPr="00A77327">
        <w:t>Es decir que 1 átomo de calcio pesa</w:t>
      </w:r>
      <w:r w:rsidR="001E1140" w:rsidRPr="00A77327">
        <w:t xml:space="preserve"> </w:t>
      </w:r>
      <w:r w:rsidR="00BD18EA" w:rsidRPr="00A77327">
        <w:rPr>
          <w:noProof/>
          <w:position w:val="-14"/>
        </w:rPr>
        <w:object w:dxaOrig="1400" w:dyaOrig="440">
          <v:shape id="_x0000_i1036" type="#_x0000_t75" alt="seis coma sesenta y cuatro por diez a la menos ventitres gramos" style="width:104pt;height:33pt;mso-width-percent:0;mso-height-percent:0;mso-width-percent:0;mso-height-percent:0" o:ole="">
            <v:imagedata r:id="rId129" o:title=""/>
          </v:shape>
          <o:OLEObject Type="Embed" ProgID="Equation.3" ShapeID="_x0000_i1036" DrawAspect="Content" ObjectID="_1655672972" r:id="rId130"/>
        </w:object>
      </w:r>
      <w:r w:rsidR="004B0909" w:rsidRPr="00A77327">
        <w:t xml:space="preserve"> </w:t>
      </w:r>
    </w:p>
    <w:p w:rsidR="00B80295" w:rsidRPr="00A77327" w:rsidRDefault="00B80295" w:rsidP="00F96480"/>
    <w:p w:rsidR="00B80295" w:rsidRPr="00A77327" w:rsidRDefault="00B80295" w:rsidP="00F96480">
      <w:r w:rsidRPr="00A77327">
        <w:t>Sabiendo que el peso atómico del hidrógeno es 1,008 u.m.a., deducimos que un átomo-gramo de H pesa 1,008 g. ¿Cuántos gramos pesa un solo átomo de hidrógeno?</w:t>
      </w:r>
    </w:p>
    <w:p w:rsidR="00473B90" w:rsidRPr="00A77327" w:rsidRDefault="00701C75" w:rsidP="00F96480">
      <w:pPr>
        <w:rPr>
          <w:rFonts w:eastAsiaTheme="minorEastAsia"/>
        </w:rPr>
      </w:pPr>
      <w:r w:rsidRPr="00A77327">
        <w:t xml:space="preserve">Si en 1,008 g hay </w:t>
      </w:r>
      <w:r w:rsidR="00BD18EA" w:rsidRPr="00A77327">
        <w:rPr>
          <w:noProof/>
          <w:position w:val="-14"/>
        </w:rPr>
        <w:object w:dxaOrig="1980" w:dyaOrig="440">
          <v:shape id="_x0000_i1035" type="#_x0000_t75" alt="seis coma cero ventitres por diez a la ventitres átomos" style="width:137pt;height:30pt;mso-width-percent:0;mso-height-percent:0;mso-width-percent:0;mso-height-percent:0" o:ole="">
            <v:imagedata r:id="rId131" o:title=""/>
          </v:shape>
          <o:OLEObject Type="Embed" ProgID="Equation.3" ShapeID="_x0000_i1035" DrawAspect="Content" ObjectID="_1655672973" r:id="rId132"/>
        </w:object>
      </w:r>
      <w:r w:rsidRPr="00A77327">
        <w:rPr>
          <w:rFonts w:eastAsiaTheme="minorEastAsia"/>
        </w:rPr>
        <w:t>, un átomo individual pesara según la siguiente operación</w:t>
      </w:r>
      <w:r w:rsidR="00473B90" w:rsidRPr="00A77327">
        <w:rPr>
          <w:rFonts w:eastAsiaTheme="minorEastAsia"/>
        </w:rPr>
        <w:t>.</w:t>
      </w:r>
    </w:p>
    <w:p w:rsidR="00701C75" w:rsidRPr="00A77327" w:rsidRDefault="00701C75" w:rsidP="00F96480">
      <w:pPr>
        <w:rPr>
          <w:rFonts w:eastAsiaTheme="minorEastAsia"/>
        </w:rPr>
      </w:pPr>
    </w:p>
    <w:p w:rsidR="00B80295" w:rsidRPr="00A77327" w:rsidRDefault="00BD18EA" w:rsidP="00F96480">
      <w:r w:rsidRPr="00A77327">
        <w:rPr>
          <w:noProof/>
          <w:position w:val="-36"/>
        </w:rPr>
        <w:object w:dxaOrig="5000" w:dyaOrig="840">
          <v:shape id="_x0000_i1034" type="#_x0000_t75" alt="un átomo de hidrógeno por abre parentesis uno, cero cero ocho gramos de hidrógeno divididos en seis coma cero ventitres por diez a la ventitres atómos cierra parentesis igual a uno coma seicientos cuarenta y siete por diez a la menos venticuatro gramos" style="width:409pt;height:68pt;mso-width-percent:0;mso-height-percent:0;mso-width-percent:0;mso-height-percent:0" o:ole="">
            <v:imagedata r:id="rId133" o:title=""/>
          </v:shape>
          <o:OLEObject Type="Embed" ProgID="Equation.3" ShapeID="_x0000_i1034" DrawAspect="Content" ObjectID="_1655672974" r:id="rId134"/>
        </w:object>
      </w:r>
    </w:p>
    <w:p w:rsidR="00473B90" w:rsidRPr="00A77327" w:rsidRDefault="00473B90" w:rsidP="00F96480"/>
    <w:p w:rsidR="00592091" w:rsidRPr="00A77327" w:rsidRDefault="00681D9D" w:rsidP="00F96480">
      <w:r w:rsidRPr="00A77327">
        <w:t>Es decir que un áto</w:t>
      </w:r>
      <w:r w:rsidR="003D5503" w:rsidRPr="00A77327">
        <w:t>mo individual de hidrogeno pesa</w:t>
      </w:r>
      <w:r w:rsidRPr="00A77327">
        <w:t xml:space="preserve"> </w:t>
      </w:r>
      <w:r w:rsidR="00BD18EA" w:rsidRPr="00A77327">
        <w:rPr>
          <w:noProof/>
          <w:position w:val="-14"/>
        </w:rPr>
        <w:object w:dxaOrig="1480" w:dyaOrig="440">
          <v:shape id="_x0000_i1033" type="#_x0000_t75" alt="uno coma seiscientos cuarenta y siete por diez a la menos venticuatro gramos" style="width:116pt;height:34pt;mso-width-percent:0;mso-height-percent:0;mso-width-percent:0;mso-height-percent:0" o:ole="">
            <v:imagedata r:id="rId135" o:title=""/>
          </v:shape>
          <o:OLEObject Type="Embed" ProgID="Equation.3" ShapeID="_x0000_i1033" DrawAspect="Content" ObjectID="_1655672975" r:id="rId136"/>
        </w:object>
      </w:r>
    </w:p>
    <w:p w:rsidR="00592091" w:rsidRPr="00A77327" w:rsidRDefault="00592091" w:rsidP="00F96480"/>
    <w:p w:rsidR="009160FF" w:rsidRPr="00A77327" w:rsidRDefault="009160FF" w:rsidP="00F96480">
      <w:pPr>
        <w:pStyle w:val="Ttulo2"/>
      </w:pPr>
      <w:bookmarkStart w:id="77" w:name="_Toc421721492"/>
      <w:r w:rsidRPr="00A77327">
        <w:t>ACTIVIDAD</w:t>
      </w:r>
      <w:bookmarkEnd w:id="77"/>
    </w:p>
    <w:p w:rsidR="0003403E" w:rsidRPr="00A77327" w:rsidRDefault="0003403E" w:rsidP="0003403E"/>
    <w:p w:rsidR="003401FB" w:rsidRPr="00A77327" w:rsidRDefault="009160FF" w:rsidP="00F96480">
      <w:pPr>
        <w:pStyle w:val="Prrafodelista"/>
        <w:numPr>
          <w:ilvl w:val="0"/>
          <w:numId w:val="45"/>
        </w:numPr>
      </w:pPr>
      <w:r w:rsidRPr="00A77327">
        <w:t>Calcula el número de neutrones, protones y el número de masa, de acuerdo con la información suministrada en cada caso:</w:t>
      </w:r>
      <w:r w:rsidR="003401FB" w:rsidRPr="00A77327">
        <w:t xml:space="preserve"> </w:t>
      </w:r>
    </w:p>
    <w:p w:rsidR="003401FB" w:rsidRPr="00A77327" w:rsidRDefault="009160FF" w:rsidP="00F96480">
      <w:pPr>
        <w:pStyle w:val="Prrafodelista"/>
        <w:numPr>
          <w:ilvl w:val="1"/>
          <w:numId w:val="45"/>
        </w:numPr>
      </w:pPr>
      <w:r w:rsidRPr="00A77327">
        <w:lastRenderedPageBreak/>
        <w:t xml:space="preserve">El </w:t>
      </w:r>
      <w:r w:rsidRPr="00A77327">
        <w:rPr>
          <w:rFonts w:cs="Verdana"/>
        </w:rPr>
        <w:t>á</w:t>
      </w:r>
      <w:r w:rsidRPr="00A77327">
        <w:t>tomo de silicio (Si) posee 14 neutrones y su n</w:t>
      </w:r>
      <w:r w:rsidRPr="00A77327">
        <w:rPr>
          <w:rFonts w:cs="Verdana"/>
        </w:rPr>
        <w:t>ú</w:t>
      </w:r>
      <w:r w:rsidR="003401FB" w:rsidRPr="00A77327">
        <w:t xml:space="preserve">mero </w:t>
      </w:r>
      <w:r w:rsidRPr="00A77327">
        <w:t>de masa es 28.</w:t>
      </w:r>
      <w:r w:rsidR="003401FB" w:rsidRPr="00A77327">
        <w:t xml:space="preserve"> </w:t>
      </w:r>
    </w:p>
    <w:p w:rsidR="009160FF" w:rsidRPr="00A77327" w:rsidRDefault="009160FF" w:rsidP="00F96480">
      <w:pPr>
        <w:pStyle w:val="Prrafodelista"/>
        <w:numPr>
          <w:ilvl w:val="1"/>
          <w:numId w:val="45"/>
        </w:numPr>
      </w:pPr>
      <w:r w:rsidRPr="00A77327">
        <w:t xml:space="preserve">El </w:t>
      </w:r>
      <w:r w:rsidRPr="00A77327">
        <w:rPr>
          <w:rFonts w:cs="Verdana"/>
        </w:rPr>
        <w:t>á</w:t>
      </w:r>
      <w:r w:rsidRPr="00A77327">
        <w:t>tomo de plata (Ag) posee 47 protones y 60 neutrones.</w:t>
      </w:r>
    </w:p>
    <w:p w:rsidR="003401FB" w:rsidRPr="00A77327" w:rsidRDefault="003401FB" w:rsidP="00F96480">
      <w:pPr>
        <w:pStyle w:val="Prrafodelista"/>
        <w:ind w:left="1440"/>
      </w:pPr>
    </w:p>
    <w:p w:rsidR="00F62D61" w:rsidRPr="00A77327" w:rsidRDefault="00F62D61" w:rsidP="00F96480">
      <w:pPr>
        <w:pStyle w:val="Prrafodelista"/>
        <w:numPr>
          <w:ilvl w:val="0"/>
          <w:numId w:val="45"/>
        </w:numPr>
      </w:pPr>
      <w:r w:rsidRPr="00A77327">
        <w:t xml:space="preserve">Indica el número atómico de los elementos del grupo </w:t>
      </w:r>
      <w:r w:rsidRPr="00A77327">
        <w:rPr>
          <w:b/>
        </w:rPr>
        <w:t>IA</w:t>
      </w:r>
      <w:r w:rsidRPr="00A77327">
        <w:t xml:space="preserve"> (1A) de la tabla periódica.</w:t>
      </w:r>
    </w:p>
    <w:p w:rsidR="00F62D61" w:rsidRPr="00A77327" w:rsidRDefault="00F62D61" w:rsidP="00F96480">
      <w:pPr>
        <w:pStyle w:val="Prrafodelista"/>
      </w:pPr>
    </w:p>
    <w:p w:rsidR="009160FF" w:rsidRPr="00A77327" w:rsidRDefault="009160FF" w:rsidP="00F96480">
      <w:pPr>
        <w:pStyle w:val="Prrafodelista"/>
        <w:numPr>
          <w:ilvl w:val="0"/>
          <w:numId w:val="45"/>
        </w:numPr>
      </w:pPr>
      <w:r w:rsidRPr="00A77327">
        <w:t xml:space="preserve">El </w:t>
      </w:r>
      <w:r w:rsidRPr="00A77327">
        <w:rPr>
          <w:rFonts w:cs="Verdana"/>
        </w:rPr>
        <w:t>á</w:t>
      </w:r>
      <w:r w:rsidRPr="00A77327">
        <w:t xml:space="preserve">tomo de oro (Au) </w:t>
      </w:r>
      <w:r w:rsidR="003401FB" w:rsidRPr="00A77327">
        <w:t xml:space="preserve">tiene un número atómico igual a </w:t>
      </w:r>
      <w:r w:rsidRPr="00A77327">
        <w:t>79 y A es igual 197.</w:t>
      </w:r>
    </w:p>
    <w:p w:rsidR="00E351D3" w:rsidRPr="00A77327" w:rsidRDefault="00E351D3" w:rsidP="00F96480">
      <w:pPr>
        <w:pStyle w:val="Prrafodelista"/>
      </w:pPr>
    </w:p>
    <w:p w:rsidR="00E351D3" w:rsidRPr="00A77327" w:rsidRDefault="00E351D3" w:rsidP="00F96480">
      <w:pPr>
        <w:pStyle w:val="Prrafodelista"/>
        <w:numPr>
          <w:ilvl w:val="0"/>
          <w:numId w:val="45"/>
        </w:numPr>
      </w:pPr>
      <w:r w:rsidRPr="00A77327">
        <w:t>El cloro tiene dos isótopos, el Cl-5 cuya masa es de 34,96 u.m.a. y registra una abundancia de 75,5% y el Cl-37 cuya masa es de 36,96 u.m.a. y presenta una abundancia del 24,5%. Sabiendo además que el número</w:t>
      </w:r>
      <w:r w:rsidR="003D5503" w:rsidRPr="00A77327">
        <w:t xml:space="preserve"> atómico de este elemento es Z=</w:t>
      </w:r>
      <w:r w:rsidRPr="00A77327">
        <w:t xml:space="preserve">17. Determina: </w:t>
      </w:r>
    </w:p>
    <w:p w:rsidR="00E351D3" w:rsidRPr="00A77327" w:rsidRDefault="00E351D3" w:rsidP="00F96480">
      <w:pPr>
        <w:pStyle w:val="Prrafodelista"/>
      </w:pPr>
    </w:p>
    <w:p w:rsidR="00E351D3" w:rsidRPr="00A77327" w:rsidRDefault="00E351D3" w:rsidP="00F96480">
      <w:pPr>
        <w:pStyle w:val="Prrafodelista"/>
        <w:numPr>
          <w:ilvl w:val="1"/>
          <w:numId w:val="45"/>
        </w:numPr>
      </w:pPr>
      <w:r w:rsidRPr="00A77327">
        <w:t xml:space="preserve">El número de neutrones en cada isótopo. </w:t>
      </w:r>
    </w:p>
    <w:p w:rsidR="003401FB" w:rsidRPr="00A77327" w:rsidRDefault="00E351D3" w:rsidP="00F96480">
      <w:pPr>
        <w:pStyle w:val="Prrafodelista"/>
        <w:numPr>
          <w:ilvl w:val="1"/>
          <w:numId w:val="45"/>
        </w:numPr>
      </w:pPr>
      <w:r w:rsidRPr="00A77327">
        <w:t>La masa atómica promedio del cloro.</w:t>
      </w:r>
    </w:p>
    <w:p w:rsidR="00E351D3" w:rsidRPr="00A77327" w:rsidRDefault="00E351D3" w:rsidP="00F96480">
      <w:pPr>
        <w:pStyle w:val="Prrafodelista"/>
        <w:ind w:left="1440"/>
      </w:pPr>
    </w:p>
    <w:p w:rsidR="009160FF" w:rsidRPr="00A77327" w:rsidRDefault="009160FF" w:rsidP="00F96480">
      <w:pPr>
        <w:pStyle w:val="Prrafodelista"/>
        <w:numPr>
          <w:ilvl w:val="0"/>
          <w:numId w:val="45"/>
        </w:numPr>
      </w:pPr>
      <w:r w:rsidRPr="00A77327">
        <w:t>El núcleo del átomo de aluminio contiene 13 protones y 14</w:t>
      </w:r>
      <w:r w:rsidR="003401FB" w:rsidRPr="00A77327">
        <w:t xml:space="preserve"> </w:t>
      </w:r>
      <w:r w:rsidRPr="00A77327">
        <w:t>neutrones. Indica su número atómico y su número de masa.</w:t>
      </w:r>
    </w:p>
    <w:p w:rsidR="00DB0EE3" w:rsidRPr="00A77327" w:rsidRDefault="00DB0EE3" w:rsidP="00F96480">
      <w:pPr>
        <w:pStyle w:val="Prrafodelista"/>
      </w:pPr>
    </w:p>
    <w:p w:rsidR="00DB0EE3" w:rsidRPr="00A77327" w:rsidRDefault="00E440FB" w:rsidP="00F96480">
      <w:pPr>
        <w:pStyle w:val="Prrafodelista"/>
        <w:numPr>
          <w:ilvl w:val="0"/>
          <w:numId w:val="45"/>
        </w:numPr>
      </w:pPr>
      <w:r w:rsidRPr="00A77327">
        <w:t>El número atómico</w:t>
      </w:r>
      <w:r w:rsidR="00DB0EE3" w:rsidRPr="00A77327">
        <w:t xml:space="preserve"> Z, se define como el número de protones que posee un átomo e</w:t>
      </w:r>
      <w:r w:rsidRPr="00A77327">
        <w:t>n su núcleo, y el número másico</w:t>
      </w:r>
      <w:r w:rsidR="00DB0EE3" w:rsidRPr="00A77327">
        <w:t xml:space="preserve"> A, como el n</w:t>
      </w:r>
      <w:r w:rsidR="00592091" w:rsidRPr="00A77327">
        <w:t xml:space="preserve">úmero de protones más </w:t>
      </w:r>
      <w:r w:rsidR="00DB0EE3" w:rsidRPr="00A77327">
        <w:t>el número de neutrones</w:t>
      </w:r>
      <w:r w:rsidRPr="00A77327">
        <w:t xml:space="preserve"> N</w:t>
      </w:r>
      <w:r w:rsidR="00DB0EE3" w:rsidRPr="00A77327">
        <w:t>.</w:t>
      </w:r>
      <w:r w:rsidR="0007175D" w:rsidRPr="00A77327">
        <w:t xml:space="preserve"> Complete la información de la tabla</w:t>
      </w:r>
      <w:r w:rsidR="00DB0EE3" w:rsidRPr="00A77327">
        <w:t>:</w:t>
      </w:r>
    </w:p>
    <w:p w:rsidR="004D61E8" w:rsidRPr="00A77327" w:rsidRDefault="004D61E8" w:rsidP="00F96480">
      <w:pPr>
        <w:pStyle w:val="Descripcin"/>
        <w:keepNext/>
        <w:rPr>
          <w:color w:val="auto"/>
          <w:sz w:val="24"/>
        </w:rPr>
      </w:pPr>
      <w:bookmarkStart w:id="78" w:name="_Toc421718146"/>
      <w:r w:rsidRPr="00A77327">
        <w:rPr>
          <w:color w:val="auto"/>
          <w:sz w:val="24"/>
        </w:rPr>
        <w:lastRenderedPageBreak/>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6</w:t>
      </w:r>
      <w:r w:rsidRPr="00A77327">
        <w:rPr>
          <w:color w:val="auto"/>
          <w:sz w:val="24"/>
        </w:rPr>
        <w:fldChar w:fldCharType="end"/>
      </w:r>
      <w:r w:rsidRPr="00A77327">
        <w:rPr>
          <w:color w:val="auto"/>
          <w:sz w:val="24"/>
        </w:rPr>
        <w:t>.</w:t>
      </w:r>
      <w:r w:rsidR="001F3C2A" w:rsidRPr="00A77327">
        <w:rPr>
          <w:color w:val="auto"/>
          <w:sz w:val="24"/>
        </w:rPr>
        <w:t>I</w:t>
      </w:r>
      <w:r w:rsidRPr="00A77327">
        <w:rPr>
          <w:color w:val="auto"/>
          <w:sz w:val="24"/>
        </w:rPr>
        <w:t>sótopos de elementos y características de sus átomos.</w:t>
      </w:r>
      <w:bookmarkEnd w:id="78"/>
    </w:p>
    <w:tbl>
      <w:tblPr>
        <w:tblStyle w:val="Tablaconcuadrcula"/>
        <w:tblW w:w="5032" w:type="pct"/>
        <w:tblLook w:val="04A0" w:firstRow="1" w:lastRow="0" w:firstColumn="1" w:lastColumn="0" w:noHBand="0" w:noVBand="1"/>
        <w:tblDescription w:val="características atomicas de los isótopos de hierro,cloro y fluor."/>
      </w:tblPr>
      <w:tblGrid>
        <w:gridCol w:w="2564"/>
        <w:gridCol w:w="1878"/>
        <w:gridCol w:w="2221"/>
        <w:gridCol w:w="2221"/>
      </w:tblGrid>
      <w:tr w:rsidR="00184970" w:rsidRPr="00A77327" w:rsidTr="00473B90">
        <w:trPr>
          <w:trHeight w:val="1199"/>
          <w:tblHeader/>
        </w:trPr>
        <w:tc>
          <w:tcPr>
            <w:tcW w:w="1443" w:type="pct"/>
            <w:shd w:val="clear" w:color="auto" w:fill="C00000"/>
          </w:tcPr>
          <w:p w:rsidR="00184970" w:rsidRPr="00A77327" w:rsidRDefault="00A13C7D" w:rsidP="00F96480">
            <w:pPr>
              <w:rPr>
                <w:b/>
                <w:noProof/>
                <w:lang w:eastAsia="es-CO"/>
              </w:rPr>
            </w:pPr>
            <w:r w:rsidRPr="00A77327">
              <w:rPr>
                <w:b/>
                <w:noProof/>
                <w:lang w:eastAsia="es-CO"/>
              </w:rPr>
              <w:t>Isó</w:t>
            </w:r>
            <w:r w:rsidR="00184970" w:rsidRPr="00A77327">
              <w:rPr>
                <w:b/>
                <w:noProof/>
                <w:lang w:eastAsia="es-CO"/>
              </w:rPr>
              <w:t>topo del elemento</w:t>
            </w:r>
          </w:p>
        </w:tc>
        <w:tc>
          <w:tcPr>
            <w:tcW w:w="1057" w:type="pct"/>
            <w:shd w:val="clear" w:color="auto" w:fill="C00000"/>
          </w:tcPr>
          <w:p w:rsidR="00184970" w:rsidRPr="00A77327" w:rsidRDefault="00184970" w:rsidP="00F96480">
            <w:pPr>
              <w:rPr>
                <w:b/>
                <w:noProof/>
                <w:lang w:eastAsia="es-CO"/>
              </w:rPr>
            </w:pPr>
            <w:r w:rsidRPr="00A77327">
              <w:rPr>
                <w:b/>
                <w:noProof/>
                <w:lang w:eastAsia="es-CO"/>
              </w:rPr>
              <w:t>A (número masico)</w:t>
            </w:r>
          </w:p>
        </w:tc>
        <w:tc>
          <w:tcPr>
            <w:tcW w:w="1250" w:type="pct"/>
            <w:shd w:val="clear" w:color="auto" w:fill="C00000"/>
          </w:tcPr>
          <w:p w:rsidR="00184970" w:rsidRPr="00A77327" w:rsidRDefault="00184970" w:rsidP="00F96480">
            <w:pPr>
              <w:rPr>
                <w:b/>
                <w:noProof/>
                <w:lang w:eastAsia="es-CO"/>
              </w:rPr>
            </w:pPr>
            <w:r w:rsidRPr="00A77327">
              <w:rPr>
                <w:b/>
                <w:noProof/>
                <w:lang w:eastAsia="es-CO"/>
              </w:rPr>
              <w:t>Z (número atomico)</w:t>
            </w:r>
          </w:p>
        </w:tc>
        <w:tc>
          <w:tcPr>
            <w:tcW w:w="1250" w:type="pct"/>
            <w:shd w:val="clear" w:color="auto" w:fill="C00000"/>
          </w:tcPr>
          <w:p w:rsidR="00184970" w:rsidRPr="00A77327" w:rsidRDefault="00184970" w:rsidP="00F96480">
            <w:pPr>
              <w:rPr>
                <w:b/>
                <w:noProof/>
                <w:lang w:eastAsia="es-CO"/>
              </w:rPr>
            </w:pPr>
            <w:r w:rsidRPr="00A77327">
              <w:rPr>
                <w:b/>
                <w:noProof/>
                <w:lang w:eastAsia="es-CO"/>
              </w:rPr>
              <w:t>N (n</w:t>
            </w:r>
            <w:r w:rsidR="004D61E8" w:rsidRPr="00A77327">
              <w:rPr>
                <w:b/>
                <w:noProof/>
                <w:lang w:eastAsia="es-CO"/>
              </w:rPr>
              <w:t>ú</w:t>
            </w:r>
            <w:r w:rsidRPr="00A77327">
              <w:rPr>
                <w:b/>
                <w:noProof/>
                <w:lang w:eastAsia="es-CO"/>
              </w:rPr>
              <w:t>mero de neutrones)</w:t>
            </w:r>
          </w:p>
        </w:tc>
      </w:tr>
      <w:tr w:rsidR="00184970" w:rsidRPr="00A77327" w:rsidTr="00473B90">
        <w:trPr>
          <w:trHeight w:val="599"/>
          <w:tblHeader/>
        </w:trPr>
        <w:tc>
          <w:tcPr>
            <w:tcW w:w="1443" w:type="pct"/>
            <w:shd w:val="clear" w:color="auto" w:fill="FFC000"/>
          </w:tcPr>
          <w:p w:rsidR="00184970" w:rsidRPr="00A77327" w:rsidRDefault="00184970" w:rsidP="00F96480">
            <w:pPr>
              <w:rPr>
                <w:b/>
                <w:noProof/>
                <w:lang w:eastAsia="es-CO"/>
              </w:rPr>
            </w:pPr>
            <w:r w:rsidRPr="00A77327">
              <w:rPr>
                <w:b/>
                <w:noProof/>
                <w:lang w:eastAsia="es-CO"/>
              </w:rPr>
              <w:t>Fe 57 (hierro 57)</w:t>
            </w:r>
          </w:p>
        </w:tc>
        <w:tc>
          <w:tcPr>
            <w:tcW w:w="1057" w:type="pct"/>
          </w:tcPr>
          <w:p w:rsidR="00184970" w:rsidRPr="00A77327" w:rsidRDefault="00184970" w:rsidP="00F96480">
            <w:pPr>
              <w:rPr>
                <w:b/>
                <w:noProof/>
                <w:lang w:eastAsia="es-CO"/>
              </w:rPr>
            </w:pPr>
          </w:p>
        </w:tc>
        <w:tc>
          <w:tcPr>
            <w:tcW w:w="1250" w:type="pct"/>
          </w:tcPr>
          <w:p w:rsidR="00184970" w:rsidRPr="00A77327" w:rsidRDefault="00184970" w:rsidP="00F96480">
            <w:pPr>
              <w:rPr>
                <w:b/>
                <w:noProof/>
                <w:lang w:eastAsia="es-CO"/>
              </w:rPr>
            </w:pPr>
          </w:p>
        </w:tc>
        <w:tc>
          <w:tcPr>
            <w:tcW w:w="1250" w:type="pct"/>
          </w:tcPr>
          <w:p w:rsidR="00184970" w:rsidRPr="00A77327" w:rsidRDefault="00184970" w:rsidP="00F96480">
            <w:pPr>
              <w:rPr>
                <w:b/>
                <w:noProof/>
                <w:lang w:eastAsia="es-CO"/>
              </w:rPr>
            </w:pPr>
          </w:p>
        </w:tc>
      </w:tr>
      <w:tr w:rsidR="00184970" w:rsidRPr="00A77327" w:rsidTr="00473B90">
        <w:trPr>
          <w:trHeight w:val="599"/>
          <w:tblHeader/>
        </w:trPr>
        <w:tc>
          <w:tcPr>
            <w:tcW w:w="1443" w:type="pct"/>
            <w:shd w:val="clear" w:color="auto" w:fill="FFC000"/>
          </w:tcPr>
          <w:p w:rsidR="00184970" w:rsidRPr="00A77327" w:rsidRDefault="00184970" w:rsidP="00F96480">
            <w:pPr>
              <w:rPr>
                <w:b/>
                <w:noProof/>
                <w:lang w:eastAsia="es-CO"/>
              </w:rPr>
            </w:pPr>
            <w:r w:rsidRPr="00A77327">
              <w:rPr>
                <w:b/>
                <w:noProof/>
                <w:lang w:eastAsia="es-CO"/>
              </w:rPr>
              <w:t>Cl 35 (cloro 35)</w:t>
            </w:r>
          </w:p>
        </w:tc>
        <w:tc>
          <w:tcPr>
            <w:tcW w:w="1057" w:type="pct"/>
          </w:tcPr>
          <w:p w:rsidR="00184970" w:rsidRPr="00A77327" w:rsidRDefault="00184970" w:rsidP="00F96480">
            <w:pPr>
              <w:rPr>
                <w:b/>
                <w:noProof/>
                <w:lang w:eastAsia="es-CO"/>
              </w:rPr>
            </w:pPr>
          </w:p>
        </w:tc>
        <w:tc>
          <w:tcPr>
            <w:tcW w:w="1250" w:type="pct"/>
          </w:tcPr>
          <w:p w:rsidR="00184970" w:rsidRPr="00A77327" w:rsidRDefault="00184970" w:rsidP="00F96480">
            <w:pPr>
              <w:rPr>
                <w:b/>
                <w:noProof/>
                <w:lang w:eastAsia="es-CO"/>
              </w:rPr>
            </w:pPr>
          </w:p>
        </w:tc>
        <w:tc>
          <w:tcPr>
            <w:tcW w:w="1250" w:type="pct"/>
          </w:tcPr>
          <w:p w:rsidR="00184970" w:rsidRPr="00A77327" w:rsidRDefault="00184970" w:rsidP="00F96480">
            <w:pPr>
              <w:rPr>
                <w:b/>
                <w:noProof/>
                <w:lang w:eastAsia="es-CO"/>
              </w:rPr>
            </w:pPr>
          </w:p>
        </w:tc>
      </w:tr>
      <w:tr w:rsidR="00184970" w:rsidRPr="00A77327" w:rsidTr="00473B90">
        <w:trPr>
          <w:trHeight w:val="578"/>
          <w:tblHeader/>
        </w:trPr>
        <w:tc>
          <w:tcPr>
            <w:tcW w:w="1443" w:type="pct"/>
            <w:shd w:val="clear" w:color="auto" w:fill="FFC000"/>
          </w:tcPr>
          <w:p w:rsidR="00184970" w:rsidRPr="00A77327" w:rsidRDefault="00184970" w:rsidP="00F96480">
            <w:pPr>
              <w:rPr>
                <w:b/>
                <w:noProof/>
                <w:lang w:eastAsia="es-CO"/>
              </w:rPr>
            </w:pPr>
            <w:r w:rsidRPr="00A77327">
              <w:rPr>
                <w:b/>
                <w:noProof/>
                <w:lang w:eastAsia="es-CO"/>
              </w:rPr>
              <w:t>F 19 (fluor 19)</w:t>
            </w:r>
          </w:p>
        </w:tc>
        <w:tc>
          <w:tcPr>
            <w:tcW w:w="1057" w:type="pct"/>
          </w:tcPr>
          <w:p w:rsidR="00184970" w:rsidRPr="00A77327" w:rsidRDefault="00184970" w:rsidP="00F96480">
            <w:pPr>
              <w:rPr>
                <w:b/>
                <w:noProof/>
                <w:lang w:eastAsia="es-CO"/>
              </w:rPr>
            </w:pPr>
          </w:p>
        </w:tc>
        <w:tc>
          <w:tcPr>
            <w:tcW w:w="1250" w:type="pct"/>
          </w:tcPr>
          <w:p w:rsidR="00184970" w:rsidRPr="00A77327" w:rsidRDefault="00184970" w:rsidP="00F96480">
            <w:pPr>
              <w:rPr>
                <w:b/>
                <w:noProof/>
                <w:lang w:eastAsia="es-CO"/>
              </w:rPr>
            </w:pPr>
          </w:p>
        </w:tc>
        <w:tc>
          <w:tcPr>
            <w:tcW w:w="1250" w:type="pct"/>
          </w:tcPr>
          <w:p w:rsidR="00184970" w:rsidRPr="00A77327" w:rsidRDefault="00184970" w:rsidP="00F96480">
            <w:pPr>
              <w:rPr>
                <w:b/>
                <w:noProof/>
                <w:lang w:eastAsia="es-CO"/>
              </w:rPr>
            </w:pPr>
          </w:p>
        </w:tc>
      </w:tr>
    </w:tbl>
    <w:p w:rsidR="00DB0EE3" w:rsidRPr="00A77327" w:rsidRDefault="00DB0EE3" w:rsidP="00F96480">
      <w:pPr>
        <w:rPr>
          <w:noProof/>
          <w:lang w:eastAsia="es-CO"/>
        </w:rPr>
      </w:pPr>
    </w:p>
    <w:p w:rsidR="00DB0EE3" w:rsidRPr="00A77327" w:rsidRDefault="00DB0EE3" w:rsidP="00F96480">
      <w:pPr>
        <w:pStyle w:val="Prrafodelista"/>
        <w:numPr>
          <w:ilvl w:val="0"/>
          <w:numId w:val="45"/>
        </w:numPr>
      </w:pPr>
      <w:r w:rsidRPr="00A77327">
        <w:t>Determina la masa atómica promedio del cobre teniendo en cuenta que este elemento se encuentra en la naturaleza en forma de dos isótopos: el 65Cu con una abundancia del 69,09% y una masa de 62,9298 u.m.a.; y el 63Cu con una abundancia del 30,91% y una masa de 64,9278 u.m.a</w:t>
      </w:r>
    </w:p>
    <w:p w:rsidR="00DB0EE3" w:rsidRPr="00A77327" w:rsidRDefault="00DB0EE3" w:rsidP="00F96480">
      <w:pPr>
        <w:pStyle w:val="Prrafodelista"/>
      </w:pPr>
    </w:p>
    <w:p w:rsidR="00DB0EE3" w:rsidRPr="00A77327" w:rsidRDefault="00DB0EE3" w:rsidP="00F96480">
      <w:pPr>
        <w:pStyle w:val="Prrafodelista"/>
        <w:numPr>
          <w:ilvl w:val="0"/>
          <w:numId w:val="45"/>
        </w:numPr>
      </w:pPr>
      <w:r w:rsidRPr="00A77327">
        <w:t>Determina para el isótopo 109</w:t>
      </w:r>
      <w:r w:rsidR="00592091" w:rsidRPr="00A77327">
        <w:t>-</w:t>
      </w:r>
      <w:r w:rsidRPr="00A77327">
        <w:t>Ag:</w:t>
      </w:r>
    </w:p>
    <w:p w:rsidR="00DB0EE3" w:rsidRPr="00A77327" w:rsidRDefault="00DB0EE3" w:rsidP="00F96480">
      <w:pPr>
        <w:pStyle w:val="Prrafodelista"/>
        <w:numPr>
          <w:ilvl w:val="1"/>
          <w:numId w:val="45"/>
        </w:numPr>
      </w:pPr>
      <w:r w:rsidRPr="00A77327">
        <w:t xml:space="preserve">Número atómico y número de protones. </w:t>
      </w:r>
    </w:p>
    <w:p w:rsidR="00DB0EE3" w:rsidRPr="00A77327" w:rsidRDefault="00DB0EE3" w:rsidP="00F96480">
      <w:pPr>
        <w:pStyle w:val="Prrafodelista"/>
        <w:numPr>
          <w:ilvl w:val="1"/>
          <w:numId w:val="45"/>
        </w:numPr>
      </w:pPr>
      <w:r w:rsidRPr="00A77327">
        <w:t xml:space="preserve">Número de electrones. </w:t>
      </w:r>
    </w:p>
    <w:p w:rsidR="00DB0EE3" w:rsidRPr="00A77327" w:rsidRDefault="00DB0EE3" w:rsidP="00F96480">
      <w:pPr>
        <w:pStyle w:val="Prrafodelista"/>
        <w:numPr>
          <w:ilvl w:val="1"/>
          <w:numId w:val="45"/>
        </w:numPr>
      </w:pPr>
      <w:r w:rsidRPr="00A77327">
        <w:t xml:space="preserve">Número de masa. </w:t>
      </w:r>
    </w:p>
    <w:p w:rsidR="00DB0EE3" w:rsidRPr="00A77327" w:rsidRDefault="00DB0EE3" w:rsidP="00F96480">
      <w:pPr>
        <w:pStyle w:val="Prrafodelista"/>
        <w:numPr>
          <w:ilvl w:val="1"/>
          <w:numId w:val="45"/>
        </w:numPr>
      </w:pPr>
      <w:r w:rsidRPr="00A77327">
        <w:t xml:space="preserve">Número de neutrones. </w:t>
      </w:r>
    </w:p>
    <w:p w:rsidR="00C23850" w:rsidRPr="00A77327" w:rsidRDefault="00C23850" w:rsidP="00F96480">
      <w:pPr>
        <w:pStyle w:val="Prrafodelista"/>
        <w:ind w:left="1440"/>
      </w:pPr>
    </w:p>
    <w:p w:rsidR="00C23850" w:rsidRPr="00A77327" w:rsidRDefault="00CF7F09" w:rsidP="00F96480">
      <w:pPr>
        <w:pStyle w:val="Prrafodelista"/>
        <w:numPr>
          <w:ilvl w:val="0"/>
          <w:numId w:val="45"/>
        </w:numPr>
      </w:pPr>
      <w:r w:rsidRPr="00A77327">
        <w:t>Los isótopos radiactivos se han convertido en una</w:t>
      </w:r>
      <w:r w:rsidR="00C23850" w:rsidRPr="00A77327">
        <w:t xml:space="preserve"> </w:t>
      </w:r>
      <w:r w:rsidRPr="00A77327">
        <w:t>herramienta muy útil para el diagnóstico y tratamiento</w:t>
      </w:r>
      <w:r w:rsidR="00C23850" w:rsidRPr="00A77327">
        <w:t xml:space="preserve"> </w:t>
      </w:r>
      <w:r w:rsidRPr="00A77327">
        <w:t>de enfermedades. El empleo de radiofármacos</w:t>
      </w:r>
      <w:r w:rsidR="00C23850" w:rsidRPr="00A77327">
        <w:t xml:space="preserve"> </w:t>
      </w:r>
      <w:r w:rsidRPr="00A77327">
        <w:t>que tienen una vida media discreta permite</w:t>
      </w:r>
      <w:r w:rsidR="00C23850" w:rsidRPr="00A77327">
        <w:t xml:space="preserve"> </w:t>
      </w:r>
      <w:r w:rsidRPr="00A77327">
        <w:t>estudiar los órganos y tipos de tejidos sin alterarlos.</w:t>
      </w:r>
      <w:r w:rsidR="00C23850" w:rsidRPr="00A77327">
        <w:t xml:space="preserve"> </w:t>
      </w:r>
      <w:r w:rsidRPr="00A77327">
        <w:t>La técnica consiste en dar el radiofármaco al</w:t>
      </w:r>
      <w:r w:rsidR="00C23850" w:rsidRPr="00A77327">
        <w:t xml:space="preserve"> </w:t>
      </w:r>
      <w:r w:rsidRPr="00A77327">
        <w:t>paciente en dosis pequeñas, ya sea por inyección</w:t>
      </w:r>
      <w:r w:rsidR="00C23850" w:rsidRPr="00A77327">
        <w:t xml:space="preserve"> </w:t>
      </w:r>
      <w:r w:rsidRPr="00A77327">
        <w:t>intravenosa, ingestión oral o inhalación y, a través</w:t>
      </w:r>
      <w:r w:rsidR="00C23850" w:rsidRPr="00A77327">
        <w:t xml:space="preserve"> </w:t>
      </w:r>
      <w:r w:rsidRPr="00A77327">
        <w:t>de un dispositivo de detección, seguir el recorrido</w:t>
      </w:r>
      <w:r w:rsidR="00C23850" w:rsidRPr="00A77327">
        <w:t xml:space="preserve"> </w:t>
      </w:r>
      <w:r w:rsidRPr="00A77327">
        <w:t>hasta que se concentre en un tejido u órgano. La</w:t>
      </w:r>
      <w:r w:rsidR="00C23850" w:rsidRPr="00A77327">
        <w:t xml:space="preserve"> </w:t>
      </w:r>
      <w:r w:rsidRPr="00A77327">
        <w:lastRenderedPageBreak/>
        <w:t>radiación emitida por el radiofármaco permite</w:t>
      </w:r>
      <w:r w:rsidR="00C23850" w:rsidRPr="00A77327">
        <w:t xml:space="preserve"> </w:t>
      </w:r>
      <w:r w:rsidRPr="00A77327">
        <w:t>crear una imagen del órgano, la cual se puede reproducir</w:t>
      </w:r>
      <w:r w:rsidR="00C23850" w:rsidRPr="00A77327">
        <w:t xml:space="preserve"> </w:t>
      </w:r>
      <w:r w:rsidRPr="00A77327">
        <w:t>en un computador para su observación.</w:t>
      </w:r>
      <w:r w:rsidR="00C23850" w:rsidRPr="00A77327">
        <w:t xml:space="preserve"> </w:t>
      </w:r>
    </w:p>
    <w:p w:rsidR="00C23850" w:rsidRPr="00A77327" w:rsidRDefault="00CF7F09" w:rsidP="00F96480">
      <w:pPr>
        <w:pStyle w:val="Prrafodelista"/>
        <w:numPr>
          <w:ilvl w:val="1"/>
          <w:numId w:val="45"/>
        </w:numPr>
      </w:pPr>
      <w:r w:rsidRPr="00A77327">
        <w:t>¿Qué efecto</w:t>
      </w:r>
      <w:r w:rsidR="00C23850" w:rsidRPr="00A77327">
        <w:t xml:space="preserve">s producen los radiofármacos en </w:t>
      </w:r>
      <w:r w:rsidRPr="00A77327">
        <w:t>un paciente?</w:t>
      </w:r>
    </w:p>
    <w:p w:rsidR="00C23850" w:rsidRPr="00A77327" w:rsidRDefault="00CF7F09" w:rsidP="00F96480">
      <w:pPr>
        <w:pStyle w:val="Prrafodelista"/>
        <w:numPr>
          <w:ilvl w:val="1"/>
          <w:numId w:val="45"/>
        </w:numPr>
      </w:pPr>
      <w:r w:rsidRPr="00A77327">
        <w:t xml:space="preserve">¿Qué ventajas y </w:t>
      </w:r>
      <w:r w:rsidR="00C23850" w:rsidRPr="00A77327">
        <w:t xml:space="preserve">desventajas presenta esta clase </w:t>
      </w:r>
      <w:r w:rsidRPr="00A77327">
        <w:t>de tratamientos?</w:t>
      </w:r>
      <w:r w:rsidR="00C23850" w:rsidRPr="00A77327">
        <w:t xml:space="preserve"> </w:t>
      </w:r>
    </w:p>
    <w:p w:rsidR="00CF7F09" w:rsidRPr="00A77327" w:rsidRDefault="00CF7F09" w:rsidP="00F96480">
      <w:pPr>
        <w:pStyle w:val="Prrafodelista"/>
        <w:numPr>
          <w:ilvl w:val="1"/>
          <w:numId w:val="45"/>
        </w:numPr>
      </w:pPr>
      <w:r w:rsidRPr="00A77327">
        <w:t>¿Los radioisótopos se emplean únicamen</w:t>
      </w:r>
      <w:r w:rsidR="00C23850" w:rsidRPr="00A77327">
        <w:t xml:space="preserve">te en </w:t>
      </w:r>
      <w:r w:rsidRPr="00A77327">
        <w:t>salud? Explica.</w:t>
      </w:r>
    </w:p>
    <w:p w:rsidR="00C23850" w:rsidRPr="00A77327" w:rsidRDefault="00C23850" w:rsidP="00F96480">
      <w:pPr>
        <w:pStyle w:val="Prrafodelista"/>
        <w:ind w:left="1440"/>
      </w:pPr>
    </w:p>
    <w:p w:rsidR="00C23850" w:rsidRPr="00A77327" w:rsidRDefault="00C23850" w:rsidP="00F96480">
      <w:pPr>
        <w:pStyle w:val="Prrafodelista"/>
        <w:numPr>
          <w:ilvl w:val="0"/>
          <w:numId w:val="45"/>
        </w:numPr>
      </w:pPr>
      <w:r w:rsidRPr="00A77327">
        <w:t>Para el calcio indica ¿cuantos protones, neutrones y electrones tiene?</w:t>
      </w:r>
    </w:p>
    <w:p w:rsidR="00F62D61" w:rsidRPr="00A77327" w:rsidRDefault="00F62D61" w:rsidP="00F96480">
      <w:pPr>
        <w:pStyle w:val="Prrafodelista"/>
      </w:pPr>
    </w:p>
    <w:p w:rsidR="00C23850" w:rsidRPr="00A77327" w:rsidRDefault="00B50547" w:rsidP="00F96480">
      <w:pPr>
        <w:pStyle w:val="Prrafodelista"/>
        <w:numPr>
          <w:ilvl w:val="0"/>
          <w:numId w:val="45"/>
        </w:numPr>
      </w:pPr>
      <w:r w:rsidRPr="00A77327">
        <w:t>¿</w:t>
      </w:r>
      <w:r w:rsidR="00C23850" w:rsidRPr="00A77327">
        <w:t>Cuan</w:t>
      </w:r>
      <w:r w:rsidR="0002497A" w:rsidRPr="00A77327">
        <w:t xml:space="preserve">tos gramos de cobre </w:t>
      </w:r>
      <w:r w:rsidR="003D5503" w:rsidRPr="00A77327">
        <w:t xml:space="preserve">Cu hay en </w:t>
      </w:r>
      <w:r w:rsidR="00BD18EA" w:rsidRPr="00A77327">
        <w:rPr>
          <w:noProof/>
          <w:position w:val="-14"/>
        </w:rPr>
        <w:object w:dxaOrig="1880" w:dyaOrig="440">
          <v:shape id="_x0000_i1032" type="#_x0000_t75" alt="tres coma venti dos por diez a la venticuatro atomos" style="width:130pt;height:31pt;mso-width-percent:0;mso-height-percent:0;mso-width-percent:0;mso-height-percent:0" o:ole="">
            <v:imagedata r:id="rId137" o:title=""/>
          </v:shape>
          <o:OLEObject Type="Embed" ProgID="Equation.3" ShapeID="_x0000_i1032" DrawAspect="Content" ObjectID="_1655672976" r:id="rId138"/>
        </w:object>
      </w:r>
      <w:r w:rsidR="003D5503" w:rsidRPr="00A77327">
        <w:t xml:space="preserve"> </w:t>
      </w:r>
      <w:r w:rsidR="00C23850" w:rsidRPr="00A77327">
        <w:t>de cobre? Si el peso atómico del cobre es 63,54 u.m.a.</w:t>
      </w:r>
    </w:p>
    <w:p w:rsidR="00F62D61" w:rsidRPr="00A77327" w:rsidRDefault="00F62D61" w:rsidP="00F96480">
      <w:pPr>
        <w:pStyle w:val="Prrafodelista"/>
      </w:pPr>
    </w:p>
    <w:p w:rsidR="00C23850" w:rsidRPr="00A77327" w:rsidRDefault="00F62D61" w:rsidP="00F96480">
      <w:pPr>
        <w:pStyle w:val="Prrafodelista"/>
        <w:numPr>
          <w:ilvl w:val="0"/>
          <w:numId w:val="45"/>
        </w:numPr>
      </w:pPr>
      <w:r w:rsidRPr="00A77327">
        <w:t>¿</w:t>
      </w:r>
      <w:r w:rsidR="00C23850" w:rsidRPr="00A77327">
        <w:t>Cuantos átomos de níquel (Ni)</w:t>
      </w:r>
      <w:r w:rsidRPr="00A77327">
        <w:t xml:space="preserve"> hay en 125 moles de </w:t>
      </w:r>
      <w:r w:rsidR="006C3290" w:rsidRPr="00A77327">
        <w:t>niquela</w:t>
      </w:r>
      <w:r w:rsidRPr="00A77327">
        <w:t>?</w:t>
      </w:r>
    </w:p>
    <w:p w:rsidR="00F62D61" w:rsidRPr="00A77327" w:rsidRDefault="00F62D61" w:rsidP="00F96480">
      <w:pPr>
        <w:pStyle w:val="Prrafodelista"/>
      </w:pPr>
    </w:p>
    <w:p w:rsidR="00C23850" w:rsidRPr="00A77327" w:rsidRDefault="00C23850" w:rsidP="00F96480">
      <w:pPr>
        <w:pStyle w:val="Prrafodelista"/>
        <w:numPr>
          <w:ilvl w:val="0"/>
          <w:numId w:val="45"/>
        </w:numPr>
      </w:pPr>
      <w:r w:rsidRPr="00A77327">
        <w:t>Escoja la respuest</w:t>
      </w:r>
      <w:r w:rsidR="00592091" w:rsidRPr="00A77327">
        <w:t>a correcta para una molécula de</w:t>
      </w:r>
      <w:r w:rsidRPr="00A77327">
        <w:t xml:space="preserve"> ácido clorhídrico HCl</w:t>
      </w:r>
      <w:r w:rsidR="00F62D61" w:rsidRPr="00A77327">
        <w:t>.</w:t>
      </w:r>
    </w:p>
    <w:p w:rsidR="00F62D61" w:rsidRPr="00A77327" w:rsidRDefault="00F62D61" w:rsidP="00F96480">
      <w:pPr>
        <w:pStyle w:val="Prrafodelista"/>
      </w:pPr>
    </w:p>
    <w:p w:rsidR="00F62D61" w:rsidRPr="00A77327" w:rsidRDefault="00F62D61" w:rsidP="00F96480">
      <w:pPr>
        <w:pStyle w:val="Prrafodelista"/>
        <w:numPr>
          <w:ilvl w:val="1"/>
          <w:numId w:val="45"/>
        </w:numPr>
      </w:pPr>
      <w:r w:rsidRPr="00A77327">
        <w:t>Contiene un gramo de hidrogeno.</w:t>
      </w:r>
    </w:p>
    <w:p w:rsidR="00F62D61" w:rsidRPr="00A77327" w:rsidRDefault="00F62D61" w:rsidP="00F96480">
      <w:pPr>
        <w:pStyle w:val="Prrafodelista"/>
        <w:numPr>
          <w:ilvl w:val="1"/>
          <w:numId w:val="45"/>
        </w:numPr>
      </w:pPr>
      <w:r w:rsidRPr="00A77327">
        <w:t>Pesa</w:t>
      </w:r>
      <w:r w:rsidR="003D5503" w:rsidRPr="00A77327">
        <w:t xml:space="preserve"> </w:t>
      </w:r>
      <w:r w:rsidR="00BD18EA" w:rsidRPr="00A77327">
        <w:rPr>
          <w:noProof/>
          <w:position w:val="-14"/>
        </w:rPr>
        <w:object w:dxaOrig="1980" w:dyaOrig="440">
          <v:shape id="_x0000_i1031" type="#_x0000_t75" alt="tres coma venti dos por diez a la venticuatro atomos" style="width:137pt;height:31pt;mso-width-percent:0;mso-height-percent:0;mso-width-percent:0;mso-height-percent:0" o:ole="">
            <v:imagedata r:id="rId139" o:title=""/>
          </v:shape>
          <o:OLEObject Type="Embed" ProgID="Equation.3" ShapeID="_x0000_i1031" DrawAspect="Content" ObjectID="_1655672977" r:id="rId140"/>
        </w:object>
      </w:r>
      <w:r w:rsidRPr="00A77327">
        <w:t xml:space="preserve"> </w:t>
      </w:r>
    </w:p>
    <w:p w:rsidR="00F62D61" w:rsidRPr="00A77327" w:rsidRDefault="00F62D61" w:rsidP="00F96480">
      <w:pPr>
        <w:pStyle w:val="Prrafodelista"/>
        <w:numPr>
          <w:ilvl w:val="1"/>
          <w:numId w:val="45"/>
        </w:numPr>
      </w:pPr>
      <w:r w:rsidRPr="00A77327">
        <w:t>Pesa 36,46 gramos.</w:t>
      </w:r>
    </w:p>
    <w:p w:rsidR="00F62D61" w:rsidRPr="00A77327" w:rsidRDefault="00F62D61" w:rsidP="00F96480">
      <w:pPr>
        <w:pStyle w:val="Prrafodelista"/>
        <w:numPr>
          <w:ilvl w:val="1"/>
          <w:numId w:val="45"/>
        </w:numPr>
      </w:pPr>
      <w:r w:rsidRPr="00A77327">
        <w:t>Ninguna es correcta.</w:t>
      </w:r>
    </w:p>
    <w:p w:rsidR="0076755F" w:rsidRPr="00A77327" w:rsidRDefault="0076755F" w:rsidP="00F96480"/>
    <w:p w:rsidR="0076755F" w:rsidRPr="00A77327" w:rsidRDefault="00FF6989" w:rsidP="00F96480">
      <w:pPr>
        <w:pStyle w:val="Ttulo1"/>
      </w:pPr>
      <w:bookmarkStart w:id="79" w:name="_Toc421721493"/>
      <w:r w:rsidRPr="00A77327">
        <w:lastRenderedPageBreak/>
        <w:t>NúMEROS CUá</w:t>
      </w:r>
      <w:r w:rsidR="00314CC1" w:rsidRPr="00A77327">
        <w:t xml:space="preserve">NTICOS Y ARQUITECTURA </w:t>
      </w:r>
      <w:r w:rsidR="0076755F" w:rsidRPr="00A77327">
        <w:t>electrónica</w:t>
      </w:r>
      <w:bookmarkEnd w:id="79"/>
    </w:p>
    <w:p w:rsidR="00314CC1" w:rsidRPr="00A77327" w:rsidRDefault="00314CC1" w:rsidP="00F96480"/>
    <w:p w:rsidR="005A1182" w:rsidRPr="00A77327" w:rsidRDefault="005A1182" w:rsidP="00F96480">
      <w:pPr>
        <w:pStyle w:val="Ttulo2"/>
      </w:pPr>
      <w:bookmarkStart w:id="80" w:name="_Toc421721494"/>
      <w:r w:rsidRPr="00A77327">
        <w:t>Los números cuánticos</w:t>
      </w:r>
      <w:bookmarkEnd w:id="80"/>
    </w:p>
    <w:p w:rsidR="005A1182" w:rsidRPr="00A77327" w:rsidRDefault="005A1182" w:rsidP="00F96480">
      <w:r w:rsidRPr="00A77327">
        <w:t>Para describir las características de un electrón situado en un determinado orbital, se necesitan cuatro números cuánticos, que se representan mediante las letras(n, l, m</w:t>
      </w:r>
      <w:r w:rsidRPr="00A77327">
        <w:rPr>
          <w:vertAlign w:val="subscript"/>
        </w:rPr>
        <w:t>l</w:t>
      </w:r>
      <w:r w:rsidRPr="00A77327">
        <w:t xml:space="preserve"> y m</w:t>
      </w:r>
      <w:r w:rsidRPr="00A77327">
        <w:rPr>
          <w:vertAlign w:val="subscript"/>
        </w:rPr>
        <w:t>s</w:t>
      </w:r>
      <w:r w:rsidRPr="00A77327">
        <w:t>).</w:t>
      </w:r>
    </w:p>
    <w:p w:rsidR="00BE64A2" w:rsidRPr="00A77327" w:rsidRDefault="00BE64A2" w:rsidP="00F96480"/>
    <w:p w:rsidR="005A1182" w:rsidRPr="00A77327" w:rsidRDefault="005A1182" w:rsidP="00F96480">
      <w:pPr>
        <w:pStyle w:val="Prrafodelista"/>
        <w:numPr>
          <w:ilvl w:val="0"/>
          <w:numId w:val="41"/>
        </w:numPr>
      </w:pPr>
      <w:r w:rsidRPr="00A77327">
        <w:rPr>
          <w:b/>
        </w:rPr>
        <w:t>N</w:t>
      </w:r>
      <w:r w:rsidRPr="00A77327">
        <w:rPr>
          <w:rFonts w:cs="Verdana"/>
          <w:b/>
        </w:rPr>
        <w:t>ú</w:t>
      </w:r>
      <w:r w:rsidRPr="00A77327">
        <w:rPr>
          <w:b/>
        </w:rPr>
        <w:t>mero cu</w:t>
      </w:r>
      <w:r w:rsidRPr="00A77327">
        <w:rPr>
          <w:rFonts w:cs="Verdana"/>
          <w:b/>
        </w:rPr>
        <w:t>á</w:t>
      </w:r>
      <w:r w:rsidRPr="00A77327">
        <w:rPr>
          <w:b/>
        </w:rPr>
        <w:t>ntico principal (n)</w:t>
      </w:r>
      <w:r w:rsidR="001B3210" w:rsidRPr="00A77327">
        <w:rPr>
          <w:b/>
        </w:rPr>
        <w:t xml:space="preserve">. </w:t>
      </w:r>
      <w:r w:rsidR="00B10574" w:rsidRPr="00A77327">
        <w:t>S</w:t>
      </w:r>
      <w:r w:rsidR="001B3210" w:rsidRPr="00A77327">
        <w:t>e repre</w:t>
      </w:r>
      <w:r w:rsidR="00B10574" w:rsidRPr="00A77327">
        <w:t xml:space="preserve">senta con la letra n minúscula, </w:t>
      </w:r>
      <w:r w:rsidR="001B3210" w:rsidRPr="00A77327">
        <w:t>d</w:t>
      </w:r>
      <w:r w:rsidRPr="00A77327">
        <w:t>efine una capa o nivel de energ</w:t>
      </w:r>
      <w:r w:rsidRPr="00A77327">
        <w:rPr>
          <w:rFonts w:cs="Verdana"/>
        </w:rPr>
        <w:t>í</w:t>
      </w:r>
      <w:r w:rsidRPr="00A77327">
        <w:t>a en la periferia del</w:t>
      </w:r>
      <w:r w:rsidR="001B3210" w:rsidRPr="00A77327">
        <w:t xml:space="preserve"> núcleo del átomo </w:t>
      </w:r>
      <w:r w:rsidRPr="00A77327">
        <w:t>Los valores que puede tomar</w:t>
      </w:r>
      <w:r w:rsidR="001B3210" w:rsidRPr="00A77327">
        <w:t xml:space="preserve"> n son los números 1, 2, 3,</w:t>
      </w:r>
      <w:r w:rsidR="00B10574" w:rsidRPr="00A77327">
        <w:t xml:space="preserve"> </w:t>
      </w:r>
      <w:r w:rsidR="001B3210" w:rsidRPr="00A77327">
        <w:t>4,</w:t>
      </w:r>
      <w:r w:rsidR="00B10574" w:rsidRPr="00A77327">
        <w:t xml:space="preserve"> </w:t>
      </w:r>
      <w:r w:rsidR="001B3210" w:rsidRPr="00A77327">
        <w:t>5,</w:t>
      </w:r>
      <w:r w:rsidR="00B10574" w:rsidRPr="00A77327">
        <w:t xml:space="preserve"> </w:t>
      </w:r>
      <w:r w:rsidR="001B3210" w:rsidRPr="00A77327">
        <w:t>6 o 7.</w:t>
      </w:r>
      <w:r w:rsidRPr="00A77327">
        <w:t xml:space="preserve"> Entre mayor sea el valor de n, la distancia entre un electrón presente allí y el núcleo atómico, será mayor. Así mismo la energía que esta partícula posea también será mayor.</w:t>
      </w:r>
    </w:p>
    <w:p w:rsidR="00FF6989" w:rsidRPr="00A77327" w:rsidRDefault="00FF6989" w:rsidP="00F96480">
      <w:pPr>
        <w:pStyle w:val="Prrafodelista"/>
        <w:ind w:left="360"/>
      </w:pPr>
    </w:p>
    <w:p w:rsidR="005A1182" w:rsidRPr="00A77327" w:rsidRDefault="005A1182" w:rsidP="00F96480">
      <w:pPr>
        <w:pStyle w:val="Prrafodelista"/>
        <w:numPr>
          <w:ilvl w:val="0"/>
          <w:numId w:val="41"/>
        </w:numPr>
      </w:pPr>
      <w:r w:rsidRPr="00A77327">
        <w:rPr>
          <w:b/>
        </w:rPr>
        <w:t>N</w:t>
      </w:r>
      <w:r w:rsidRPr="00A77327">
        <w:rPr>
          <w:rFonts w:cs="Verdana"/>
          <w:b/>
        </w:rPr>
        <w:t>ú</w:t>
      </w:r>
      <w:r w:rsidRPr="00A77327">
        <w:rPr>
          <w:b/>
        </w:rPr>
        <w:t>mero cu</w:t>
      </w:r>
      <w:r w:rsidRPr="00A77327">
        <w:rPr>
          <w:rFonts w:cs="Verdana"/>
          <w:b/>
        </w:rPr>
        <w:t>á</w:t>
      </w:r>
      <w:r w:rsidRPr="00A77327">
        <w:rPr>
          <w:b/>
        </w:rPr>
        <w:t>ntico secundario (l)</w:t>
      </w:r>
      <w:r w:rsidRPr="00A77327">
        <w:t xml:space="preserve">. </w:t>
      </w:r>
      <w:r w:rsidR="00176B5C" w:rsidRPr="00A77327">
        <w:t>Se representa con la letra l minúscula, d</w:t>
      </w:r>
      <w:r w:rsidRPr="00A77327">
        <w:t xml:space="preserve">etermina la forma del orbital, es decir, la región donde el </w:t>
      </w:r>
      <w:r w:rsidR="00176B5C" w:rsidRPr="00A77327">
        <w:t>electrón se mueve.</w:t>
      </w:r>
      <w:r w:rsidR="00783A8F" w:rsidRPr="00A77327">
        <w:t xml:space="preserve"> Los posibles valores</w:t>
      </w:r>
      <w:r w:rsidRPr="00A77327">
        <w:t xml:space="preserve"> dependen de n, de modo que, para cada valor de n, l puede tomar todos los val</w:t>
      </w:r>
      <w:r w:rsidR="00BE64A2" w:rsidRPr="00A77327">
        <w:t xml:space="preserve">ores comprendidos entre 0 y </w:t>
      </w:r>
      <w:r w:rsidR="00BD18EA" w:rsidRPr="00A77327">
        <w:rPr>
          <w:noProof/>
          <w:position w:val="-4"/>
        </w:rPr>
        <w:object w:dxaOrig="440" w:dyaOrig="260">
          <v:shape id="_x0000_i1030" type="#_x0000_t75" alt="ene menos uno" style="width:29pt;height:18pt;mso-width-percent:0;mso-height-percent:0;mso-width-percent:0;mso-height-percent:0" o:ole="">
            <v:imagedata r:id="rId141" o:title=""/>
          </v:shape>
          <o:OLEObject Type="Embed" ProgID="Equation.3" ShapeID="_x0000_i1030" DrawAspect="Content" ObjectID="_1655672978" r:id="rId142"/>
        </w:object>
      </w:r>
      <w:r w:rsidRPr="00A77327">
        <w:t xml:space="preserve">. Por ejemplo, si n </w:t>
      </w:r>
      <w:r w:rsidR="00BE64A2" w:rsidRPr="00A77327">
        <w:t>=</w:t>
      </w:r>
      <w:r w:rsidRPr="00A77327">
        <w:t>4, el número l puede tomar los valores 0, 1, 2 y 3. Se acostumbra simbolizar con letras los valores numéricos que p</w:t>
      </w:r>
      <w:r w:rsidR="000B4467" w:rsidRPr="00A77327">
        <w:t>uede tomar el número cuántico l.</w:t>
      </w:r>
    </w:p>
    <w:p w:rsidR="000B4467" w:rsidRPr="00A77327" w:rsidRDefault="000B4467" w:rsidP="00F96480">
      <w:pPr>
        <w:pStyle w:val="Descripcin"/>
        <w:keepNext/>
        <w:rPr>
          <w:color w:val="auto"/>
          <w:sz w:val="24"/>
        </w:rPr>
      </w:pPr>
    </w:p>
    <w:p w:rsidR="009E35A5" w:rsidRPr="00A77327" w:rsidRDefault="009E35A5" w:rsidP="00F96480">
      <w:pPr>
        <w:pStyle w:val="Descripcin"/>
        <w:keepNext/>
        <w:rPr>
          <w:color w:val="auto"/>
          <w:sz w:val="24"/>
        </w:rPr>
      </w:pPr>
      <w:bookmarkStart w:id="81" w:name="_Toc421718147"/>
      <w:r w:rsidRPr="00A77327">
        <w:rPr>
          <w:color w:val="auto"/>
          <w:sz w:val="24"/>
        </w:rPr>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7</w:t>
      </w:r>
      <w:r w:rsidRPr="00A77327">
        <w:rPr>
          <w:color w:val="auto"/>
          <w:sz w:val="24"/>
        </w:rPr>
        <w:fldChar w:fldCharType="end"/>
      </w:r>
      <w:r w:rsidRPr="00A77327">
        <w:rPr>
          <w:color w:val="auto"/>
          <w:sz w:val="24"/>
        </w:rPr>
        <w:t>.números cuánticos secundarios</w:t>
      </w:r>
      <w:bookmarkEnd w:id="81"/>
    </w:p>
    <w:tbl>
      <w:tblPr>
        <w:tblStyle w:val="Tablaconcuadrcula"/>
        <w:tblW w:w="0" w:type="auto"/>
        <w:shd w:val="clear" w:color="auto" w:fill="BDD6EE" w:themeFill="accent1" w:themeFillTint="66"/>
        <w:tblLook w:val="04A0" w:firstRow="1" w:lastRow="0" w:firstColumn="1" w:lastColumn="0" w:noHBand="0" w:noVBand="1"/>
        <w:tblDescription w:val="características de los números cuánticos secundarios."/>
      </w:tblPr>
      <w:tblGrid>
        <w:gridCol w:w="4072"/>
        <w:gridCol w:w="2761"/>
      </w:tblGrid>
      <w:tr w:rsidR="00F82D65" w:rsidRPr="00A77327" w:rsidTr="00974DA3">
        <w:trPr>
          <w:tblHeader/>
        </w:trPr>
        <w:tc>
          <w:tcPr>
            <w:tcW w:w="0" w:type="auto"/>
            <w:shd w:val="clear" w:color="auto" w:fill="BDD6EE" w:themeFill="accent1" w:themeFillTint="66"/>
          </w:tcPr>
          <w:p w:rsidR="00F82D65" w:rsidRPr="00A77327" w:rsidRDefault="00F82D65" w:rsidP="00F96480">
            <w:pPr>
              <w:rPr>
                <w:b/>
              </w:rPr>
            </w:pPr>
            <w:r w:rsidRPr="00A77327">
              <w:rPr>
                <w:b/>
              </w:rPr>
              <w:t>Número cuántico secundario</w:t>
            </w:r>
          </w:p>
        </w:tc>
        <w:tc>
          <w:tcPr>
            <w:tcW w:w="0" w:type="auto"/>
            <w:shd w:val="clear" w:color="auto" w:fill="BDD6EE" w:themeFill="accent1" w:themeFillTint="66"/>
          </w:tcPr>
          <w:p w:rsidR="00F82D65" w:rsidRPr="00A77327" w:rsidRDefault="00F82D65" w:rsidP="00F96480">
            <w:pPr>
              <w:rPr>
                <w:b/>
              </w:rPr>
            </w:pPr>
            <w:r w:rsidRPr="00A77327">
              <w:rPr>
                <w:b/>
              </w:rPr>
              <w:t>Símbolo del orbital</w:t>
            </w:r>
          </w:p>
        </w:tc>
      </w:tr>
      <w:tr w:rsidR="00F82D65" w:rsidRPr="00A77327" w:rsidTr="00473B90">
        <w:tc>
          <w:tcPr>
            <w:tcW w:w="0" w:type="auto"/>
            <w:shd w:val="clear" w:color="auto" w:fill="BDD6EE" w:themeFill="accent1" w:themeFillTint="66"/>
          </w:tcPr>
          <w:p w:rsidR="00F82D65" w:rsidRPr="00A77327" w:rsidRDefault="00F82D65" w:rsidP="00F96480">
            <w:pPr>
              <w:rPr>
                <w:b/>
              </w:rPr>
            </w:pPr>
            <w:r w:rsidRPr="00A77327">
              <w:rPr>
                <w:b/>
              </w:rPr>
              <w:t>0</w:t>
            </w:r>
          </w:p>
        </w:tc>
        <w:tc>
          <w:tcPr>
            <w:tcW w:w="0" w:type="auto"/>
            <w:shd w:val="clear" w:color="auto" w:fill="BDD6EE" w:themeFill="accent1" w:themeFillTint="66"/>
          </w:tcPr>
          <w:p w:rsidR="00F82D65" w:rsidRPr="00A77327" w:rsidRDefault="00BE64A2" w:rsidP="00F96480">
            <w:pPr>
              <w:rPr>
                <w:b/>
                <w:i/>
              </w:rPr>
            </w:pPr>
            <w:r w:rsidRPr="00A77327">
              <w:rPr>
                <w:b/>
                <w:i/>
              </w:rPr>
              <w:t>s</w:t>
            </w:r>
          </w:p>
        </w:tc>
      </w:tr>
      <w:tr w:rsidR="00F82D65" w:rsidRPr="00A77327" w:rsidTr="00473B90">
        <w:tc>
          <w:tcPr>
            <w:tcW w:w="0" w:type="auto"/>
            <w:shd w:val="clear" w:color="auto" w:fill="BDD6EE" w:themeFill="accent1" w:themeFillTint="66"/>
          </w:tcPr>
          <w:p w:rsidR="00F82D65" w:rsidRPr="00A77327" w:rsidRDefault="00F82D65" w:rsidP="00F96480">
            <w:pPr>
              <w:rPr>
                <w:b/>
              </w:rPr>
            </w:pPr>
            <w:r w:rsidRPr="00A77327">
              <w:rPr>
                <w:b/>
              </w:rPr>
              <w:lastRenderedPageBreak/>
              <w:t>1</w:t>
            </w:r>
          </w:p>
        </w:tc>
        <w:tc>
          <w:tcPr>
            <w:tcW w:w="0" w:type="auto"/>
            <w:shd w:val="clear" w:color="auto" w:fill="BDD6EE" w:themeFill="accent1" w:themeFillTint="66"/>
          </w:tcPr>
          <w:p w:rsidR="00F82D65" w:rsidRPr="00A77327" w:rsidRDefault="00BE64A2" w:rsidP="00F96480">
            <w:pPr>
              <w:rPr>
                <w:b/>
                <w:i/>
              </w:rPr>
            </w:pPr>
            <w:r w:rsidRPr="00A77327">
              <w:rPr>
                <w:b/>
                <w:i/>
              </w:rPr>
              <w:t>p</w:t>
            </w:r>
          </w:p>
        </w:tc>
      </w:tr>
      <w:tr w:rsidR="00F82D65" w:rsidRPr="00A77327" w:rsidTr="00473B90">
        <w:tc>
          <w:tcPr>
            <w:tcW w:w="0" w:type="auto"/>
            <w:shd w:val="clear" w:color="auto" w:fill="BDD6EE" w:themeFill="accent1" w:themeFillTint="66"/>
          </w:tcPr>
          <w:p w:rsidR="00F82D65" w:rsidRPr="00A77327" w:rsidRDefault="00F82D65" w:rsidP="00F96480">
            <w:pPr>
              <w:rPr>
                <w:b/>
              </w:rPr>
            </w:pPr>
            <w:r w:rsidRPr="00A77327">
              <w:rPr>
                <w:b/>
              </w:rPr>
              <w:t>2</w:t>
            </w:r>
          </w:p>
        </w:tc>
        <w:tc>
          <w:tcPr>
            <w:tcW w:w="0" w:type="auto"/>
            <w:shd w:val="clear" w:color="auto" w:fill="BDD6EE" w:themeFill="accent1" w:themeFillTint="66"/>
          </w:tcPr>
          <w:p w:rsidR="00F82D65" w:rsidRPr="00A77327" w:rsidRDefault="00BE64A2" w:rsidP="00F96480">
            <w:pPr>
              <w:rPr>
                <w:b/>
                <w:i/>
              </w:rPr>
            </w:pPr>
            <w:r w:rsidRPr="00A77327">
              <w:rPr>
                <w:b/>
                <w:i/>
              </w:rPr>
              <w:t>d</w:t>
            </w:r>
          </w:p>
        </w:tc>
      </w:tr>
      <w:tr w:rsidR="00F82D65" w:rsidRPr="00A77327" w:rsidTr="00473B90">
        <w:tc>
          <w:tcPr>
            <w:tcW w:w="0" w:type="auto"/>
            <w:shd w:val="clear" w:color="auto" w:fill="BDD6EE" w:themeFill="accent1" w:themeFillTint="66"/>
          </w:tcPr>
          <w:p w:rsidR="00F82D65" w:rsidRPr="00A77327" w:rsidRDefault="00F82D65" w:rsidP="00F96480">
            <w:pPr>
              <w:rPr>
                <w:b/>
              </w:rPr>
            </w:pPr>
            <w:r w:rsidRPr="00A77327">
              <w:rPr>
                <w:b/>
              </w:rPr>
              <w:t>3</w:t>
            </w:r>
          </w:p>
        </w:tc>
        <w:tc>
          <w:tcPr>
            <w:tcW w:w="0" w:type="auto"/>
            <w:shd w:val="clear" w:color="auto" w:fill="BDD6EE" w:themeFill="accent1" w:themeFillTint="66"/>
          </w:tcPr>
          <w:p w:rsidR="00F82D65" w:rsidRPr="00A77327" w:rsidRDefault="00BE64A2" w:rsidP="00F96480">
            <w:pPr>
              <w:rPr>
                <w:b/>
                <w:i/>
              </w:rPr>
            </w:pPr>
            <w:r w:rsidRPr="00A77327">
              <w:rPr>
                <w:b/>
                <w:i/>
              </w:rPr>
              <w:t>f</w:t>
            </w:r>
          </w:p>
        </w:tc>
      </w:tr>
    </w:tbl>
    <w:p w:rsidR="005A1182" w:rsidRPr="00A77327" w:rsidRDefault="005A1182" w:rsidP="00F96480"/>
    <w:p w:rsidR="005A1182" w:rsidRPr="00A77327" w:rsidRDefault="005A1182" w:rsidP="00F96480">
      <w:r w:rsidRPr="00A77327">
        <w:t>Los diferentes orbitales (s, p, d y f) se conocen informalmente como</w:t>
      </w:r>
      <w:r w:rsidR="00C974FC" w:rsidRPr="00A77327">
        <w:t xml:space="preserve"> </w:t>
      </w:r>
      <w:r w:rsidRPr="00A77327">
        <w:t>subniveles de energía.</w:t>
      </w:r>
    </w:p>
    <w:p w:rsidR="000B4467" w:rsidRPr="00A77327" w:rsidRDefault="000B4467" w:rsidP="00F96480"/>
    <w:p w:rsidR="002162D2" w:rsidRPr="00A77327" w:rsidRDefault="00BC1706" w:rsidP="00F96480">
      <w:pPr>
        <w:pStyle w:val="Descripcin"/>
        <w:keepNext/>
        <w:rPr>
          <w:color w:val="auto"/>
          <w:sz w:val="24"/>
        </w:rPr>
      </w:pPr>
      <w:bookmarkStart w:id="82" w:name="_Toc421722785"/>
      <w:r w:rsidRPr="00A77327">
        <w:rPr>
          <w:color w:val="auto"/>
          <w:sz w:val="24"/>
        </w:rPr>
        <w:t>Imagen</w:t>
      </w:r>
      <w:r w:rsidR="002162D2" w:rsidRPr="00A77327">
        <w:rPr>
          <w:color w:val="auto"/>
          <w:sz w:val="24"/>
        </w:rPr>
        <w:t xml:space="preserve"> </w:t>
      </w:r>
      <w:r w:rsidR="002162D2" w:rsidRPr="00A77327">
        <w:rPr>
          <w:color w:val="auto"/>
          <w:sz w:val="24"/>
        </w:rPr>
        <w:fldChar w:fldCharType="begin"/>
      </w:r>
      <w:r w:rsidR="002162D2" w:rsidRPr="00A77327">
        <w:rPr>
          <w:color w:val="auto"/>
          <w:sz w:val="24"/>
        </w:rPr>
        <w:instrText xml:space="preserve"> SEQ Ilustración \* ARABIC </w:instrText>
      </w:r>
      <w:r w:rsidR="002162D2" w:rsidRPr="00A77327">
        <w:rPr>
          <w:color w:val="auto"/>
          <w:sz w:val="24"/>
        </w:rPr>
        <w:fldChar w:fldCharType="separate"/>
      </w:r>
      <w:r w:rsidR="00900B45">
        <w:rPr>
          <w:noProof/>
          <w:color w:val="auto"/>
          <w:sz w:val="24"/>
        </w:rPr>
        <w:t>16</w:t>
      </w:r>
      <w:r w:rsidR="002162D2" w:rsidRPr="00A77327">
        <w:rPr>
          <w:color w:val="auto"/>
          <w:sz w:val="24"/>
        </w:rPr>
        <w:fldChar w:fldCharType="end"/>
      </w:r>
      <w:r w:rsidR="002162D2" w:rsidRPr="00A77327">
        <w:rPr>
          <w:color w:val="auto"/>
          <w:sz w:val="24"/>
        </w:rPr>
        <w:t xml:space="preserve">. </w:t>
      </w:r>
      <w:r w:rsidR="00C31F03" w:rsidRPr="00A77327">
        <w:rPr>
          <w:color w:val="auto"/>
          <w:sz w:val="24"/>
        </w:rPr>
        <w:t>Orbital</w:t>
      </w:r>
      <w:r w:rsidR="002162D2" w:rsidRPr="00A77327">
        <w:rPr>
          <w:color w:val="auto"/>
          <w:sz w:val="24"/>
        </w:rPr>
        <w:t xml:space="preserve"> s</w:t>
      </w:r>
      <w:bookmarkEnd w:id="82"/>
    </w:p>
    <w:p w:rsidR="00C974FC" w:rsidRPr="00A77327" w:rsidRDefault="005530CF" w:rsidP="00F96480">
      <w:r w:rsidRPr="00A77327">
        <w:rPr>
          <w:noProof/>
          <w:lang w:eastAsia="es-CO"/>
        </w:rPr>
        <w:drawing>
          <wp:inline distT="0" distB="0" distL="0" distR="0" wp14:anchorId="0839C750" wp14:editId="2BA00AAD">
            <wp:extent cx="2729623" cy="2790825"/>
            <wp:effectExtent l="19050" t="19050" r="13970" b="9525"/>
            <wp:docPr id="16" name="Imagen 16" descr="esfera ubicada en los tres ejes x,y y 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38772" cy="2800179"/>
                    </a:xfrm>
                    <a:prstGeom prst="rect">
                      <a:avLst/>
                    </a:prstGeom>
                    <a:noFill/>
                    <a:ln>
                      <a:solidFill>
                        <a:schemeClr val="tx1"/>
                      </a:solidFill>
                    </a:ln>
                  </pic:spPr>
                </pic:pic>
              </a:graphicData>
            </a:graphic>
          </wp:inline>
        </w:drawing>
      </w:r>
    </w:p>
    <w:p w:rsidR="005530CF" w:rsidRPr="00A77327" w:rsidRDefault="002162D2" w:rsidP="00F96480">
      <w:r w:rsidRPr="00A77327">
        <w:t xml:space="preserve">Descripción de la </w:t>
      </w:r>
      <w:r w:rsidR="00BC1706" w:rsidRPr="00A77327">
        <w:t>Imagen</w:t>
      </w:r>
      <w:r w:rsidRPr="00A77327">
        <w:t>: es u</w:t>
      </w:r>
      <w:r w:rsidR="004226C4" w:rsidRPr="00A77327">
        <w:t>na representación del orbital s como una esfera, que se encuentra en el vértice</w:t>
      </w:r>
      <w:r w:rsidR="00C31F03" w:rsidRPr="00A77327">
        <w:t xml:space="preserve"> de unión de los ejes X</w:t>
      </w:r>
      <w:r w:rsidR="004226C4" w:rsidRPr="00A77327">
        <w:t xml:space="preserve">, </w:t>
      </w:r>
      <w:r w:rsidR="00C31F03" w:rsidRPr="00A77327">
        <w:t>Y</w:t>
      </w:r>
      <w:r w:rsidR="004226C4" w:rsidRPr="00A77327">
        <w:t xml:space="preserve"> </w:t>
      </w:r>
      <w:r w:rsidR="00C31F03" w:rsidRPr="00A77327">
        <w:t>Z.</w:t>
      </w:r>
    </w:p>
    <w:p w:rsidR="00C31F03" w:rsidRPr="00A77327" w:rsidRDefault="00BC1706" w:rsidP="00F96480">
      <w:pPr>
        <w:pStyle w:val="Descripcin"/>
        <w:keepNext/>
        <w:rPr>
          <w:color w:val="auto"/>
          <w:sz w:val="24"/>
        </w:rPr>
      </w:pPr>
      <w:bookmarkStart w:id="83" w:name="_Toc421722786"/>
      <w:r w:rsidRPr="00A77327">
        <w:rPr>
          <w:color w:val="auto"/>
          <w:sz w:val="24"/>
        </w:rPr>
        <w:lastRenderedPageBreak/>
        <w:t>Imagen</w:t>
      </w:r>
      <w:r w:rsidR="00C31F03" w:rsidRPr="00A77327">
        <w:rPr>
          <w:color w:val="auto"/>
          <w:sz w:val="24"/>
        </w:rPr>
        <w:t xml:space="preserve"> </w:t>
      </w:r>
      <w:r w:rsidR="00C31F03" w:rsidRPr="00A77327">
        <w:rPr>
          <w:color w:val="auto"/>
          <w:sz w:val="24"/>
        </w:rPr>
        <w:fldChar w:fldCharType="begin"/>
      </w:r>
      <w:r w:rsidR="00C31F03" w:rsidRPr="00A77327">
        <w:rPr>
          <w:color w:val="auto"/>
          <w:sz w:val="24"/>
        </w:rPr>
        <w:instrText xml:space="preserve"> SEQ Ilustración \* ARABIC </w:instrText>
      </w:r>
      <w:r w:rsidR="00C31F03" w:rsidRPr="00A77327">
        <w:rPr>
          <w:color w:val="auto"/>
          <w:sz w:val="24"/>
        </w:rPr>
        <w:fldChar w:fldCharType="separate"/>
      </w:r>
      <w:r w:rsidR="00900B45">
        <w:rPr>
          <w:noProof/>
          <w:color w:val="auto"/>
          <w:sz w:val="24"/>
        </w:rPr>
        <w:t>17</w:t>
      </w:r>
      <w:r w:rsidR="00C31F03" w:rsidRPr="00A77327">
        <w:rPr>
          <w:color w:val="auto"/>
          <w:sz w:val="24"/>
        </w:rPr>
        <w:fldChar w:fldCharType="end"/>
      </w:r>
      <w:r w:rsidR="00C31F03" w:rsidRPr="00A77327">
        <w:rPr>
          <w:color w:val="auto"/>
          <w:sz w:val="24"/>
        </w:rPr>
        <w:t>.Orbital p</w:t>
      </w:r>
      <w:r w:rsidR="000B4467" w:rsidRPr="00A77327">
        <w:rPr>
          <w:color w:val="auto"/>
          <w:sz w:val="24"/>
        </w:rPr>
        <w:t xml:space="preserve"> </w:t>
      </w:r>
      <w:r w:rsidR="00C31F03" w:rsidRPr="00A77327">
        <w:rPr>
          <w:color w:val="auto"/>
          <w:sz w:val="24"/>
        </w:rPr>
        <w:t>z</w:t>
      </w:r>
      <w:bookmarkEnd w:id="83"/>
    </w:p>
    <w:p w:rsidR="005530CF" w:rsidRPr="00A77327" w:rsidRDefault="005530CF" w:rsidP="00F96480">
      <w:r w:rsidRPr="00A77327">
        <w:rPr>
          <w:noProof/>
          <w:lang w:eastAsia="es-CO"/>
        </w:rPr>
        <w:drawing>
          <wp:inline distT="0" distB="0" distL="0" distR="0" wp14:anchorId="35C654AF" wp14:editId="14AB7C24">
            <wp:extent cx="2333625" cy="2953671"/>
            <wp:effectExtent l="19050" t="19050" r="9525" b="18415"/>
            <wp:docPr id="18" name="Imagen 18" descr="orbital pz en el eje 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44562" cy="2967514"/>
                    </a:xfrm>
                    <a:prstGeom prst="rect">
                      <a:avLst/>
                    </a:prstGeom>
                    <a:noFill/>
                    <a:ln>
                      <a:solidFill>
                        <a:schemeClr val="tx1"/>
                      </a:solidFill>
                    </a:ln>
                  </pic:spPr>
                </pic:pic>
              </a:graphicData>
            </a:graphic>
          </wp:inline>
        </w:drawing>
      </w:r>
    </w:p>
    <w:p w:rsidR="005530CF" w:rsidRPr="00A77327" w:rsidRDefault="00C31F03" w:rsidP="00F96480">
      <w:r w:rsidRPr="00A77327">
        <w:t xml:space="preserve">Descripción de la </w:t>
      </w:r>
      <w:r w:rsidR="00BC1706" w:rsidRPr="00A77327">
        <w:t>Imagen</w:t>
      </w:r>
      <w:r w:rsidRPr="00A77327">
        <w:t>: es una representación del orbital p</w:t>
      </w:r>
      <w:r w:rsidR="007E372C" w:rsidRPr="00A77327">
        <w:t xml:space="preserve"> </w:t>
      </w:r>
      <w:r w:rsidRPr="00A77327">
        <w:t>z, que se encuentra en el eje z.</w:t>
      </w:r>
    </w:p>
    <w:p w:rsidR="00BC1706" w:rsidRPr="00A77327" w:rsidRDefault="00BC1706" w:rsidP="00F96480"/>
    <w:p w:rsidR="00C31F03" w:rsidRPr="00A77327" w:rsidRDefault="00BC1706" w:rsidP="00F96480">
      <w:pPr>
        <w:pStyle w:val="Descripcin"/>
        <w:keepNext/>
        <w:rPr>
          <w:color w:val="auto"/>
          <w:sz w:val="24"/>
        </w:rPr>
      </w:pPr>
      <w:bookmarkStart w:id="84" w:name="_Toc421722787"/>
      <w:r w:rsidRPr="00A77327">
        <w:rPr>
          <w:color w:val="auto"/>
          <w:sz w:val="24"/>
        </w:rPr>
        <w:t>Imagen</w:t>
      </w:r>
      <w:r w:rsidR="00C31F03" w:rsidRPr="00A77327">
        <w:rPr>
          <w:color w:val="auto"/>
          <w:sz w:val="24"/>
        </w:rPr>
        <w:t xml:space="preserve"> </w:t>
      </w:r>
      <w:r w:rsidR="00C31F03" w:rsidRPr="00A77327">
        <w:rPr>
          <w:color w:val="auto"/>
          <w:sz w:val="24"/>
        </w:rPr>
        <w:fldChar w:fldCharType="begin"/>
      </w:r>
      <w:r w:rsidR="00C31F03" w:rsidRPr="00A77327">
        <w:rPr>
          <w:color w:val="auto"/>
          <w:sz w:val="24"/>
        </w:rPr>
        <w:instrText xml:space="preserve"> SEQ Ilustración \* ARABIC </w:instrText>
      </w:r>
      <w:r w:rsidR="00C31F03" w:rsidRPr="00A77327">
        <w:rPr>
          <w:color w:val="auto"/>
          <w:sz w:val="24"/>
        </w:rPr>
        <w:fldChar w:fldCharType="separate"/>
      </w:r>
      <w:r w:rsidR="00900B45">
        <w:rPr>
          <w:noProof/>
          <w:color w:val="auto"/>
          <w:sz w:val="24"/>
        </w:rPr>
        <w:t>18</w:t>
      </w:r>
      <w:r w:rsidR="00C31F03" w:rsidRPr="00A77327">
        <w:rPr>
          <w:color w:val="auto"/>
          <w:sz w:val="24"/>
        </w:rPr>
        <w:fldChar w:fldCharType="end"/>
      </w:r>
      <w:r w:rsidR="00C31F03" w:rsidRPr="00A77327">
        <w:rPr>
          <w:color w:val="auto"/>
          <w:sz w:val="24"/>
        </w:rPr>
        <w:t>.Orbital p y</w:t>
      </w:r>
      <w:bookmarkEnd w:id="84"/>
    </w:p>
    <w:p w:rsidR="005530CF" w:rsidRPr="00A77327" w:rsidRDefault="005530CF" w:rsidP="00F96480">
      <w:r w:rsidRPr="00A77327">
        <w:rPr>
          <w:noProof/>
          <w:lang w:eastAsia="es-CO"/>
        </w:rPr>
        <w:drawing>
          <wp:inline distT="0" distB="0" distL="0" distR="0" wp14:anchorId="11C63E42" wp14:editId="7D4F20E5">
            <wp:extent cx="2503262" cy="3209925"/>
            <wp:effectExtent l="19050" t="19050" r="11430" b="9525"/>
            <wp:docPr id="20" name="Imagen 20" descr="orbital py en el eje 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10207" cy="3218831"/>
                    </a:xfrm>
                    <a:prstGeom prst="rect">
                      <a:avLst/>
                    </a:prstGeom>
                    <a:noFill/>
                    <a:ln>
                      <a:solidFill>
                        <a:schemeClr val="tx1"/>
                      </a:solidFill>
                    </a:ln>
                  </pic:spPr>
                </pic:pic>
              </a:graphicData>
            </a:graphic>
          </wp:inline>
        </w:drawing>
      </w:r>
    </w:p>
    <w:p w:rsidR="00744149" w:rsidRPr="00A77327" w:rsidRDefault="00C31F03" w:rsidP="00F96480">
      <w:r w:rsidRPr="00A77327">
        <w:lastRenderedPageBreak/>
        <w:t xml:space="preserve">Descripción </w:t>
      </w:r>
      <w:r w:rsidR="007E372C" w:rsidRPr="00A77327">
        <w:t xml:space="preserve">de la </w:t>
      </w:r>
      <w:r w:rsidR="00BC1706" w:rsidRPr="00A77327">
        <w:t>Imagen</w:t>
      </w:r>
      <w:r w:rsidR="007E372C" w:rsidRPr="00A77327">
        <w:t>: es una representación del orbital p y, que se encuentra en el eje y.</w:t>
      </w:r>
    </w:p>
    <w:p w:rsidR="007E372C" w:rsidRPr="00A77327" w:rsidRDefault="007E372C" w:rsidP="00F96480"/>
    <w:p w:rsidR="00C31F03" w:rsidRPr="00A77327" w:rsidRDefault="00BC1706" w:rsidP="00F96480">
      <w:pPr>
        <w:pStyle w:val="Descripcin"/>
        <w:keepNext/>
        <w:rPr>
          <w:color w:val="auto"/>
          <w:sz w:val="24"/>
        </w:rPr>
      </w:pPr>
      <w:bookmarkStart w:id="85" w:name="_Toc421722788"/>
      <w:r w:rsidRPr="00A77327">
        <w:rPr>
          <w:color w:val="auto"/>
          <w:sz w:val="24"/>
        </w:rPr>
        <w:t>Imagen</w:t>
      </w:r>
      <w:r w:rsidR="00C31F03" w:rsidRPr="00A77327">
        <w:rPr>
          <w:color w:val="auto"/>
          <w:sz w:val="24"/>
        </w:rPr>
        <w:t xml:space="preserve"> </w:t>
      </w:r>
      <w:r w:rsidR="00C31F03" w:rsidRPr="00A77327">
        <w:rPr>
          <w:color w:val="auto"/>
          <w:sz w:val="24"/>
        </w:rPr>
        <w:fldChar w:fldCharType="begin"/>
      </w:r>
      <w:r w:rsidR="00C31F03" w:rsidRPr="00A77327">
        <w:rPr>
          <w:color w:val="auto"/>
          <w:sz w:val="24"/>
        </w:rPr>
        <w:instrText xml:space="preserve"> SEQ Ilustración \* ARABIC </w:instrText>
      </w:r>
      <w:r w:rsidR="00C31F03" w:rsidRPr="00A77327">
        <w:rPr>
          <w:color w:val="auto"/>
          <w:sz w:val="24"/>
        </w:rPr>
        <w:fldChar w:fldCharType="separate"/>
      </w:r>
      <w:r w:rsidR="00900B45">
        <w:rPr>
          <w:noProof/>
          <w:color w:val="auto"/>
          <w:sz w:val="24"/>
        </w:rPr>
        <w:t>19</w:t>
      </w:r>
      <w:r w:rsidR="00C31F03" w:rsidRPr="00A77327">
        <w:rPr>
          <w:color w:val="auto"/>
          <w:sz w:val="24"/>
        </w:rPr>
        <w:fldChar w:fldCharType="end"/>
      </w:r>
      <w:r w:rsidR="00C31F03" w:rsidRPr="00A77327">
        <w:rPr>
          <w:color w:val="auto"/>
          <w:sz w:val="24"/>
        </w:rPr>
        <w:t>.Orbital p x</w:t>
      </w:r>
      <w:bookmarkEnd w:id="85"/>
    </w:p>
    <w:p w:rsidR="00744149" w:rsidRPr="00A77327" w:rsidRDefault="00744149" w:rsidP="00F96480">
      <w:r w:rsidRPr="00A77327">
        <w:rPr>
          <w:noProof/>
          <w:lang w:eastAsia="es-CO"/>
        </w:rPr>
        <w:drawing>
          <wp:inline distT="0" distB="0" distL="0" distR="0" wp14:anchorId="5FADF6DD" wp14:editId="2FE457EC">
            <wp:extent cx="2525127" cy="3067050"/>
            <wp:effectExtent l="19050" t="19050" r="27940" b="19050"/>
            <wp:docPr id="22" name="Imagen 22" descr="orbital px en el ej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35720" cy="3079916"/>
                    </a:xfrm>
                    <a:prstGeom prst="rect">
                      <a:avLst/>
                    </a:prstGeom>
                    <a:noFill/>
                    <a:ln>
                      <a:solidFill>
                        <a:schemeClr val="tx1"/>
                      </a:solidFill>
                    </a:ln>
                  </pic:spPr>
                </pic:pic>
              </a:graphicData>
            </a:graphic>
          </wp:inline>
        </w:drawing>
      </w:r>
    </w:p>
    <w:p w:rsidR="00744149" w:rsidRPr="00A77327" w:rsidRDefault="007E372C" w:rsidP="00F96480">
      <w:r w:rsidRPr="00A77327">
        <w:t xml:space="preserve">Descripción de la </w:t>
      </w:r>
      <w:r w:rsidR="00BC1706" w:rsidRPr="00A77327">
        <w:t>Imagen</w:t>
      </w:r>
      <w:r w:rsidRPr="00A77327">
        <w:t>: es la representación del orbital p x, se encuentra en el eje x.</w:t>
      </w:r>
    </w:p>
    <w:p w:rsidR="007E372C" w:rsidRPr="00A77327" w:rsidRDefault="007E372C" w:rsidP="00F96480"/>
    <w:p w:rsidR="008004DD" w:rsidRPr="00A77327" w:rsidRDefault="00C974FC" w:rsidP="00F96480">
      <w:pPr>
        <w:pStyle w:val="Prrafodelista"/>
        <w:numPr>
          <w:ilvl w:val="0"/>
          <w:numId w:val="61"/>
        </w:numPr>
      </w:pPr>
      <w:r w:rsidRPr="00A77327">
        <w:rPr>
          <w:b/>
        </w:rPr>
        <w:t>Númer</w:t>
      </w:r>
      <w:r w:rsidR="00744149" w:rsidRPr="00A77327">
        <w:rPr>
          <w:b/>
        </w:rPr>
        <w:t>o cuántico magnético</w:t>
      </w:r>
      <w:r w:rsidR="00176B5C" w:rsidRPr="00A77327">
        <w:rPr>
          <w:b/>
        </w:rPr>
        <w:t xml:space="preserve"> ( </w:t>
      </w:r>
      <m:oMath>
        <m:sSub>
          <m:sSubPr>
            <m:ctrlPr>
              <w:rPr>
                <w:rFonts w:ascii="Cambria Math" w:hAnsi="Cambria Math"/>
                <w:b/>
                <w:i/>
                <w:sz w:val="36"/>
              </w:rPr>
            </m:ctrlPr>
          </m:sSubPr>
          <m:e>
            <m:r>
              <m:rPr>
                <m:sty m:val="bi"/>
              </m:rPr>
              <w:rPr>
                <w:rFonts w:ascii="Cambria Math" w:hAnsi="Cambria Math"/>
                <w:sz w:val="36"/>
              </w:rPr>
              <m:t>m</m:t>
            </m:r>
          </m:e>
          <m:sub>
            <m:r>
              <m:rPr>
                <m:sty m:val="bi"/>
              </m:rPr>
              <w:rPr>
                <w:rFonts w:ascii="Cambria Math" w:hAnsi="Cambria Math"/>
                <w:sz w:val="36"/>
              </w:rPr>
              <m:t>l</m:t>
            </m:r>
          </m:sub>
        </m:sSub>
      </m:oMath>
      <w:r w:rsidR="00176B5C" w:rsidRPr="00A77327">
        <w:rPr>
          <w:b/>
        </w:rPr>
        <w:t>)</w:t>
      </w:r>
      <w:r w:rsidR="008004DD" w:rsidRPr="00A77327">
        <w:rPr>
          <w:b/>
        </w:rPr>
        <w:t xml:space="preserve">. </w:t>
      </w:r>
      <w:r w:rsidR="008004DD" w:rsidRPr="00A77327">
        <w:t>Se</w:t>
      </w:r>
      <w:r w:rsidR="00176B5C" w:rsidRPr="00A77327">
        <w:t xml:space="preserve"> representa con la letra m </w:t>
      </w:r>
      <w:r w:rsidR="008004DD" w:rsidRPr="00A77327">
        <w:t>m</w:t>
      </w:r>
      <w:r w:rsidR="00176B5C" w:rsidRPr="00A77327">
        <w:t>inúscula y subíndice</w:t>
      </w:r>
      <w:r w:rsidR="008004DD" w:rsidRPr="00A77327">
        <w:t xml:space="preserve"> derecho</w:t>
      </w:r>
      <w:r w:rsidR="00176B5C" w:rsidRPr="00A77327">
        <w:t xml:space="preserve"> </w:t>
      </w:r>
      <w:r w:rsidR="008004DD" w:rsidRPr="00A77327">
        <w:t>la letra l minúscula.</w:t>
      </w:r>
    </w:p>
    <w:p w:rsidR="008004DD" w:rsidRPr="00A77327" w:rsidRDefault="008004DD" w:rsidP="00F96480">
      <w:pPr>
        <w:pStyle w:val="Prrafodelista"/>
      </w:pPr>
      <w:r w:rsidRPr="00A77327">
        <w:t>D</w:t>
      </w:r>
      <w:r w:rsidR="00744149" w:rsidRPr="00A77327">
        <w:t>efi</w:t>
      </w:r>
      <w:r w:rsidR="00C974FC" w:rsidRPr="00A77327">
        <w:t xml:space="preserve">ne la orientación que pueden presentar los orbitales de un mismo subnivel en relación con un campo magnético externo. </w:t>
      </w:r>
    </w:p>
    <w:p w:rsidR="00FF6989" w:rsidRPr="00A77327" w:rsidRDefault="00FF6989" w:rsidP="00F96480">
      <w:pPr>
        <w:pStyle w:val="Prrafodelista"/>
      </w:pPr>
    </w:p>
    <w:p w:rsidR="008004DD" w:rsidRPr="00A77327" w:rsidRDefault="00C974FC" w:rsidP="00F96480">
      <w:pPr>
        <w:pStyle w:val="Prrafodelista"/>
        <w:numPr>
          <w:ilvl w:val="0"/>
          <w:numId w:val="61"/>
        </w:numPr>
      </w:pPr>
      <w:r w:rsidRPr="00A77327">
        <w:rPr>
          <w:b/>
        </w:rPr>
        <w:t>N</w:t>
      </w:r>
      <w:r w:rsidRPr="00A77327">
        <w:rPr>
          <w:rFonts w:cs="Verdana"/>
          <w:b/>
        </w:rPr>
        <w:t>ú</w:t>
      </w:r>
      <w:r w:rsidRPr="00A77327">
        <w:rPr>
          <w:b/>
        </w:rPr>
        <w:t>mero cu</w:t>
      </w:r>
      <w:r w:rsidRPr="00A77327">
        <w:rPr>
          <w:rFonts w:cs="Verdana"/>
          <w:b/>
        </w:rPr>
        <w:t>á</w:t>
      </w:r>
      <w:r w:rsidRPr="00A77327">
        <w:rPr>
          <w:b/>
        </w:rPr>
        <w:t>ntico de esp</w:t>
      </w:r>
      <w:r w:rsidRPr="00A77327">
        <w:rPr>
          <w:rFonts w:cs="Verdana"/>
          <w:b/>
        </w:rPr>
        <w:t>í</w:t>
      </w:r>
      <w:r w:rsidR="008004DD" w:rsidRPr="00A77327">
        <w:rPr>
          <w:b/>
        </w:rPr>
        <w:t>n (</w:t>
      </w:r>
      <m:oMath>
        <m:sSub>
          <m:sSubPr>
            <m:ctrlPr>
              <w:rPr>
                <w:rFonts w:ascii="Cambria Math" w:hAnsi="Cambria Math"/>
                <w:b/>
                <w:i/>
                <w:sz w:val="36"/>
              </w:rPr>
            </m:ctrlPr>
          </m:sSubPr>
          <m:e>
            <m:r>
              <m:rPr>
                <m:sty m:val="bi"/>
              </m:rPr>
              <w:rPr>
                <w:rFonts w:ascii="Cambria Math" w:hAnsi="Cambria Math"/>
                <w:sz w:val="36"/>
              </w:rPr>
              <m:t>m</m:t>
            </m:r>
          </m:e>
          <m:sub>
            <m:r>
              <m:rPr>
                <m:sty m:val="bi"/>
              </m:rPr>
              <w:rPr>
                <w:rFonts w:ascii="Cambria Math" w:hAnsi="Cambria Math"/>
                <w:sz w:val="36"/>
              </w:rPr>
              <m:t>s</m:t>
            </m:r>
          </m:sub>
        </m:sSub>
      </m:oMath>
      <w:r w:rsidRPr="00A77327">
        <w:rPr>
          <w:b/>
        </w:rPr>
        <w:t>)</w:t>
      </w:r>
      <w:r w:rsidR="008004DD" w:rsidRPr="00A77327">
        <w:t>. Se representa con la letra m minúscula y subíndice derecho la letra s.</w:t>
      </w:r>
    </w:p>
    <w:p w:rsidR="00C974FC" w:rsidRPr="00A77327" w:rsidRDefault="00C974FC" w:rsidP="00F96480">
      <w:pPr>
        <w:pStyle w:val="Prrafodelista"/>
      </w:pPr>
      <w:r w:rsidRPr="00A77327">
        <w:lastRenderedPageBreak/>
        <w:t xml:space="preserve">Un orbital puede albergar como máximo dos electrones. Dichos electrones se diferencian entre sí por el sentido de giro sobre su eje. Cuando dos electrones ocupan el mismo orbital, sus sentidos </w:t>
      </w:r>
      <w:r w:rsidR="00453AA7" w:rsidRPr="00A77327">
        <w:t>d</w:t>
      </w:r>
      <w:r w:rsidRPr="00A77327">
        <w:t xml:space="preserve">e giro son opuestos. Como sólo son posibles dos sentidos de giro, el número cuántico ms puede tomar solamente dos valores, que son </w:t>
      </w:r>
      <w:r w:rsidR="00BD18EA" w:rsidRPr="00A77327">
        <w:rPr>
          <w:noProof/>
          <w:position w:val="-24"/>
        </w:rPr>
        <w:object w:dxaOrig="980" w:dyaOrig="620">
          <v:shape id="_x0000_i1029" type="#_x0000_t75" alt="mas un medio y menos un medio" style="width:56pt;height:35pt;mso-width-percent:0;mso-height-percent:0;mso-width-percent:0;mso-height-percent:0" o:ole="">
            <v:imagedata r:id="rId147" o:title=""/>
          </v:shape>
          <o:OLEObject Type="Embed" ProgID="Equation.3" ShapeID="_x0000_i1029" DrawAspect="Content" ObjectID="_1655672979" r:id="rId148"/>
        </w:object>
      </w:r>
      <w:r w:rsidR="00196108" w:rsidRPr="00A77327">
        <w:t xml:space="preserve"> </w:t>
      </w:r>
      <w:r w:rsidRPr="00A77327">
        <w:t xml:space="preserve">que también se simbolizan con flechas contrarias </w:t>
      </w:r>
      <w:r w:rsidR="008004DD" w:rsidRPr="00A77327">
        <w:t>de forma horizontal</w:t>
      </w:r>
      <w:r w:rsidRPr="00A77327">
        <w:t>. Como el electrón es una partícula cargada se comporta como un pequeño imán, por lo cual se dice que tiene un espín o giro.</w:t>
      </w:r>
    </w:p>
    <w:p w:rsidR="00CF787C" w:rsidRPr="00A77327" w:rsidRDefault="00CF787C" w:rsidP="00F96480"/>
    <w:p w:rsidR="008E290F" w:rsidRPr="00A77327" w:rsidRDefault="00783A8F" w:rsidP="00F96480">
      <w:pPr>
        <w:pStyle w:val="Ttulo2"/>
      </w:pPr>
      <w:bookmarkStart w:id="86" w:name="_Toc421721495"/>
      <w:r w:rsidRPr="00A77327">
        <w:t>arquitectura electrónica</w:t>
      </w:r>
      <w:bookmarkEnd w:id="86"/>
      <w:r w:rsidRPr="00A77327">
        <w:t xml:space="preserve"> </w:t>
      </w:r>
    </w:p>
    <w:p w:rsidR="00783A8F" w:rsidRPr="00A77327" w:rsidRDefault="00783A8F" w:rsidP="00F96480"/>
    <w:p w:rsidR="008276D4" w:rsidRPr="00A77327" w:rsidRDefault="008276D4" w:rsidP="00F96480">
      <w:pPr>
        <w:pStyle w:val="Ttulo3"/>
      </w:pPr>
      <w:bookmarkStart w:id="87" w:name="_Toc421721496"/>
      <w:r w:rsidRPr="00A77327">
        <w:t>Distribución de los electrones en el átomo</w:t>
      </w:r>
      <w:bookmarkEnd w:id="87"/>
    </w:p>
    <w:p w:rsidR="005E6D55" w:rsidRPr="00A77327" w:rsidRDefault="004E6633" w:rsidP="00F96480">
      <w:r w:rsidRPr="00A77327">
        <w:t xml:space="preserve">Los electrones de un </w:t>
      </w:r>
      <w:r w:rsidR="00F756CC" w:rsidRPr="00A77327">
        <w:t>átomo</w:t>
      </w:r>
      <w:r w:rsidRPr="00A77327">
        <w:t xml:space="preserve"> se localizan en niveles de energía; cada nivel tiene subniveles, y cada subnivel presenta una forma con su respectiva orientación.</w:t>
      </w:r>
      <w:r w:rsidR="00F756CC" w:rsidRPr="00A77327">
        <w:t xml:space="preserve"> La distribución de los electrones en los niveles y subniveles, responde a los siguientes criterios:</w:t>
      </w:r>
    </w:p>
    <w:p w:rsidR="00D433B0" w:rsidRPr="00A77327" w:rsidRDefault="00D433B0" w:rsidP="00F96480"/>
    <w:p w:rsidR="003D427E" w:rsidRPr="00A77327" w:rsidRDefault="00F756CC" w:rsidP="00F96480">
      <w:pPr>
        <w:pStyle w:val="Prrafodelista"/>
        <w:numPr>
          <w:ilvl w:val="0"/>
          <w:numId w:val="41"/>
        </w:numPr>
        <w:tabs>
          <w:tab w:val="left" w:pos="6690"/>
        </w:tabs>
      </w:pPr>
      <w:r w:rsidRPr="00A77327">
        <w:rPr>
          <w:b/>
        </w:rPr>
        <w:t>Cada tipo de nivel y subnivel puede tener un número determinado de electrones</w:t>
      </w:r>
      <w:r w:rsidR="003D427E" w:rsidRPr="00A77327">
        <w:t xml:space="preserve">. </w:t>
      </w:r>
      <w:r w:rsidR="008276D4" w:rsidRPr="00A77327">
        <w:t xml:space="preserve">En el esquema </w:t>
      </w:r>
      <w:r w:rsidR="00183869" w:rsidRPr="00A77327">
        <w:t xml:space="preserve">de la </w:t>
      </w:r>
      <w:r w:rsidR="00BC1706" w:rsidRPr="00A77327">
        <w:t>Imagen</w:t>
      </w:r>
      <w:r w:rsidR="00183869" w:rsidRPr="00A77327">
        <w:t xml:space="preserve"> </w:t>
      </w:r>
      <w:r w:rsidR="002378CB" w:rsidRPr="00A77327">
        <w:t>16,</w:t>
      </w:r>
      <w:r w:rsidR="008276D4" w:rsidRPr="00A77327">
        <w:t xml:space="preserve"> se muestra gráficamente la aplicación de los números cuánticos. Los </w:t>
      </w:r>
      <w:r w:rsidRPr="00A77327">
        <w:t xml:space="preserve">niveles alojan </w:t>
      </w:r>
      <w:r w:rsidR="00437586" w:rsidRPr="00A77327">
        <w:t>un determinado número</w:t>
      </w:r>
      <w:r w:rsidRPr="00A77327">
        <w:t xml:space="preserve"> de electrones y se representan por los </w:t>
      </w:r>
      <w:r w:rsidR="008276D4" w:rsidRPr="00A77327">
        <w:t>números 1</w:t>
      </w:r>
      <w:r w:rsidR="005266D2" w:rsidRPr="00A77327">
        <w:t>,2,3,4,5,6 y</w:t>
      </w:r>
      <w:r w:rsidRPr="00A77327">
        <w:t xml:space="preserve"> </w:t>
      </w:r>
      <w:r w:rsidR="005266D2" w:rsidRPr="00A77327">
        <w:t>7 que</w:t>
      </w:r>
      <w:r w:rsidR="008276D4" w:rsidRPr="00A77327">
        <w:t xml:space="preserve"> indican el nivel de energía y se pueden representar con las letras mayúsculas K, L, M, N, O, P</w:t>
      </w:r>
      <w:r w:rsidR="005266D2" w:rsidRPr="00A77327">
        <w:t xml:space="preserve"> y</w:t>
      </w:r>
      <w:r w:rsidR="008276D4" w:rsidRPr="00A77327">
        <w:t xml:space="preserve"> Q;</w:t>
      </w:r>
      <w:r w:rsidR="00437586" w:rsidRPr="00A77327">
        <w:t xml:space="preserve"> los electrones </w:t>
      </w:r>
      <w:r w:rsidR="005266D2" w:rsidRPr="00A77327">
        <w:t xml:space="preserve">que se ubican en un mismo nivel no tiene exactamente </w:t>
      </w:r>
      <w:r w:rsidR="005266D2" w:rsidRPr="00A77327">
        <w:lastRenderedPageBreak/>
        <w:t>la misma energía, por lo cual, dentro de cada nivel existen subniveles que se representan con las letras</w:t>
      </w:r>
      <w:r w:rsidR="008276D4" w:rsidRPr="00A77327">
        <w:t xml:space="preserve"> minúsculas s, p, d y f </w:t>
      </w:r>
      <w:r w:rsidR="005266D2" w:rsidRPr="00A77327">
        <w:t xml:space="preserve">que a su vez tienen unos </w:t>
      </w:r>
      <w:r w:rsidR="008276D4" w:rsidRPr="00A77327">
        <w:t>exponentes</w:t>
      </w:r>
      <w:r w:rsidR="005266D2" w:rsidRPr="00A77327">
        <w:t xml:space="preserve"> que indican </w:t>
      </w:r>
      <w:r w:rsidR="008276D4" w:rsidRPr="00A77327">
        <w:t xml:space="preserve"> el número </w:t>
      </w:r>
      <w:r w:rsidR="00880994" w:rsidRPr="00A77327">
        <w:t>máximo de electrones estos se ubican en pareja los cuales se albergan de la siguiente manera para c</w:t>
      </w:r>
      <w:r w:rsidR="008276D4" w:rsidRPr="00A77327">
        <w:t xml:space="preserve">ada subnivel. Así, </w:t>
      </w:r>
      <w:r w:rsidR="00871961" w:rsidRPr="00A77327">
        <w:t>el subnivel s</w:t>
      </w:r>
      <w:r w:rsidR="00D433B0" w:rsidRPr="00A77327">
        <w:t xml:space="preserve">, </w:t>
      </w:r>
      <w:r w:rsidR="00871961" w:rsidRPr="00A77327">
        <w:t xml:space="preserve">tiene </w:t>
      </w:r>
      <w:r w:rsidR="00D433B0" w:rsidRPr="00A77327">
        <w:t>máximo dos electrones que se encuentran formando una p</w:t>
      </w:r>
      <w:r w:rsidR="00871961" w:rsidRPr="00A77327">
        <w:t>areja; el subnivel p tiene</w:t>
      </w:r>
      <w:r w:rsidR="00D433B0" w:rsidRPr="00A77327">
        <w:t xml:space="preserve"> un máximo de seis electrones formando tres parejas</w:t>
      </w:r>
      <w:r w:rsidR="00871961" w:rsidRPr="00A77327">
        <w:t>; el subnivel d tiene</w:t>
      </w:r>
      <w:r w:rsidR="00E12E75" w:rsidRPr="00A77327">
        <w:t>, máximo diez electrones formando 5 parejas y por último</w:t>
      </w:r>
      <w:r w:rsidR="00871961" w:rsidRPr="00A77327">
        <w:t xml:space="preserve"> el subnivel f tiene</w:t>
      </w:r>
      <w:r w:rsidR="00E12E75" w:rsidRPr="00A77327">
        <w:t>,</w:t>
      </w:r>
      <w:r w:rsidR="00871961" w:rsidRPr="00A77327">
        <w:t xml:space="preserve"> </w:t>
      </w:r>
      <w:r w:rsidR="00E12E75" w:rsidRPr="00A77327">
        <w:t>máximo 14 electrones formando siete parejas.</w:t>
      </w:r>
    </w:p>
    <w:p w:rsidR="00974DA3" w:rsidRPr="00A77327" w:rsidRDefault="00974DA3" w:rsidP="00F96480">
      <w:pPr>
        <w:pStyle w:val="Prrafodelista"/>
        <w:tabs>
          <w:tab w:val="left" w:pos="6690"/>
        </w:tabs>
        <w:ind w:left="360"/>
      </w:pPr>
    </w:p>
    <w:p w:rsidR="002C0A8B" w:rsidRPr="00A77327" w:rsidRDefault="002C0A8B" w:rsidP="00F96480">
      <w:pPr>
        <w:pStyle w:val="Prrafodelista"/>
        <w:numPr>
          <w:ilvl w:val="0"/>
          <w:numId w:val="41"/>
        </w:numPr>
        <w:tabs>
          <w:tab w:val="left" w:pos="6690"/>
        </w:tabs>
      </w:pPr>
      <w:r w:rsidRPr="00A77327">
        <w:rPr>
          <w:b/>
        </w:rPr>
        <w:t xml:space="preserve">Cada subnivel tiene un número determinado de orbitales. El subnivel </w:t>
      </w:r>
      <w:r w:rsidR="00871961" w:rsidRPr="00A77327">
        <w:rPr>
          <w:b/>
        </w:rPr>
        <w:t>s tiene un solo orbital</w:t>
      </w:r>
      <w:r w:rsidR="00871961" w:rsidRPr="00A77327">
        <w:t>. El subnivel p tiene tres orbitales px, py y pz. El subnivel d tiene cinco orbitales y el subnivel f tiene siete orbitales, en cada orbital se ubican dos electrones de espín opuesto.</w:t>
      </w:r>
    </w:p>
    <w:p w:rsidR="00974DA3" w:rsidRPr="00A77327" w:rsidRDefault="00974DA3" w:rsidP="00F96480">
      <w:pPr>
        <w:pStyle w:val="Prrafodelista"/>
        <w:tabs>
          <w:tab w:val="left" w:pos="6690"/>
        </w:tabs>
        <w:ind w:left="360"/>
      </w:pPr>
    </w:p>
    <w:p w:rsidR="00603294" w:rsidRPr="00A77327" w:rsidRDefault="007162ED" w:rsidP="00F96480">
      <w:pPr>
        <w:pStyle w:val="Prrafodelista"/>
        <w:numPr>
          <w:ilvl w:val="0"/>
          <w:numId w:val="41"/>
        </w:numPr>
        <w:tabs>
          <w:tab w:val="left" w:pos="6690"/>
        </w:tabs>
      </w:pPr>
      <w:r w:rsidRPr="00A77327">
        <w:rPr>
          <w:b/>
        </w:rPr>
        <w:t>El valor de la energía de los electrones es diferente en Cada subnivel</w:t>
      </w:r>
      <w:r w:rsidRPr="00A77327">
        <w:t>. Los electro</w:t>
      </w:r>
      <w:r w:rsidR="00437586" w:rsidRPr="00A77327">
        <w:t>nes de los niveles más próximos</w:t>
      </w:r>
      <w:r w:rsidRPr="00A77327">
        <w:t xml:space="preserve"> al núcleo tienen menos energía. sí, al subnivel s de un nivel le corresponde menos energía que al p del mismo nivel, a este menos que al d y a este menos que al f. el orden es de menor a mayor energía y, </w:t>
      </w:r>
      <w:r w:rsidR="002378CB" w:rsidRPr="00A77327">
        <w:t xml:space="preserve">por tanto, el orden de llenado </w:t>
      </w:r>
      <w:r w:rsidRPr="00A77327">
        <w:t xml:space="preserve">de los niveles y subniveles viene dado por las flechas diagonales en el diagrama de </w:t>
      </w:r>
      <w:r w:rsidR="00D14882" w:rsidRPr="00A77327">
        <w:t>Moeller</w:t>
      </w:r>
      <w:r w:rsidRPr="00A77327">
        <w:t xml:space="preserve">. En el llenado de los subniveles, es importante tener en cuenta la capacidad máxima de cada uno. Esta forma de escribir la configuración electrónica se conoce como </w:t>
      </w:r>
      <w:r w:rsidRPr="00A77327">
        <w:rPr>
          <w:b/>
        </w:rPr>
        <w:t>notación espectral o estándar</w:t>
      </w:r>
      <w:r w:rsidRPr="00A77327">
        <w:t>.</w:t>
      </w:r>
    </w:p>
    <w:p w:rsidR="007E372C" w:rsidRPr="00A77327" w:rsidRDefault="007E372C" w:rsidP="00F96480">
      <w:pPr>
        <w:pStyle w:val="Prrafodelista"/>
        <w:tabs>
          <w:tab w:val="left" w:pos="6690"/>
        </w:tabs>
        <w:ind w:left="360"/>
      </w:pPr>
    </w:p>
    <w:p w:rsidR="00491472" w:rsidRPr="00A77327" w:rsidRDefault="00BC1706" w:rsidP="00F96480">
      <w:pPr>
        <w:pStyle w:val="Descripcin"/>
        <w:keepNext/>
        <w:rPr>
          <w:color w:val="auto"/>
          <w:sz w:val="24"/>
        </w:rPr>
      </w:pPr>
      <w:bookmarkStart w:id="88" w:name="_Toc421722789"/>
      <w:r w:rsidRPr="00A77327">
        <w:rPr>
          <w:color w:val="auto"/>
          <w:sz w:val="24"/>
        </w:rPr>
        <w:lastRenderedPageBreak/>
        <w:t>Imagen</w:t>
      </w:r>
      <w:r w:rsidR="00491472" w:rsidRPr="00A77327">
        <w:rPr>
          <w:color w:val="auto"/>
          <w:sz w:val="24"/>
        </w:rPr>
        <w:t xml:space="preserve"> </w:t>
      </w:r>
      <w:r w:rsidR="00491472" w:rsidRPr="00A77327">
        <w:rPr>
          <w:color w:val="auto"/>
          <w:sz w:val="24"/>
        </w:rPr>
        <w:fldChar w:fldCharType="begin"/>
      </w:r>
      <w:r w:rsidR="00491472" w:rsidRPr="00A77327">
        <w:rPr>
          <w:color w:val="auto"/>
          <w:sz w:val="24"/>
        </w:rPr>
        <w:instrText xml:space="preserve"> SEQ Ilustración \* ARABIC </w:instrText>
      </w:r>
      <w:r w:rsidR="00491472" w:rsidRPr="00A77327">
        <w:rPr>
          <w:color w:val="auto"/>
          <w:sz w:val="24"/>
        </w:rPr>
        <w:fldChar w:fldCharType="separate"/>
      </w:r>
      <w:r w:rsidR="00900B45">
        <w:rPr>
          <w:noProof/>
          <w:color w:val="auto"/>
          <w:sz w:val="24"/>
        </w:rPr>
        <w:t>20</w:t>
      </w:r>
      <w:r w:rsidR="00491472" w:rsidRPr="00A77327">
        <w:rPr>
          <w:color w:val="auto"/>
          <w:sz w:val="24"/>
        </w:rPr>
        <w:fldChar w:fldCharType="end"/>
      </w:r>
      <w:r w:rsidR="00491472" w:rsidRPr="00A77327">
        <w:rPr>
          <w:color w:val="auto"/>
          <w:sz w:val="24"/>
        </w:rPr>
        <w:t xml:space="preserve">.Diagrama de </w:t>
      </w:r>
      <w:r w:rsidR="00D14882" w:rsidRPr="00A77327">
        <w:rPr>
          <w:color w:val="auto"/>
          <w:sz w:val="24"/>
        </w:rPr>
        <w:t>Moeller</w:t>
      </w:r>
      <w:r w:rsidR="00491472" w:rsidRPr="00A77327">
        <w:rPr>
          <w:color w:val="auto"/>
          <w:sz w:val="24"/>
        </w:rPr>
        <w:t>.</w:t>
      </w:r>
      <w:bookmarkEnd w:id="88"/>
    </w:p>
    <w:p w:rsidR="00314CC1" w:rsidRPr="00A77327" w:rsidRDefault="00491472" w:rsidP="00F96480">
      <w:pPr>
        <w:tabs>
          <w:tab w:val="left" w:pos="6690"/>
        </w:tabs>
      </w:pPr>
      <w:r w:rsidRPr="00A77327">
        <w:rPr>
          <w:noProof/>
          <w:lang w:eastAsia="es-CO"/>
        </w:rPr>
        <w:drawing>
          <wp:inline distT="0" distB="0" distL="0" distR="0" wp14:anchorId="660DD831" wp14:editId="3C2BB960">
            <wp:extent cx="3723421" cy="3829050"/>
            <wp:effectExtent l="0" t="0" r="0" b="0"/>
            <wp:docPr id="4" name="Imagen 4" descr="Estructura del diagrama de Moeller, donde se muestran niveles, subniveles y capacidad de electrónes de cada subni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25518" cy="3831207"/>
                    </a:xfrm>
                    <a:prstGeom prst="rect">
                      <a:avLst/>
                    </a:prstGeom>
                    <a:noFill/>
                    <a:ln>
                      <a:noFill/>
                    </a:ln>
                  </pic:spPr>
                </pic:pic>
              </a:graphicData>
            </a:graphic>
          </wp:inline>
        </w:drawing>
      </w:r>
    </w:p>
    <w:p w:rsidR="001D0D80" w:rsidRPr="00A77327" w:rsidRDefault="007E372C" w:rsidP="00F96480">
      <w:pPr>
        <w:tabs>
          <w:tab w:val="left" w:pos="6690"/>
        </w:tabs>
      </w:pPr>
      <w:r w:rsidRPr="00A77327">
        <w:t xml:space="preserve">Descripción de la </w:t>
      </w:r>
      <w:r w:rsidR="00BC1706" w:rsidRPr="00A77327">
        <w:t>Imagen</w:t>
      </w:r>
      <w:r w:rsidRPr="00A77327">
        <w:t>: es una representación del diagrama de Mo</w:t>
      </w:r>
      <w:r w:rsidR="00D14882" w:rsidRPr="00A77327">
        <w:t>e</w:t>
      </w:r>
      <w:r w:rsidRPr="00A77327">
        <w:t>ller, en que se encuentra la distribución electrónica</w:t>
      </w:r>
      <w:r w:rsidR="00F50E54" w:rsidRPr="00A77327">
        <w:t xml:space="preserve"> con el siguiente ordenamiento 1s</w:t>
      </w:r>
      <w:r w:rsidR="00F50E54" w:rsidRPr="00A77327">
        <w:rPr>
          <w:vertAlign w:val="superscript"/>
        </w:rPr>
        <w:t>2</w:t>
      </w:r>
      <w:r w:rsidRPr="00A77327">
        <w:t>,</w:t>
      </w:r>
      <w:r w:rsidR="00F50E54" w:rsidRPr="00A77327">
        <w:t xml:space="preserve"> 2s</w:t>
      </w:r>
      <w:r w:rsidR="00F50E54" w:rsidRPr="00A77327">
        <w:rPr>
          <w:vertAlign w:val="superscript"/>
        </w:rPr>
        <w:t>2</w:t>
      </w:r>
      <w:r w:rsidR="00F50E54" w:rsidRPr="00A77327">
        <w:t>, 2p</w:t>
      </w:r>
      <w:r w:rsidR="00F50E54" w:rsidRPr="00A77327">
        <w:rPr>
          <w:vertAlign w:val="superscript"/>
        </w:rPr>
        <w:t>6</w:t>
      </w:r>
      <w:r w:rsidR="00F50E54" w:rsidRPr="00A77327">
        <w:t>, 3s</w:t>
      </w:r>
      <w:r w:rsidR="00F50E54" w:rsidRPr="00A77327">
        <w:rPr>
          <w:vertAlign w:val="superscript"/>
        </w:rPr>
        <w:t>2</w:t>
      </w:r>
      <w:r w:rsidR="00F50E54" w:rsidRPr="00A77327">
        <w:t>, 3p</w:t>
      </w:r>
      <w:r w:rsidR="00F50E54" w:rsidRPr="00A77327">
        <w:rPr>
          <w:vertAlign w:val="superscript"/>
        </w:rPr>
        <w:t>6</w:t>
      </w:r>
      <w:r w:rsidR="00F50E54" w:rsidRPr="00A77327">
        <w:t>, 4s</w:t>
      </w:r>
      <w:r w:rsidR="00F50E54" w:rsidRPr="00A77327">
        <w:rPr>
          <w:vertAlign w:val="superscript"/>
        </w:rPr>
        <w:t>2</w:t>
      </w:r>
      <w:r w:rsidR="00F50E54" w:rsidRPr="00A77327">
        <w:t>, 3d</w:t>
      </w:r>
      <w:r w:rsidR="00F50E54" w:rsidRPr="00A77327">
        <w:rPr>
          <w:vertAlign w:val="superscript"/>
        </w:rPr>
        <w:t>10</w:t>
      </w:r>
      <w:r w:rsidR="00F50E54" w:rsidRPr="00A77327">
        <w:t>, 4p</w:t>
      </w:r>
      <w:r w:rsidR="00F50E54" w:rsidRPr="00A77327">
        <w:rPr>
          <w:vertAlign w:val="superscript"/>
        </w:rPr>
        <w:t>6</w:t>
      </w:r>
      <w:r w:rsidR="00F50E54" w:rsidRPr="00A77327">
        <w:t>, 5s</w:t>
      </w:r>
      <w:r w:rsidR="00F50E54" w:rsidRPr="00A77327">
        <w:rPr>
          <w:vertAlign w:val="superscript"/>
        </w:rPr>
        <w:t>2</w:t>
      </w:r>
      <w:r w:rsidR="00F50E54" w:rsidRPr="00A77327">
        <w:t>, 4d</w:t>
      </w:r>
      <w:r w:rsidR="00F50E54" w:rsidRPr="00A77327">
        <w:rPr>
          <w:vertAlign w:val="superscript"/>
        </w:rPr>
        <w:t>10</w:t>
      </w:r>
      <w:r w:rsidR="00F50E54" w:rsidRPr="00A77327">
        <w:t>, 5p</w:t>
      </w:r>
      <w:r w:rsidR="00F50E54" w:rsidRPr="00A77327">
        <w:rPr>
          <w:vertAlign w:val="superscript"/>
        </w:rPr>
        <w:t>6</w:t>
      </w:r>
      <w:r w:rsidR="00F50E54" w:rsidRPr="00A77327">
        <w:t>, 6s</w:t>
      </w:r>
      <w:r w:rsidR="00F50E54" w:rsidRPr="00A77327">
        <w:rPr>
          <w:vertAlign w:val="superscript"/>
        </w:rPr>
        <w:t>2</w:t>
      </w:r>
      <w:r w:rsidR="00F50E54" w:rsidRPr="00A77327">
        <w:t>, 4f</w:t>
      </w:r>
      <w:r w:rsidR="00F50E54" w:rsidRPr="00A77327">
        <w:rPr>
          <w:vertAlign w:val="superscript"/>
        </w:rPr>
        <w:t>14</w:t>
      </w:r>
      <w:r w:rsidR="00F50E54" w:rsidRPr="00A77327">
        <w:t>, 5d</w:t>
      </w:r>
      <w:r w:rsidR="00F50E54" w:rsidRPr="00A77327">
        <w:rPr>
          <w:vertAlign w:val="superscript"/>
        </w:rPr>
        <w:t>10</w:t>
      </w:r>
      <w:r w:rsidR="00F50E54" w:rsidRPr="00A77327">
        <w:t>, 6p</w:t>
      </w:r>
      <w:r w:rsidR="00F50E54" w:rsidRPr="00A77327">
        <w:rPr>
          <w:vertAlign w:val="superscript"/>
        </w:rPr>
        <w:t>6</w:t>
      </w:r>
      <w:r w:rsidR="00F50E54" w:rsidRPr="00A77327">
        <w:t>, 7s</w:t>
      </w:r>
      <w:r w:rsidR="00F50E54" w:rsidRPr="00A77327">
        <w:rPr>
          <w:vertAlign w:val="superscript"/>
        </w:rPr>
        <w:t>2</w:t>
      </w:r>
      <w:r w:rsidR="00F50E54" w:rsidRPr="00A77327">
        <w:t>, 5f</w:t>
      </w:r>
      <w:r w:rsidR="00F50E54" w:rsidRPr="00A77327">
        <w:rPr>
          <w:vertAlign w:val="superscript"/>
        </w:rPr>
        <w:t>14</w:t>
      </w:r>
      <w:r w:rsidR="00F50E54" w:rsidRPr="00A77327">
        <w:t>, 6d</w:t>
      </w:r>
      <w:r w:rsidR="00F50E54" w:rsidRPr="00A77327">
        <w:rPr>
          <w:vertAlign w:val="superscript"/>
        </w:rPr>
        <w:t>10</w:t>
      </w:r>
      <w:r w:rsidR="00F50E54" w:rsidRPr="00A77327">
        <w:t>, 7p</w:t>
      </w:r>
      <w:r w:rsidR="00F50E54" w:rsidRPr="00A77327">
        <w:rPr>
          <w:vertAlign w:val="superscript"/>
        </w:rPr>
        <w:t>6</w:t>
      </w:r>
      <w:r w:rsidR="00F50E54" w:rsidRPr="00A77327">
        <w:t>. L</w:t>
      </w:r>
      <w:r w:rsidRPr="00A77327">
        <w:t>a cual se utiliza para realizar la configuración electrónica de lo</w:t>
      </w:r>
      <w:r w:rsidR="00F50E54" w:rsidRPr="00A77327">
        <w:t>s diferentes elementos químicos</w:t>
      </w:r>
      <w:r w:rsidR="00453AA7" w:rsidRPr="00A77327">
        <w:t>.</w:t>
      </w:r>
    </w:p>
    <w:p w:rsidR="00453AA7" w:rsidRPr="00A77327" w:rsidRDefault="00453AA7" w:rsidP="00F96480">
      <w:pPr>
        <w:tabs>
          <w:tab w:val="left" w:pos="6690"/>
        </w:tabs>
      </w:pPr>
    </w:p>
    <w:p w:rsidR="00D433B0" w:rsidRPr="00A77327" w:rsidRDefault="00D433B0" w:rsidP="00F96480">
      <w:pPr>
        <w:pStyle w:val="Ttulo3"/>
      </w:pPr>
      <w:bookmarkStart w:id="89" w:name="_Toc421721497"/>
      <w:r w:rsidRPr="00A77327">
        <w:t>Configuraciones electrónicas</w:t>
      </w:r>
      <w:bookmarkEnd w:id="89"/>
    </w:p>
    <w:p w:rsidR="00D433B0" w:rsidRPr="00A77327" w:rsidRDefault="00D433B0" w:rsidP="00F96480">
      <w:r w:rsidRPr="00A77327">
        <w:t xml:space="preserve">Una gran parte de las propiedades físicas y todas las propiedades químicas de un elemento dependen de la corteza electrónica de los átomos que lo componen. Esta es la razón por la cual es importante conocer cómo están distribuidos los electrones en la zona periférica de un átomo. El ordenamiento que se presenta para cada átomo se conoce como configuración electrónica del estado fundamental o basal de los </w:t>
      </w:r>
      <w:r w:rsidRPr="00A77327">
        <w:lastRenderedPageBreak/>
        <w:t>átomos. Esta corresponde al átomo aislado en su estado de mínima energía.</w:t>
      </w:r>
    </w:p>
    <w:p w:rsidR="00D433B0" w:rsidRPr="00A77327" w:rsidRDefault="00D433B0" w:rsidP="00F96480">
      <w:r w:rsidRPr="00A77327">
        <w:t>Hasta ahora hemos visto que los electrones se organizan alrededor del núcleo en órbitas u orbitales. Estas órbitas corresponden a regiones del espacio en las que la probabilidad de hallar un electrón es alta y se caracterizan por poseer un determinado nivel de energía. También sabemos que dentro de un nivel de energía dado hay subdivisiones, que denominaremos subniveles. Por último, hemos mencionado que el número de electrones permitido en un subnivel, así como la forma y orientación espacial de este, están determinados por los cuatro números cuánticos. A continuación veremos en detalle cómo se distribuyen los electrones en estas regiones espaciales para diferentes átomos.</w:t>
      </w:r>
    </w:p>
    <w:p w:rsidR="00D433B0" w:rsidRPr="00A77327" w:rsidRDefault="00D433B0" w:rsidP="00F96480"/>
    <w:p w:rsidR="00D433B0" w:rsidRPr="00A77327" w:rsidRDefault="00314CC1" w:rsidP="00F96480">
      <w:pPr>
        <w:pStyle w:val="Ttulo4"/>
      </w:pPr>
      <w:r w:rsidRPr="00A77327">
        <w:t xml:space="preserve">Principios fundamentales para la </w:t>
      </w:r>
      <w:r w:rsidR="00D433B0" w:rsidRPr="00A77327">
        <w:t>configuración electrónica</w:t>
      </w:r>
    </w:p>
    <w:p w:rsidR="00D433B0" w:rsidRPr="00A77327" w:rsidRDefault="00D433B0" w:rsidP="00F96480">
      <w:r w:rsidRPr="00A77327">
        <w:t xml:space="preserve">Para construir una especie de mapa, que describa cómo están </w:t>
      </w:r>
      <w:r w:rsidR="00E03B1B" w:rsidRPr="00A77327">
        <w:t>d</w:t>
      </w:r>
      <w:r w:rsidRPr="00A77327">
        <w:t>ispuestos los electrones en la periferia del núcleo atómico, deben tenerse en cuenta los siguientes principios:</w:t>
      </w:r>
    </w:p>
    <w:p w:rsidR="00D433B0" w:rsidRPr="00A77327" w:rsidRDefault="00D433B0" w:rsidP="00F96480">
      <w:pPr>
        <w:pStyle w:val="Prrafodelista"/>
        <w:numPr>
          <w:ilvl w:val="0"/>
          <w:numId w:val="48"/>
        </w:numPr>
      </w:pPr>
      <w:r w:rsidRPr="00A77327">
        <w:t>Principio de ordenamiento. Al ordenar los elementos de manera creciente de números atómicos, cada átomo de un elemento tendrá un electrón más que el del elemento que le precede. Por ejemplo, cad</w:t>
      </w:r>
      <w:r w:rsidR="00FF7FAF" w:rsidRPr="00A77327">
        <w:t>a átomo de carbono (Z=</w:t>
      </w:r>
      <w:r w:rsidRPr="00A77327">
        <w:t>6) tendrá un electró</w:t>
      </w:r>
      <w:r w:rsidR="00FF7FAF" w:rsidRPr="00A77327">
        <w:t>n más que cada átomo de boro (Z=</w:t>
      </w:r>
      <w:r w:rsidRPr="00A77327">
        <w:t>5).</w:t>
      </w:r>
    </w:p>
    <w:p w:rsidR="00FF6989" w:rsidRPr="00A77327" w:rsidRDefault="00FF6989" w:rsidP="00F96480">
      <w:pPr>
        <w:pStyle w:val="Prrafodelista"/>
      </w:pPr>
    </w:p>
    <w:p w:rsidR="00D433B0" w:rsidRPr="00A77327" w:rsidRDefault="00D433B0" w:rsidP="00F96480">
      <w:pPr>
        <w:pStyle w:val="Prrafodelista"/>
        <w:numPr>
          <w:ilvl w:val="0"/>
          <w:numId w:val="48"/>
        </w:numPr>
      </w:pPr>
      <w:r w:rsidRPr="00A77327">
        <w:t>Principio de Aufbau. Es complemento del anterior y establece que el electrón que distingue a un elemento del elemento precedente se ubica en el orbital atómico de menor energía</w:t>
      </w:r>
      <w:r w:rsidR="00FF7FAF" w:rsidRPr="00A77327">
        <w:t xml:space="preserve"> disponible (s </w:t>
      </w:r>
      <w:r w:rsidR="003F0BC2" w:rsidRPr="00A77327">
        <w:t>o</w:t>
      </w:r>
      <w:r w:rsidRPr="00A77327">
        <w:t xml:space="preserve"> p).</w:t>
      </w:r>
    </w:p>
    <w:p w:rsidR="00D433B0" w:rsidRPr="00A77327" w:rsidRDefault="00D433B0" w:rsidP="00F96480">
      <w:pPr>
        <w:pStyle w:val="Prrafodelista"/>
        <w:numPr>
          <w:ilvl w:val="0"/>
          <w:numId w:val="48"/>
        </w:numPr>
      </w:pPr>
      <w:r w:rsidRPr="00A77327">
        <w:lastRenderedPageBreak/>
        <w:t>Principio de exclusi</w:t>
      </w:r>
      <w:r w:rsidRPr="00A77327">
        <w:rPr>
          <w:rFonts w:cs="Verdana"/>
        </w:rPr>
        <w:t>ó</w:t>
      </w:r>
      <w:r w:rsidRPr="00A77327">
        <w:t>n de Pauli. Un orbital no puede contener más de dos electrones, y los espines de dichos electrones deben tener va</w:t>
      </w:r>
      <w:r w:rsidR="00FF7FAF" w:rsidRPr="00A77327">
        <w:t xml:space="preserve">lores opuestos. Se representan con dos </w:t>
      </w:r>
      <w:r w:rsidRPr="00A77327">
        <w:t>flecha</w:t>
      </w:r>
      <w:r w:rsidR="00FF7FAF" w:rsidRPr="00A77327">
        <w:t>s horizontales</w:t>
      </w:r>
      <w:r w:rsidRPr="00A77327">
        <w:t xml:space="preserve"> h</w:t>
      </w:r>
      <w:r w:rsidR="00FF7FAF" w:rsidRPr="00A77327">
        <w:t>acia arriba y otra hacia abajo.</w:t>
      </w:r>
    </w:p>
    <w:p w:rsidR="00FF6989" w:rsidRPr="00A77327" w:rsidRDefault="00FF6989" w:rsidP="00F96480">
      <w:pPr>
        <w:pStyle w:val="Prrafodelista"/>
        <w:tabs>
          <w:tab w:val="left" w:pos="6690"/>
        </w:tabs>
      </w:pPr>
    </w:p>
    <w:p w:rsidR="00D433B0" w:rsidRPr="00A77327" w:rsidRDefault="00FF7FAF" w:rsidP="00F96480">
      <w:pPr>
        <w:pStyle w:val="Prrafodelista"/>
        <w:numPr>
          <w:ilvl w:val="0"/>
          <w:numId w:val="48"/>
        </w:numPr>
        <w:tabs>
          <w:tab w:val="left" w:pos="6690"/>
        </w:tabs>
      </w:pPr>
      <w:r w:rsidRPr="00A77327">
        <w:t>Regla de Hund</w:t>
      </w:r>
      <w:r w:rsidR="00D433B0" w:rsidRPr="00A77327">
        <w:t>. Los electrones que pertenecen a un mismo subnivel se disponen de manera que exista el mayor número posible de electrones desapareados con el mismo valor de espín. Cuando un orbital contiene únicamente un electrón, se dice que este electrón está desapareado</w:t>
      </w:r>
      <w:r w:rsidR="00E03B1B" w:rsidRPr="00A77327">
        <w:t>.</w:t>
      </w:r>
    </w:p>
    <w:p w:rsidR="005530CF" w:rsidRPr="00A77327" w:rsidRDefault="00E03B1B" w:rsidP="00F96480">
      <w:pPr>
        <w:tabs>
          <w:tab w:val="left" w:pos="6690"/>
        </w:tabs>
      </w:pPr>
      <w:r w:rsidRPr="00A77327">
        <w:t>Para representar la distribución de los electrones de un átomo por niveles y subniveles de energía, se utiliza notación electrónica cuya escritura comprende los siguientes símbolos:</w:t>
      </w:r>
    </w:p>
    <w:p w:rsidR="00E03B1B" w:rsidRPr="00A77327" w:rsidRDefault="00E03B1B" w:rsidP="00F96480">
      <w:pPr>
        <w:pStyle w:val="Prrafodelista"/>
        <w:numPr>
          <w:ilvl w:val="0"/>
          <w:numId w:val="49"/>
        </w:numPr>
        <w:tabs>
          <w:tab w:val="left" w:pos="6690"/>
        </w:tabs>
      </w:pPr>
      <w:r w:rsidRPr="00A77327">
        <w:t>Se escribe como coeficiente el número que representa el niv</w:t>
      </w:r>
      <w:r w:rsidR="00FF7FAF" w:rsidRPr="00A77327">
        <w:t xml:space="preserve">el de energía (1, 2, 3, 4, 5,6 </w:t>
      </w:r>
      <w:r w:rsidR="003F0BC2" w:rsidRPr="00A77327">
        <w:t>o</w:t>
      </w:r>
      <w:r w:rsidR="00FF7FAF" w:rsidRPr="00A77327">
        <w:t xml:space="preserve"> </w:t>
      </w:r>
      <w:r w:rsidRPr="00A77327">
        <w:t>7).</w:t>
      </w:r>
    </w:p>
    <w:p w:rsidR="00B20351" w:rsidRPr="00A77327" w:rsidRDefault="00B20351" w:rsidP="00F96480">
      <w:pPr>
        <w:pStyle w:val="Prrafodelista"/>
        <w:tabs>
          <w:tab w:val="left" w:pos="6690"/>
        </w:tabs>
      </w:pPr>
    </w:p>
    <w:p w:rsidR="00E03B1B" w:rsidRPr="00A77327" w:rsidRDefault="00E03B1B" w:rsidP="00F96480">
      <w:pPr>
        <w:pStyle w:val="Prrafodelista"/>
        <w:numPr>
          <w:ilvl w:val="0"/>
          <w:numId w:val="49"/>
        </w:numPr>
        <w:tabs>
          <w:tab w:val="left" w:pos="6690"/>
        </w:tabs>
      </w:pPr>
      <w:r w:rsidRPr="00A77327">
        <w:t>A continuación se escribe la letra en minúscula que identifica el subnivel en cuestión (s, p, d, f).</w:t>
      </w:r>
    </w:p>
    <w:p w:rsidR="00B20351" w:rsidRPr="00A77327" w:rsidRDefault="00B20351" w:rsidP="00F96480">
      <w:pPr>
        <w:pStyle w:val="Prrafodelista"/>
        <w:tabs>
          <w:tab w:val="left" w:pos="6690"/>
        </w:tabs>
      </w:pPr>
    </w:p>
    <w:p w:rsidR="00E03B1B" w:rsidRPr="00A77327" w:rsidRDefault="00E03B1B" w:rsidP="00F96480">
      <w:pPr>
        <w:pStyle w:val="Prrafodelista"/>
        <w:numPr>
          <w:ilvl w:val="0"/>
          <w:numId w:val="49"/>
        </w:numPr>
        <w:tabs>
          <w:tab w:val="left" w:pos="6690"/>
        </w:tabs>
      </w:pPr>
      <w:r w:rsidRPr="00A77327">
        <w:t>Finalmente, se escribe, en la parte superior derecha de la l</w:t>
      </w:r>
      <w:r w:rsidR="00B20351" w:rsidRPr="00A77327">
        <w:t>etra que identifica al subnivel, el número que informa la cantidad de electrones que hay en dicho subnivel.</w:t>
      </w:r>
    </w:p>
    <w:p w:rsidR="00F804A3" w:rsidRPr="00A77327" w:rsidRDefault="00F804A3" w:rsidP="00F96480">
      <w:pPr>
        <w:pStyle w:val="Prrafodelista"/>
      </w:pPr>
    </w:p>
    <w:p w:rsidR="00F804A3" w:rsidRPr="00A77327" w:rsidRDefault="00F804A3" w:rsidP="00F96480">
      <w:pPr>
        <w:tabs>
          <w:tab w:val="left" w:pos="6690"/>
        </w:tabs>
      </w:pPr>
      <w:r w:rsidRPr="00A77327">
        <w:t>Los electrones ubicados en el nivel más externo de energía utilizado por el átomo corresponden a los electrones de valencia.</w:t>
      </w:r>
    </w:p>
    <w:p w:rsidR="00B61D81" w:rsidRPr="00A77327" w:rsidRDefault="00B61D81" w:rsidP="00F96480">
      <w:pPr>
        <w:tabs>
          <w:tab w:val="left" w:pos="6690"/>
        </w:tabs>
      </w:pPr>
    </w:p>
    <w:p w:rsidR="00B61D81" w:rsidRPr="00A77327" w:rsidRDefault="00B61D81" w:rsidP="00F96480">
      <w:pPr>
        <w:tabs>
          <w:tab w:val="left" w:pos="6690"/>
        </w:tabs>
      </w:pPr>
      <w:r w:rsidRPr="00A77327">
        <w:t xml:space="preserve">En el estudio de los elementos químicos, las configuraciones electrónicas son de gran valor, ya que permiten conocer la </w:t>
      </w:r>
      <w:r w:rsidR="00EE4F61" w:rsidRPr="00A77327">
        <w:t>estructura</w:t>
      </w:r>
      <w:r w:rsidRPr="00A77327">
        <w:t xml:space="preserve"> del </w:t>
      </w:r>
      <w:r w:rsidR="00EE4F61" w:rsidRPr="00A77327">
        <w:t>átomo</w:t>
      </w:r>
      <w:r w:rsidRPr="00A77327">
        <w:t xml:space="preserve"> y </w:t>
      </w:r>
      <w:r w:rsidRPr="00A77327">
        <w:lastRenderedPageBreak/>
        <w:t xml:space="preserve">facilitan su ubicación en la tabla periódica. Esto es el </w:t>
      </w:r>
      <w:r w:rsidR="00EE4F61" w:rsidRPr="00A77327">
        <w:t>último</w:t>
      </w:r>
      <w:r w:rsidRPr="00A77327">
        <w:t xml:space="preserve"> nivel de energía </w:t>
      </w:r>
      <w:r w:rsidR="00EE4F61" w:rsidRPr="00A77327">
        <w:t>del átomo, del elemento representado, corresponde al periodo en el que se ubica dicho elemento; mientras que los electrones contenidos en ese último nivel, indican al grupo al que pertenecen.</w:t>
      </w:r>
    </w:p>
    <w:p w:rsidR="00F804A3" w:rsidRPr="00A77327" w:rsidRDefault="00F804A3" w:rsidP="00F96480">
      <w:pPr>
        <w:tabs>
          <w:tab w:val="left" w:pos="6690"/>
        </w:tabs>
      </w:pPr>
    </w:p>
    <w:p w:rsidR="00726B69" w:rsidRPr="00A77327" w:rsidRDefault="00726B69" w:rsidP="00F96480">
      <w:pPr>
        <w:shd w:val="clear" w:color="auto" w:fill="FFFFFF" w:themeFill="background1"/>
        <w:tabs>
          <w:tab w:val="left" w:pos="6690"/>
        </w:tabs>
      </w:pPr>
      <w:r w:rsidRPr="00A77327">
        <w:t>Ejemplo:</w:t>
      </w:r>
    </w:p>
    <w:p w:rsidR="00F804A3" w:rsidRPr="00A77327" w:rsidRDefault="00F804A3" w:rsidP="00F96480">
      <w:pPr>
        <w:pStyle w:val="Prrafodelista"/>
        <w:numPr>
          <w:ilvl w:val="0"/>
          <w:numId w:val="50"/>
        </w:numPr>
        <w:shd w:val="clear" w:color="auto" w:fill="FFFFFF" w:themeFill="background1"/>
        <w:tabs>
          <w:tab w:val="left" w:pos="6690"/>
        </w:tabs>
      </w:pPr>
      <w:r w:rsidRPr="00A77327">
        <w:t xml:space="preserve">El número máximo de electrones que pueden entrar en un nivel se calcula mediante </w:t>
      </w:r>
      <w:r w:rsidR="00FF7FAF" w:rsidRPr="00A77327">
        <w:t>la ecuación</w:t>
      </w:r>
      <w:r w:rsidR="00BD18EA" w:rsidRPr="00A77327">
        <w:rPr>
          <w:noProof/>
          <w:position w:val="-6"/>
        </w:rPr>
        <w:object w:dxaOrig="620" w:dyaOrig="320">
          <v:shape id="_x0000_i1028" type="#_x0000_t75" alt="dos por ene al cuadrado" style="width:52pt;height:26pt;mso-width-percent:0;mso-height-percent:0;mso-width-percent:0;mso-height-percent:0" o:ole="">
            <v:imagedata r:id="rId150" o:title=""/>
          </v:shape>
          <o:OLEObject Type="Embed" ProgID="Equation.3" ShapeID="_x0000_i1028" DrawAspect="Content" ObjectID="_1655672980" r:id="rId151"/>
        </w:object>
      </w:r>
      <w:r w:rsidRPr="00A77327">
        <w:t>,</w:t>
      </w:r>
      <w:r w:rsidR="00FF7FAF" w:rsidRPr="00A77327">
        <w:t xml:space="preserve"> </w:t>
      </w:r>
      <w:r w:rsidRPr="00A77327">
        <w:t>en donde, n es el nivel de energía.</w:t>
      </w:r>
    </w:p>
    <w:p w:rsidR="00726B69" w:rsidRPr="00A77327" w:rsidRDefault="00726B69" w:rsidP="00F96480">
      <w:pPr>
        <w:pStyle w:val="Prrafodelista"/>
        <w:numPr>
          <w:ilvl w:val="0"/>
          <w:numId w:val="51"/>
        </w:numPr>
        <w:shd w:val="clear" w:color="auto" w:fill="FFFFFF" w:themeFill="background1"/>
        <w:tabs>
          <w:tab w:val="left" w:pos="6690"/>
        </w:tabs>
      </w:pPr>
      <w:r w:rsidRPr="00A77327">
        <w:t xml:space="preserve">Para el nivel 1 se tiene: </w:t>
      </w:r>
      <w:r w:rsidR="00BD18EA" w:rsidRPr="00A77327">
        <w:rPr>
          <w:noProof/>
          <w:position w:val="-4"/>
        </w:rPr>
        <w:object w:dxaOrig="920" w:dyaOrig="300">
          <v:shape id="_x0000_i1027" type="#_x0000_t75" alt="dos por ene al cuadrado" style="width:76pt;height:25pt;mso-width-percent:0;mso-height-percent:0;mso-width-percent:0;mso-height-percent:0" o:ole="">
            <v:imagedata r:id="rId152" o:title=""/>
          </v:shape>
          <o:OLEObject Type="Embed" ProgID="Equation.3" ShapeID="_x0000_i1027" DrawAspect="Content" ObjectID="_1655672981" r:id="rId153"/>
        </w:object>
      </w:r>
      <w:r w:rsidR="00491472" w:rsidRPr="00A77327">
        <w:rPr>
          <w:rFonts w:eastAsiaTheme="minorEastAsia"/>
        </w:rPr>
        <w:t>es decir</w:t>
      </w:r>
      <w:r w:rsidR="00327231" w:rsidRPr="00A77327">
        <w:rPr>
          <w:rFonts w:eastAsiaTheme="minorEastAsia"/>
        </w:rPr>
        <w:t>,</w:t>
      </w:r>
      <w:r w:rsidR="00491472" w:rsidRPr="00A77327">
        <w:rPr>
          <w:rFonts w:eastAsiaTheme="minorEastAsia"/>
        </w:rPr>
        <w:t xml:space="preserve"> dos electrones</w:t>
      </w:r>
      <w:r w:rsidR="00491472" w:rsidRPr="00A77327">
        <w:t xml:space="preserve"> </w:t>
      </w:r>
      <w:r w:rsidR="00327231" w:rsidRPr="00A77327">
        <w:t>máximos</w:t>
      </w:r>
      <w:r w:rsidR="00491472" w:rsidRPr="00A77327">
        <w:t xml:space="preserve"> en el nivel 1.</w:t>
      </w:r>
    </w:p>
    <w:p w:rsidR="00FF6989" w:rsidRPr="00A77327" w:rsidRDefault="00FF6989" w:rsidP="00F96480">
      <w:pPr>
        <w:pStyle w:val="Prrafodelista"/>
        <w:shd w:val="clear" w:color="auto" w:fill="FFFFFF" w:themeFill="background1"/>
        <w:tabs>
          <w:tab w:val="left" w:pos="6690"/>
        </w:tabs>
        <w:ind w:left="1068"/>
      </w:pPr>
    </w:p>
    <w:p w:rsidR="00726B69" w:rsidRPr="00A77327" w:rsidRDefault="00726B69" w:rsidP="00F96480">
      <w:pPr>
        <w:pStyle w:val="Prrafodelista"/>
        <w:numPr>
          <w:ilvl w:val="0"/>
          <w:numId w:val="51"/>
        </w:numPr>
        <w:shd w:val="clear" w:color="auto" w:fill="FFFFFF" w:themeFill="background1"/>
        <w:tabs>
          <w:tab w:val="left" w:pos="6690"/>
        </w:tabs>
      </w:pPr>
      <w:r w:rsidRPr="00A77327">
        <w:t>Para el nivel 2 se tiene:</w:t>
      </w:r>
      <w:r w:rsidR="00327231" w:rsidRPr="00A77327">
        <w:t xml:space="preserve"> </w:t>
      </w:r>
      <w:r w:rsidR="00BD18EA" w:rsidRPr="00A77327">
        <w:rPr>
          <w:noProof/>
          <w:position w:val="-6"/>
        </w:rPr>
        <w:object w:dxaOrig="940" w:dyaOrig="320">
          <v:shape id="_x0000_i1026" type="#_x0000_t75" alt="dos por ene al cuadrado" style="width:78pt;height:26pt;mso-width-percent:0;mso-height-percent:0;mso-width-percent:0;mso-height-percent:0" o:ole="">
            <v:imagedata r:id="rId154" o:title=""/>
          </v:shape>
          <o:OLEObject Type="Embed" ProgID="Equation.3" ShapeID="_x0000_i1026" DrawAspect="Content" ObjectID="_1655672982" r:id="rId155"/>
        </w:object>
      </w:r>
      <w:r w:rsidR="00491472" w:rsidRPr="00A77327">
        <w:t xml:space="preserve"> es decir</w:t>
      </w:r>
      <w:r w:rsidR="00327231" w:rsidRPr="00A77327">
        <w:t>,</w:t>
      </w:r>
      <w:r w:rsidR="00491472" w:rsidRPr="00A77327">
        <w:t xml:space="preserve"> que el n</w:t>
      </w:r>
      <w:r w:rsidRPr="00A77327">
        <w:rPr>
          <w:rFonts w:cs="Verdana"/>
        </w:rPr>
        <w:t>ú</w:t>
      </w:r>
      <w:r w:rsidRPr="00A77327">
        <w:t>mero m</w:t>
      </w:r>
      <w:r w:rsidRPr="00A77327">
        <w:rPr>
          <w:rFonts w:cs="Verdana"/>
        </w:rPr>
        <w:t>á</w:t>
      </w:r>
      <w:r w:rsidRPr="00A77327">
        <w:t>ximo de electrones.</w:t>
      </w:r>
      <w:r w:rsidR="00491472" w:rsidRPr="00A77327">
        <w:t>es 8 en el segundo nivel.</w:t>
      </w:r>
    </w:p>
    <w:p w:rsidR="00FF6989" w:rsidRPr="00A77327" w:rsidRDefault="00FF6989" w:rsidP="00F96480">
      <w:pPr>
        <w:pStyle w:val="Prrafodelista"/>
        <w:shd w:val="clear" w:color="auto" w:fill="FFFFFF" w:themeFill="background1"/>
        <w:tabs>
          <w:tab w:val="left" w:pos="6690"/>
        </w:tabs>
        <w:ind w:left="1068"/>
      </w:pPr>
    </w:p>
    <w:p w:rsidR="00F804A3" w:rsidRPr="00A77327" w:rsidRDefault="00726B69" w:rsidP="00F96480">
      <w:pPr>
        <w:pStyle w:val="Prrafodelista"/>
        <w:numPr>
          <w:ilvl w:val="0"/>
          <w:numId w:val="51"/>
        </w:numPr>
        <w:shd w:val="clear" w:color="auto" w:fill="FFFFFF" w:themeFill="background1"/>
        <w:tabs>
          <w:tab w:val="left" w:pos="6690"/>
        </w:tabs>
      </w:pPr>
      <w:r w:rsidRPr="00A77327">
        <w:t xml:space="preserve">Para el nivel 3 se tiene: </w:t>
      </w:r>
      <w:r w:rsidR="00BD18EA" w:rsidRPr="00A77327">
        <w:rPr>
          <w:noProof/>
          <w:position w:val="-6"/>
        </w:rPr>
        <w:object w:dxaOrig="1040" w:dyaOrig="320">
          <v:shape id="_x0000_i1025" type="#_x0000_t75" alt="dos por ene al cuadrado" style="width:86pt;height:26pt;mso-width-percent:0;mso-height-percent:0;mso-width-percent:0;mso-height-percent:0" o:ole="">
            <v:imagedata r:id="rId156" o:title=""/>
          </v:shape>
          <o:OLEObject Type="Embed" ProgID="Equation.3" ShapeID="_x0000_i1025" DrawAspect="Content" ObjectID="_1655672983" r:id="rId157"/>
        </w:object>
      </w:r>
      <w:r w:rsidR="00491472" w:rsidRPr="00A77327">
        <w:rPr>
          <w:rFonts w:eastAsiaTheme="minorEastAsia"/>
        </w:rPr>
        <w:t xml:space="preserve"> </w:t>
      </w:r>
      <w:r w:rsidR="00491472" w:rsidRPr="00A77327">
        <w:t>es decir</w:t>
      </w:r>
      <w:r w:rsidR="00327231" w:rsidRPr="00A77327">
        <w:t>,</w:t>
      </w:r>
      <w:r w:rsidR="00491472" w:rsidRPr="00A77327">
        <w:t xml:space="preserve"> que el n</w:t>
      </w:r>
      <w:r w:rsidR="00491472" w:rsidRPr="00A77327">
        <w:rPr>
          <w:rFonts w:cs="Verdana"/>
        </w:rPr>
        <w:t>ú</w:t>
      </w:r>
      <w:r w:rsidR="00491472" w:rsidRPr="00A77327">
        <w:t>mero m</w:t>
      </w:r>
      <w:r w:rsidR="00491472" w:rsidRPr="00A77327">
        <w:rPr>
          <w:rFonts w:cs="Verdana"/>
        </w:rPr>
        <w:t>á</w:t>
      </w:r>
      <w:r w:rsidR="00491472" w:rsidRPr="00A77327">
        <w:t>ximo de electrones.es 18 en el tercer nivel.</w:t>
      </w:r>
    </w:p>
    <w:p w:rsidR="00491472" w:rsidRPr="00A77327" w:rsidRDefault="00491472" w:rsidP="00F96480">
      <w:pPr>
        <w:pStyle w:val="Prrafodelista"/>
        <w:shd w:val="clear" w:color="auto" w:fill="FFFFFF" w:themeFill="background1"/>
        <w:tabs>
          <w:tab w:val="left" w:pos="6690"/>
        </w:tabs>
        <w:ind w:left="1068"/>
      </w:pPr>
    </w:p>
    <w:p w:rsidR="00726B69" w:rsidRPr="00A77327" w:rsidRDefault="00F804A3" w:rsidP="00F96480">
      <w:pPr>
        <w:pStyle w:val="Prrafodelista"/>
        <w:numPr>
          <w:ilvl w:val="0"/>
          <w:numId w:val="50"/>
        </w:numPr>
        <w:shd w:val="clear" w:color="auto" w:fill="FFFFFF" w:themeFill="background1"/>
        <w:tabs>
          <w:tab w:val="left" w:pos="6690"/>
        </w:tabs>
      </w:pPr>
      <w:r w:rsidRPr="00A77327">
        <w:t>El siguiente cuadro especifica los números cuánticos y la capacidad electrónica para los cuatro primeros niveles.</w:t>
      </w:r>
    </w:p>
    <w:p w:rsidR="00165C4A" w:rsidRPr="00A77327" w:rsidRDefault="00165C4A" w:rsidP="00F96480">
      <w:pPr>
        <w:shd w:val="clear" w:color="auto" w:fill="FFFFFF" w:themeFill="background1"/>
        <w:tabs>
          <w:tab w:val="left" w:pos="6690"/>
        </w:tabs>
      </w:pPr>
    </w:p>
    <w:p w:rsidR="001D0D80" w:rsidRPr="00A77327" w:rsidRDefault="001D0D80" w:rsidP="00F96480">
      <w:pPr>
        <w:pStyle w:val="Descripcin"/>
        <w:keepNext/>
        <w:rPr>
          <w:color w:val="auto"/>
          <w:sz w:val="24"/>
        </w:rPr>
      </w:pPr>
      <w:bookmarkStart w:id="90" w:name="_Toc421718148"/>
      <w:r w:rsidRPr="00A77327">
        <w:rPr>
          <w:color w:val="auto"/>
          <w:sz w:val="24"/>
        </w:rPr>
        <w:lastRenderedPageBreak/>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8</w:t>
      </w:r>
      <w:r w:rsidRPr="00A77327">
        <w:rPr>
          <w:color w:val="auto"/>
          <w:sz w:val="24"/>
        </w:rPr>
        <w:fldChar w:fldCharType="end"/>
      </w:r>
      <w:r w:rsidRPr="00A77327">
        <w:rPr>
          <w:color w:val="auto"/>
          <w:sz w:val="24"/>
        </w:rPr>
        <w:t xml:space="preserve">.Características de </w:t>
      </w:r>
      <w:r w:rsidR="009E35A5" w:rsidRPr="00A77327">
        <w:rPr>
          <w:color w:val="auto"/>
          <w:sz w:val="24"/>
        </w:rPr>
        <w:t>algunos</w:t>
      </w:r>
      <w:r w:rsidRPr="00A77327">
        <w:rPr>
          <w:color w:val="auto"/>
          <w:sz w:val="24"/>
        </w:rPr>
        <w:t xml:space="preserve"> números cuánticos.</w:t>
      </w:r>
      <w:bookmarkEnd w:id="90"/>
    </w:p>
    <w:tbl>
      <w:tblPr>
        <w:tblStyle w:val="Tablaconcuadrcula"/>
        <w:tblW w:w="0" w:type="auto"/>
        <w:shd w:val="clear" w:color="auto" w:fill="92D050"/>
        <w:tblLook w:val="04A0" w:firstRow="1" w:lastRow="0" w:firstColumn="1" w:lastColumn="0" w:noHBand="0" w:noVBand="1"/>
        <w:tblDescription w:val="Se encuentran los primeros cuatro niveles de energia  del átomo y los orbitales que albergan. "/>
      </w:tblPr>
      <w:tblGrid>
        <w:gridCol w:w="2207"/>
        <w:gridCol w:w="2207"/>
        <w:gridCol w:w="2207"/>
        <w:gridCol w:w="2207"/>
      </w:tblGrid>
      <w:tr w:rsidR="00165C4A" w:rsidRPr="00A77327" w:rsidTr="00974DA3">
        <w:trPr>
          <w:tblHeader/>
        </w:trPr>
        <w:tc>
          <w:tcPr>
            <w:tcW w:w="2207" w:type="dxa"/>
            <w:shd w:val="clear" w:color="auto" w:fill="92D050"/>
          </w:tcPr>
          <w:p w:rsidR="00165C4A" w:rsidRPr="00A77327" w:rsidRDefault="00165C4A" w:rsidP="00F96480">
            <w:pPr>
              <w:tabs>
                <w:tab w:val="left" w:pos="6690"/>
              </w:tabs>
              <w:rPr>
                <w:b/>
              </w:rPr>
            </w:pPr>
            <w:r w:rsidRPr="00A77327">
              <w:rPr>
                <w:b/>
              </w:rPr>
              <w:t>Nivel de energía</w:t>
            </w:r>
          </w:p>
        </w:tc>
        <w:tc>
          <w:tcPr>
            <w:tcW w:w="2207" w:type="dxa"/>
            <w:shd w:val="clear" w:color="auto" w:fill="92D050"/>
          </w:tcPr>
          <w:p w:rsidR="00165C4A" w:rsidRPr="00A77327" w:rsidRDefault="00165C4A" w:rsidP="00F96480">
            <w:pPr>
              <w:tabs>
                <w:tab w:val="left" w:pos="6690"/>
              </w:tabs>
              <w:rPr>
                <w:b/>
              </w:rPr>
            </w:pPr>
            <w:r w:rsidRPr="00A77327">
              <w:rPr>
                <w:b/>
              </w:rPr>
              <w:t>Cantidad de electrones por nivel</w:t>
            </w:r>
          </w:p>
        </w:tc>
        <w:tc>
          <w:tcPr>
            <w:tcW w:w="2207" w:type="dxa"/>
            <w:shd w:val="clear" w:color="auto" w:fill="92D050"/>
          </w:tcPr>
          <w:p w:rsidR="00165C4A" w:rsidRPr="00A77327" w:rsidRDefault="00165C4A" w:rsidP="00F96480">
            <w:pPr>
              <w:tabs>
                <w:tab w:val="left" w:pos="6690"/>
              </w:tabs>
              <w:rPr>
                <w:b/>
              </w:rPr>
            </w:pPr>
            <w:r w:rsidRPr="00A77327">
              <w:rPr>
                <w:b/>
              </w:rPr>
              <w:t>Cantidad de orbitales por nivel</w:t>
            </w:r>
          </w:p>
        </w:tc>
        <w:tc>
          <w:tcPr>
            <w:tcW w:w="2207" w:type="dxa"/>
            <w:shd w:val="clear" w:color="auto" w:fill="92D050"/>
          </w:tcPr>
          <w:p w:rsidR="00165C4A" w:rsidRPr="00A77327" w:rsidRDefault="00165C4A" w:rsidP="00F96480">
            <w:pPr>
              <w:tabs>
                <w:tab w:val="left" w:pos="6690"/>
              </w:tabs>
              <w:rPr>
                <w:b/>
              </w:rPr>
            </w:pPr>
            <w:r w:rsidRPr="00A77327">
              <w:rPr>
                <w:b/>
              </w:rPr>
              <w:t>Tipos de orbitales</w:t>
            </w:r>
          </w:p>
        </w:tc>
      </w:tr>
      <w:tr w:rsidR="00165C4A" w:rsidRPr="00A77327" w:rsidTr="00D03462">
        <w:tc>
          <w:tcPr>
            <w:tcW w:w="2207" w:type="dxa"/>
            <w:shd w:val="clear" w:color="auto" w:fill="92D050"/>
          </w:tcPr>
          <w:p w:rsidR="00165C4A" w:rsidRPr="00A77327" w:rsidRDefault="00165C4A" w:rsidP="00F96480">
            <w:pPr>
              <w:tabs>
                <w:tab w:val="left" w:pos="6690"/>
              </w:tabs>
              <w:rPr>
                <w:b/>
              </w:rPr>
            </w:pPr>
            <w:r w:rsidRPr="00A77327">
              <w:rPr>
                <w:b/>
              </w:rPr>
              <w:t>n=1</w:t>
            </w:r>
          </w:p>
        </w:tc>
        <w:tc>
          <w:tcPr>
            <w:tcW w:w="2207" w:type="dxa"/>
            <w:shd w:val="clear" w:color="auto" w:fill="92D050"/>
          </w:tcPr>
          <w:p w:rsidR="00165C4A" w:rsidRPr="00A77327" w:rsidRDefault="00165C4A" w:rsidP="00F96480">
            <w:pPr>
              <w:tabs>
                <w:tab w:val="left" w:pos="6690"/>
              </w:tabs>
              <w:rPr>
                <w:b/>
              </w:rPr>
            </w:pPr>
            <w:r w:rsidRPr="00A77327">
              <w:rPr>
                <w:b/>
              </w:rPr>
              <w:t>2</w:t>
            </w:r>
          </w:p>
        </w:tc>
        <w:tc>
          <w:tcPr>
            <w:tcW w:w="2207" w:type="dxa"/>
            <w:shd w:val="clear" w:color="auto" w:fill="92D050"/>
          </w:tcPr>
          <w:p w:rsidR="00165C4A" w:rsidRPr="00A77327" w:rsidRDefault="00165C4A" w:rsidP="00F96480">
            <w:pPr>
              <w:tabs>
                <w:tab w:val="left" w:pos="6690"/>
              </w:tabs>
              <w:rPr>
                <w:b/>
              </w:rPr>
            </w:pPr>
            <w:r w:rsidRPr="00A77327">
              <w:rPr>
                <w:b/>
              </w:rPr>
              <w:t>1</w:t>
            </w:r>
          </w:p>
        </w:tc>
        <w:tc>
          <w:tcPr>
            <w:tcW w:w="2207" w:type="dxa"/>
            <w:shd w:val="clear" w:color="auto" w:fill="92D050"/>
          </w:tcPr>
          <w:p w:rsidR="00165C4A" w:rsidRPr="00A77327" w:rsidRDefault="00453AA7" w:rsidP="00F96480">
            <w:pPr>
              <w:tabs>
                <w:tab w:val="left" w:pos="6690"/>
              </w:tabs>
              <w:rPr>
                <w:b/>
                <w:i/>
              </w:rPr>
            </w:pPr>
            <w:r w:rsidRPr="00A77327">
              <w:rPr>
                <w:b/>
                <w:i/>
              </w:rPr>
              <w:t>S</w:t>
            </w:r>
          </w:p>
        </w:tc>
      </w:tr>
      <w:tr w:rsidR="00165C4A" w:rsidRPr="00A77327" w:rsidTr="00D03462">
        <w:tc>
          <w:tcPr>
            <w:tcW w:w="2207" w:type="dxa"/>
            <w:shd w:val="clear" w:color="auto" w:fill="92D050"/>
          </w:tcPr>
          <w:p w:rsidR="00165C4A" w:rsidRPr="00A77327" w:rsidRDefault="00165C4A" w:rsidP="00F96480">
            <w:pPr>
              <w:tabs>
                <w:tab w:val="left" w:pos="6690"/>
              </w:tabs>
              <w:rPr>
                <w:b/>
              </w:rPr>
            </w:pPr>
            <w:r w:rsidRPr="00A77327">
              <w:rPr>
                <w:b/>
              </w:rPr>
              <w:t>n=2</w:t>
            </w:r>
          </w:p>
        </w:tc>
        <w:tc>
          <w:tcPr>
            <w:tcW w:w="2207" w:type="dxa"/>
            <w:shd w:val="clear" w:color="auto" w:fill="92D050"/>
          </w:tcPr>
          <w:p w:rsidR="00165C4A" w:rsidRPr="00A77327" w:rsidRDefault="00165C4A" w:rsidP="00F96480">
            <w:pPr>
              <w:tabs>
                <w:tab w:val="left" w:pos="6690"/>
              </w:tabs>
              <w:rPr>
                <w:b/>
              </w:rPr>
            </w:pPr>
            <w:r w:rsidRPr="00A77327">
              <w:rPr>
                <w:b/>
              </w:rPr>
              <w:t>8</w:t>
            </w:r>
          </w:p>
        </w:tc>
        <w:tc>
          <w:tcPr>
            <w:tcW w:w="2207" w:type="dxa"/>
            <w:shd w:val="clear" w:color="auto" w:fill="92D050"/>
          </w:tcPr>
          <w:p w:rsidR="00165C4A" w:rsidRPr="00A77327" w:rsidRDefault="00165C4A" w:rsidP="00F96480">
            <w:pPr>
              <w:tabs>
                <w:tab w:val="left" w:pos="6690"/>
              </w:tabs>
              <w:rPr>
                <w:b/>
              </w:rPr>
            </w:pPr>
            <w:r w:rsidRPr="00A77327">
              <w:rPr>
                <w:b/>
              </w:rPr>
              <w:t>4</w:t>
            </w:r>
          </w:p>
        </w:tc>
        <w:tc>
          <w:tcPr>
            <w:tcW w:w="2207" w:type="dxa"/>
            <w:shd w:val="clear" w:color="auto" w:fill="92D050"/>
          </w:tcPr>
          <w:p w:rsidR="00165C4A" w:rsidRPr="00A77327" w:rsidRDefault="00165C4A" w:rsidP="00F96480">
            <w:pPr>
              <w:tabs>
                <w:tab w:val="left" w:pos="6690"/>
              </w:tabs>
              <w:rPr>
                <w:b/>
                <w:i/>
              </w:rPr>
            </w:pPr>
            <w:r w:rsidRPr="00A77327">
              <w:rPr>
                <w:b/>
                <w:i/>
              </w:rPr>
              <w:t>s y p</w:t>
            </w:r>
          </w:p>
        </w:tc>
      </w:tr>
      <w:tr w:rsidR="00165C4A" w:rsidRPr="00A77327" w:rsidTr="00D03462">
        <w:tc>
          <w:tcPr>
            <w:tcW w:w="2207" w:type="dxa"/>
            <w:shd w:val="clear" w:color="auto" w:fill="92D050"/>
          </w:tcPr>
          <w:p w:rsidR="00165C4A" w:rsidRPr="00A77327" w:rsidRDefault="00165C4A" w:rsidP="00F96480">
            <w:pPr>
              <w:tabs>
                <w:tab w:val="left" w:pos="6690"/>
              </w:tabs>
              <w:rPr>
                <w:b/>
              </w:rPr>
            </w:pPr>
            <w:r w:rsidRPr="00A77327">
              <w:rPr>
                <w:b/>
              </w:rPr>
              <w:t>n=3</w:t>
            </w:r>
          </w:p>
        </w:tc>
        <w:tc>
          <w:tcPr>
            <w:tcW w:w="2207" w:type="dxa"/>
            <w:shd w:val="clear" w:color="auto" w:fill="92D050"/>
          </w:tcPr>
          <w:p w:rsidR="00165C4A" w:rsidRPr="00A77327" w:rsidRDefault="00165C4A" w:rsidP="00F96480">
            <w:pPr>
              <w:tabs>
                <w:tab w:val="left" w:pos="6690"/>
              </w:tabs>
              <w:rPr>
                <w:b/>
              </w:rPr>
            </w:pPr>
            <w:r w:rsidRPr="00A77327">
              <w:rPr>
                <w:b/>
              </w:rPr>
              <w:t>18</w:t>
            </w:r>
          </w:p>
        </w:tc>
        <w:tc>
          <w:tcPr>
            <w:tcW w:w="2207" w:type="dxa"/>
            <w:shd w:val="clear" w:color="auto" w:fill="92D050"/>
          </w:tcPr>
          <w:p w:rsidR="00165C4A" w:rsidRPr="00A77327" w:rsidRDefault="00165C4A" w:rsidP="00F96480">
            <w:pPr>
              <w:tabs>
                <w:tab w:val="left" w:pos="6690"/>
              </w:tabs>
              <w:rPr>
                <w:b/>
              </w:rPr>
            </w:pPr>
            <w:r w:rsidRPr="00A77327">
              <w:rPr>
                <w:b/>
              </w:rPr>
              <w:t>9</w:t>
            </w:r>
          </w:p>
        </w:tc>
        <w:tc>
          <w:tcPr>
            <w:tcW w:w="2207" w:type="dxa"/>
            <w:shd w:val="clear" w:color="auto" w:fill="92D050"/>
          </w:tcPr>
          <w:p w:rsidR="00165C4A" w:rsidRPr="00A77327" w:rsidRDefault="00165C4A" w:rsidP="00F96480">
            <w:pPr>
              <w:tabs>
                <w:tab w:val="left" w:pos="6690"/>
              </w:tabs>
              <w:rPr>
                <w:b/>
                <w:i/>
              </w:rPr>
            </w:pPr>
            <w:r w:rsidRPr="00A77327">
              <w:rPr>
                <w:b/>
                <w:i/>
              </w:rPr>
              <w:t>s, p y d</w:t>
            </w:r>
          </w:p>
        </w:tc>
      </w:tr>
      <w:tr w:rsidR="00165C4A" w:rsidRPr="00A77327" w:rsidTr="00D03462">
        <w:tc>
          <w:tcPr>
            <w:tcW w:w="2207" w:type="dxa"/>
            <w:shd w:val="clear" w:color="auto" w:fill="92D050"/>
          </w:tcPr>
          <w:p w:rsidR="00165C4A" w:rsidRPr="00A77327" w:rsidRDefault="00165C4A" w:rsidP="00F96480">
            <w:pPr>
              <w:tabs>
                <w:tab w:val="left" w:pos="6690"/>
              </w:tabs>
              <w:rPr>
                <w:b/>
              </w:rPr>
            </w:pPr>
            <w:r w:rsidRPr="00A77327">
              <w:rPr>
                <w:b/>
              </w:rPr>
              <w:t>n=4</w:t>
            </w:r>
          </w:p>
        </w:tc>
        <w:tc>
          <w:tcPr>
            <w:tcW w:w="2207" w:type="dxa"/>
            <w:shd w:val="clear" w:color="auto" w:fill="92D050"/>
          </w:tcPr>
          <w:p w:rsidR="00165C4A" w:rsidRPr="00A77327" w:rsidRDefault="00165C4A" w:rsidP="00F96480">
            <w:pPr>
              <w:tabs>
                <w:tab w:val="left" w:pos="6690"/>
              </w:tabs>
              <w:rPr>
                <w:b/>
              </w:rPr>
            </w:pPr>
            <w:r w:rsidRPr="00A77327">
              <w:rPr>
                <w:b/>
              </w:rPr>
              <w:t>32</w:t>
            </w:r>
          </w:p>
        </w:tc>
        <w:tc>
          <w:tcPr>
            <w:tcW w:w="2207" w:type="dxa"/>
            <w:shd w:val="clear" w:color="auto" w:fill="92D050"/>
          </w:tcPr>
          <w:p w:rsidR="00165C4A" w:rsidRPr="00A77327" w:rsidRDefault="00165C4A" w:rsidP="00F96480">
            <w:pPr>
              <w:tabs>
                <w:tab w:val="left" w:pos="6690"/>
              </w:tabs>
              <w:rPr>
                <w:b/>
              </w:rPr>
            </w:pPr>
            <w:r w:rsidRPr="00A77327">
              <w:rPr>
                <w:b/>
              </w:rPr>
              <w:t>16</w:t>
            </w:r>
          </w:p>
        </w:tc>
        <w:tc>
          <w:tcPr>
            <w:tcW w:w="2207" w:type="dxa"/>
            <w:shd w:val="clear" w:color="auto" w:fill="92D050"/>
          </w:tcPr>
          <w:p w:rsidR="00165C4A" w:rsidRPr="00A77327" w:rsidRDefault="00165C4A" w:rsidP="00F96480">
            <w:pPr>
              <w:tabs>
                <w:tab w:val="left" w:pos="6690"/>
              </w:tabs>
              <w:rPr>
                <w:b/>
                <w:i/>
              </w:rPr>
            </w:pPr>
            <w:r w:rsidRPr="00A77327">
              <w:rPr>
                <w:b/>
                <w:i/>
              </w:rPr>
              <w:t>s, p, d y f</w:t>
            </w:r>
          </w:p>
        </w:tc>
      </w:tr>
    </w:tbl>
    <w:p w:rsidR="00165C4A" w:rsidRPr="00A77327" w:rsidRDefault="00165C4A" w:rsidP="00F96480">
      <w:pPr>
        <w:shd w:val="clear" w:color="auto" w:fill="FFFFFF" w:themeFill="background1"/>
        <w:tabs>
          <w:tab w:val="left" w:pos="6690"/>
        </w:tabs>
      </w:pPr>
    </w:p>
    <w:p w:rsidR="00453AA7" w:rsidRPr="00A77327" w:rsidRDefault="00453AA7" w:rsidP="00F96480">
      <w:pPr>
        <w:shd w:val="clear" w:color="auto" w:fill="FFFFFF" w:themeFill="background1"/>
        <w:tabs>
          <w:tab w:val="left" w:pos="6690"/>
        </w:tabs>
      </w:pPr>
    </w:p>
    <w:p w:rsidR="00EE4F61" w:rsidRPr="00A77327" w:rsidRDefault="00EE4F61" w:rsidP="00F96480">
      <w:pPr>
        <w:pStyle w:val="Ttulo2"/>
      </w:pPr>
      <w:bookmarkStart w:id="91" w:name="_Toc421721498"/>
      <w:r w:rsidRPr="00A77327">
        <w:t>ejercicios resueltos</w:t>
      </w:r>
      <w:bookmarkEnd w:id="91"/>
    </w:p>
    <w:p w:rsidR="0003403E" w:rsidRPr="00A77327" w:rsidRDefault="0003403E" w:rsidP="0003403E"/>
    <w:p w:rsidR="00AD285D" w:rsidRPr="00A77327" w:rsidRDefault="00EE4F61" w:rsidP="00F96480">
      <w:pPr>
        <w:pStyle w:val="Prrafodelista"/>
        <w:numPr>
          <w:ilvl w:val="0"/>
          <w:numId w:val="52"/>
        </w:numPr>
      </w:pPr>
      <w:r w:rsidRPr="00A77327">
        <w:t>La configuración electrónica para el cloro, C</w:t>
      </w:r>
      <w:r w:rsidR="00930B9A" w:rsidRPr="00A77327">
        <w:t>l, sería como sigue: Dado que Z=</w:t>
      </w:r>
      <w:r w:rsidRPr="00A77327">
        <w:t xml:space="preserve">17, sabemos que el cloro tiene 17 electrones, por lo tanto, su configuración electrónica debe dar razón de 17 electrones, como se </w:t>
      </w:r>
      <w:r w:rsidR="00AD285D" w:rsidRPr="00A77327">
        <w:t>muestra a continuación.</w:t>
      </w:r>
    </w:p>
    <w:p w:rsidR="00AD285D" w:rsidRPr="00A77327" w:rsidRDefault="00AD285D" w:rsidP="00F96480">
      <w:pPr>
        <w:pStyle w:val="Prrafodelista"/>
      </w:pPr>
      <w:r w:rsidRPr="00A77327">
        <w:t>Solución:</w:t>
      </w:r>
    </w:p>
    <w:p w:rsidR="00AD285D" w:rsidRPr="00A77327" w:rsidRDefault="00AD285D" w:rsidP="00F96480">
      <w:pPr>
        <w:pStyle w:val="Prrafodelista"/>
      </w:pPr>
      <w:r w:rsidRPr="00A77327">
        <w:t>Configuración</w:t>
      </w:r>
      <w:r w:rsidR="00EE4F61" w:rsidRPr="00A77327">
        <w:t xml:space="preserve"> electrónica: </w:t>
      </w:r>
      <w:r w:rsidR="00930B9A" w:rsidRPr="00A77327">
        <w:t>1s²</w:t>
      </w:r>
      <w:r w:rsidR="005702B9" w:rsidRPr="00A77327">
        <w:t xml:space="preserve"> </w:t>
      </w:r>
      <w:r w:rsidR="00930B9A" w:rsidRPr="00A77327">
        <w:t>2s²</w:t>
      </w:r>
      <w:r w:rsidR="005702B9" w:rsidRPr="00A77327">
        <w:t xml:space="preserve"> </w:t>
      </w:r>
      <w:r w:rsidR="00930B9A" w:rsidRPr="00A77327">
        <w:t>2p</w:t>
      </w:r>
      <w:r w:rsidR="00930B9A" w:rsidRPr="00A77327">
        <w:rPr>
          <w:vertAlign w:val="superscript"/>
        </w:rPr>
        <w:t>6</w:t>
      </w:r>
      <w:r w:rsidR="005702B9" w:rsidRPr="00A77327">
        <w:rPr>
          <w:vertAlign w:val="superscript"/>
        </w:rPr>
        <w:t xml:space="preserve"> </w:t>
      </w:r>
      <w:r w:rsidR="00E30728" w:rsidRPr="00A77327">
        <w:t>3s</w:t>
      </w:r>
      <w:r w:rsidR="00E30728" w:rsidRPr="00A77327">
        <w:rPr>
          <w:vertAlign w:val="superscript"/>
        </w:rPr>
        <w:t>2</w:t>
      </w:r>
      <w:r w:rsidR="005702B9" w:rsidRPr="00A77327">
        <w:rPr>
          <w:vertAlign w:val="superscript"/>
        </w:rPr>
        <w:t xml:space="preserve"> </w:t>
      </w:r>
      <w:r w:rsidR="00E30728" w:rsidRPr="00A77327">
        <w:t>3p</w:t>
      </w:r>
      <w:r w:rsidR="00E30728" w:rsidRPr="00A77327">
        <w:rPr>
          <w:vertAlign w:val="superscript"/>
        </w:rPr>
        <w:t>5</w:t>
      </w:r>
      <w:r w:rsidR="00E30728" w:rsidRPr="00A77327">
        <w:t xml:space="preserve"> (1s superíndice 2,</w:t>
      </w:r>
      <w:r w:rsidR="005702B9" w:rsidRPr="00A77327">
        <w:t xml:space="preserve"> </w:t>
      </w:r>
      <w:r w:rsidR="00E30728" w:rsidRPr="00A77327">
        <w:t>2s superíndice 2, 2p superíndice 6,</w:t>
      </w:r>
      <w:r w:rsidR="005702B9" w:rsidRPr="00A77327">
        <w:t xml:space="preserve"> </w:t>
      </w:r>
      <w:r w:rsidR="00E30728" w:rsidRPr="00A77327">
        <w:t>3s superíndice 2, 3p superíndice 5).</w:t>
      </w:r>
    </w:p>
    <w:p w:rsidR="00453AA7" w:rsidRPr="00A77327" w:rsidRDefault="00453AA7" w:rsidP="00F96480">
      <w:pPr>
        <w:pStyle w:val="Prrafodelista"/>
      </w:pPr>
    </w:p>
    <w:p w:rsidR="00AD285D" w:rsidRPr="00A77327" w:rsidRDefault="00AD285D" w:rsidP="00F96480">
      <w:pPr>
        <w:pStyle w:val="Prrafodelista"/>
        <w:numPr>
          <w:ilvl w:val="0"/>
          <w:numId w:val="52"/>
        </w:numPr>
      </w:pPr>
      <w:r w:rsidRPr="00A77327">
        <w:t>La</w:t>
      </w:r>
      <w:r w:rsidR="00EE4F61" w:rsidRPr="00A77327">
        <w:t xml:space="preserve"> conf</w:t>
      </w:r>
      <w:r w:rsidRPr="00A77327">
        <w:t>i</w:t>
      </w:r>
      <w:r w:rsidR="00EE4F61" w:rsidRPr="00A77327">
        <w:t>guración electrónica para el argón, Ar (Z</w:t>
      </w:r>
      <w:r w:rsidR="00E30728" w:rsidRPr="00A77327">
        <w:t>=</w:t>
      </w:r>
      <w:r w:rsidR="00EE4F61" w:rsidRPr="00A77327">
        <w:t>18).</w:t>
      </w:r>
    </w:p>
    <w:p w:rsidR="00EE4F61" w:rsidRPr="00A77327" w:rsidRDefault="00EE4F61" w:rsidP="00F96480">
      <w:pPr>
        <w:pStyle w:val="Prrafodelista"/>
      </w:pPr>
      <w:r w:rsidRPr="00A77327">
        <w:t>Configuración electrónica:</w:t>
      </w:r>
      <w:r w:rsidR="00E30728" w:rsidRPr="00A77327">
        <w:t xml:space="preserve"> 1s²2s²2p</w:t>
      </w:r>
      <w:r w:rsidR="00E30728" w:rsidRPr="00A77327">
        <w:rPr>
          <w:vertAlign w:val="superscript"/>
        </w:rPr>
        <w:t>6</w:t>
      </w:r>
      <w:r w:rsidR="00E30728" w:rsidRPr="00A77327">
        <w:t>3s</w:t>
      </w:r>
      <w:r w:rsidR="00E30728" w:rsidRPr="00A77327">
        <w:rPr>
          <w:vertAlign w:val="superscript"/>
        </w:rPr>
        <w:t>2</w:t>
      </w:r>
      <w:r w:rsidR="00E30728" w:rsidRPr="00A77327">
        <w:t>3p</w:t>
      </w:r>
      <w:r w:rsidR="00E30728" w:rsidRPr="00A77327">
        <w:rPr>
          <w:vertAlign w:val="superscript"/>
        </w:rPr>
        <w:t>6</w:t>
      </w:r>
      <w:r w:rsidR="00AB55BB" w:rsidRPr="00A77327">
        <w:rPr>
          <w:vertAlign w:val="superscript"/>
        </w:rPr>
        <w:t xml:space="preserve"> </w:t>
      </w:r>
      <w:r w:rsidR="00AB55BB" w:rsidRPr="00A77327">
        <w:t>(1s superíndice 2, 2s superíndice 2, 2p superíndice 6, 3s superíndice 2, 3p superíndice 6)</w:t>
      </w:r>
    </w:p>
    <w:p w:rsidR="00DA506A" w:rsidRPr="00A77327" w:rsidRDefault="00DA506A" w:rsidP="00F96480">
      <w:pPr>
        <w:pStyle w:val="Prrafodelista"/>
      </w:pPr>
    </w:p>
    <w:p w:rsidR="00DA506A" w:rsidRPr="00A77327" w:rsidRDefault="00DA506A" w:rsidP="00F96480">
      <w:pPr>
        <w:pStyle w:val="Prrafodelista"/>
        <w:numPr>
          <w:ilvl w:val="0"/>
          <w:numId w:val="52"/>
        </w:numPr>
      </w:pPr>
      <w:r w:rsidRPr="00A77327">
        <w:t>Siguiendo el mismo procedimiento, la configuración el</w:t>
      </w:r>
      <w:r w:rsidR="00856960" w:rsidRPr="00A77327">
        <w:t>ectrónica para el potasio, K (Z=</w:t>
      </w:r>
      <w:r w:rsidRPr="00A77327">
        <w:t>19) es:</w:t>
      </w:r>
    </w:p>
    <w:p w:rsidR="00AD285D" w:rsidRPr="00A77327" w:rsidRDefault="007202DE" w:rsidP="00F96480">
      <w:pPr>
        <w:pStyle w:val="Prrafodelista"/>
        <w:rPr>
          <w:vertAlign w:val="superscript"/>
        </w:rPr>
      </w:pPr>
      <w:r w:rsidRPr="00A77327">
        <w:lastRenderedPageBreak/>
        <w:t>Configuración</w:t>
      </w:r>
      <w:r w:rsidR="006D0FA9" w:rsidRPr="00A77327">
        <w:t xml:space="preserve"> </w:t>
      </w:r>
      <w:r w:rsidR="00DA506A" w:rsidRPr="00A77327">
        <w:t xml:space="preserve"> electrónica: </w:t>
      </w:r>
      <w:r w:rsidR="00856960" w:rsidRPr="00A77327">
        <w:t>1s²2s²2p</w:t>
      </w:r>
      <w:r w:rsidR="00856960" w:rsidRPr="00A77327">
        <w:rPr>
          <w:vertAlign w:val="superscript"/>
        </w:rPr>
        <w:t>6</w:t>
      </w:r>
      <w:r w:rsidR="00856960" w:rsidRPr="00A77327">
        <w:t>3s</w:t>
      </w:r>
      <w:r w:rsidR="00856960" w:rsidRPr="00A77327">
        <w:rPr>
          <w:vertAlign w:val="superscript"/>
        </w:rPr>
        <w:t>2</w:t>
      </w:r>
      <w:r w:rsidR="00856960" w:rsidRPr="00A77327">
        <w:t>3p</w:t>
      </w:r>
      <w:r w:rsidR="00AB55BB" w:rsidRPr="00A77327">
        <w:rPr>
          <w:vertAlign w:val="superscript"/>
        </w:rPr>
        <w:t>6</w:t>
      </w:r>
      <w:r w:rsidR="00856960" w:rsidRPr="00A77327">
        <w:t xml:space="preserve"> </w:t>
      </w:r>
      <w:r w:rsidR="00DA506A" w:rsidRPr="00A77327">
        <w:t>4s</w:t>
      </w:r>
      <w:r w:rsidR="00856960" w:rsidRPr="00A77327">
        <w:rPr>
          <w:vertAlign w:val="superscript"/>
        </w:rPr>
        <w:t>1</w:t>
      </w:r>
      <w:r w:rsidR="00AB55BB" w:rsidRPr="00A77327">
        <w:t xml:space="preserve"> </w:t>
      </w:r>
      <w:r w:rsidR="006A7922" w:rsidRPr="00A77327">
        <w:t>(</w:t>
      </w:r>
      <w:r w:rsidR="00AB55BB" w:rsidRPr="00A77327">
        <w:t>1s superíndice 2, 2s superíndice 2, 2p superíndice 6, 3s superíndice 2, 3p superíndice 6, 4s superíndice 1.)</w:t>
      </w:r>
    </w:p>
    <w:p w:rsidR="009C0BEF" w:rsidRPr="00A77327" w:rsidRDefault="009C0BEF" w:rsidP="00F96480">
      <w:pPr>
        <w:pStyle w:val="Prrafodelista"/>
      </w:pPr>
      <w:r w:rsidRPr="00A77327">
        <w:t>Elabora la distribución electrónica de los siguientes elementos:</w:t>
      </w:r>
    </w:p>
    <w:p w:rsidR="009C0BEF" w:rsidRPr="00A77327" w:rsidRDefault="009C0BEF" w:rsidP="00F96480">
      <w:pPr>
        <w:pStyle w:val="Prrafodelista"/>
        <w:numPr>
          <w:ilvl w:val="0"/>
          <w:numId w:val="53"/>
        </w:numPr>
      </w:pPr>
      <w:r w:rsidRPr="00A77327">
        <w:t>Calcio, Ca: Z</w:t>
      </w:r>
      <w:r w:rsidR="00856960" w:rsidRPr="00A77327">
        <w:t>=</w:t>
      </w:r>
      <w:r w:rsidRPr="00A77327">
        <w:t>20.</w:t>
      </w:r>
    </w:p>
    <w:p w:rsidR="009C0BEF" w:rsidRPr="00A77327" w:rsidRDefault="009C0BEF" w:rsidP="00F96480">
      <w:pPr>
        <w:pStyle w:val="Prrafodelista"/>
        <w:numPr>
          <w:ilvl w:val="0"/>
          <w:numId w:val="53"/>
        </w:numPr>
      </w:pPr>
      <w:r w:rsidRPr="00A77327">
        <w:t>Potasio, K: Z</w:t>
      </w:r>
      <w:r w:rsidR="00856960" w:rsidRPr="00A77327">
        <w:t>=</w:t>
      </w:r>
      <w:r w:rsidRPr="00A77327">
        <w:t>19.</w:t>
      </w:r>
    </w:p>
    <w:p w:rsidR="009C0BEF" w:rsidRPr="00A77327" w:rsidRDefault="00856960" w:rsidP="00F96480">
      <w:pPr>
        <w:pStyle w:val="Prrafodelista"/>
        <w:numPr>
          <w:ilvl w:val="0"/>
          <w:numId w:val="53"/>
        </w:numPr>
      </w:pPr>
      <w:r w:rsidRPr="00A77327">
        <w:t>Azufre, S: Z=</w:t>
      </w:r>
      <w:r w:rsidR="009C0BEF" w:rsidRPr="00A77327">
        <w:t>16.</w:t>
      </w:r>
    </w:p>
    <w:p w:rsidR="009C0BEF" w:rsidRPr="00A77327" w:rsidRDefault="00856960" w:rsidP="00F96480">
      <w:pPr>
        <w:pStyle w:val="Prrafodelista"/>
        <w:numPr>
          <w:ilvl w:val="0"/>
          <w:numId w:val="53"/>
        </w:numPr>
      </w:pPr>
      <w:r w:rsidRPr="00A77327">
        <w:t>Hierro, Fe: Z=</w:t>
      </w:r>
      <w:r w:rsidR="009C0BEF" w:rsidRPr="00A77327">
        <w:t>26.</w:t>
      </w:r>
    </w:p>
    <w:p w:rsidR="009C0BEF" w:rsidRPr="00A77327" w:rsidRDefault="00856960" w:rsidP="00F96480">
      <w:pPr>
        <w:pStyle w:val="Prrafodelista"/>
        <w:numPr>
          <w:ilvl w:val="0"/>
          <w:numId w:val="53"/>
        </w:numPr>
      </w:pPr>
      <w:r w:rsidRPr="00A77327">
        <w:t>Calcio, Ca: Z=</w:t>
      </w:r>
      <w:r w:rsidR="009C0BEF" w:rsidRPr="00A77327">
        <w:t>20.</w:t>
      </w:r>
    </w:p>
    <w:p w:rsidR="00093BBD" w:rsidRPr="00A77327" w:rsidRDefault="00093BBD" w:rsidP="00F96480">
      <w:pPr>
        <w:pStyle w:val="Prrafodelista"/>
        <w:ind w:left="1440"/>
      </w:pPr>
    </w:p>
    <w:p w:rsidR="00093BBD" w:rsidRPr="00A77327" w:rsidRDefault="00856960" w:rsidP="00F96480">
      <w:pPr>
        <w:pStyle w:val="Prrafodelista"/>
      </w:pPr>
      <w:r w:rsidRPr="00A77327">
        <w:t>Solución:</w:t>
      </w:r>
    </w:p>
    <w:p w:rsidR="00093BBD" w:rsidRPr="00A77327" w:rsidRDefault="009C0BEF" w:rsidP="00F96480">
      <w:pPr>
        <w:pStyle w:val="Prrafodelista"/>
        <w:numPr>
          <w:ilvl w:val="1"/>
          <w:numId w:val="24"/>
        </w:numPr>
      </w:pPr>
      <w:r w:rsidRPr="00A77327">
        <w:t>La configuración electrónica para el calcio se presenta en el siguiente orden:</w:t>
      </w:r>
      <w:r w:rsidR="00093BBD" w:rsidRPr="00A77327">
        <w:t xml:space="preserve"> </w:t>
      </w:r>
    </w:p>
    <w:p w:rsidR="00093BBD" w:rsidRPr="00A77327" w:rsidRDefault="009C0BEF" w:rsidP="00F96480">
      <w:pPr>
        <w:pStyle w:val="Prrafodelista"/>
        <w:ind w:left="1440"/>
      </w:pPr>
      <w:r w:rsidRPr="00A77327">
        <w:t>1s</w:t>
      </w:r>
      <w:r w:rsidRPr="00A77327">
        <w:rPr>
          <w:vertAlign w:val="superscript"/>
        </w:rPr>
        <w:t>2</w:t>
      </w:r>
      <w:r w:rsidR="00DD7AC5" w:rsidRPr="00A77327">
        <w:t xml:space="preserve"> (1s superíndice 2) </w:t>
      </w:r>
      <w:r w:rsidRPr="00A77327">
        <w:t>para el primer nivel</w:t>
      </w:r>
      <w:r w:rsidR="00093BBD" w:rsidRPr="00A77327">
        <w:t xml:space="preserve"> </w:t>
      </w:r>
    </w:p>
    <w:p w:rsidR="00093BBD" w:rsidRPr="00A77327" w:rsidRDefault="009C0BEF" w:rsidP="00F96480">
      <w:pPr>
        <w:pStyle w:val="Prrafodelista"/>
        <w:ind w:left="1440"/>
      </w:pPr>
      <w:r w:rsidRPr="00A77327">
        <w:t>2s</w:t>
      </w:r>
      <w:r w:rsidRPr="00A77327">
        <w:rPr>
          <w:vertAlign w:val="superscript"/>
        </w:rPr>
        <w:t>2</w:t>
      </w:r>
      <w:r w:rsidRPr="00A77327">
        <w:t xml:space="preserve"> y 2p</w:t>
      </w:r>
      <w:r w:rsidRPr="00A77327">
        <w:rPr>
          <w:vertAlign w:val="superscript"/>
        </w:rPr>
        <w:t>6</w:t>
      </w:r>
      <w:r w:rsidRPr="00A77327">
        <w:t xml:space="preserve"> </w:t>
      </w:r>
      <w:r w:rsidR="00DD7AC5" w:rsidRPr="00A77327">
        <w:t xml:space="preserve">(2s superíndice 2 y 2p superíndice 6) </w:t>
      </w:r>
      <w:r w:rsidRPr="00A77327">
        <w:t>para el segundo nivel</w:t>
      </w:r>
      <w:r w:rsidR="00093BBD" w:rsidRPr="00A77327">
        <w:t xml:space="preserve"> </w:t>
      </w:r>
    </w:p>
    <w:p w:rsidR="00093BBD" w:rsidRPr="00A77327" w:rsidRDefault="009C0BEF" w:rsidP="00F96480">
      <w:pPr>
        <w:pStyle w:val="Prrafodelista"/>
        <w:ind w:left="1440"/>
      </w:pPr>
      <w:r w:rsidRPr="00A77327">
        <w:t>3s</w:t>
      </w:r>
      <w:r w:rsidRPr="00A77327">
        <w:rPr>
          <w:vertAlign w:val="superscript"/>
        </w:rPr>
        <w:t>2</w:t>
      </w:r>
      <w:r w:rsidRPr="00A77327">
        <w:t xml:space="preserve"> y 3p</w:t>
      </w:r>
      <w:r w:rsidRPr="00A77327">
        <w:rPr>
          <w:vertAlign w:val="superscript"/>
        </w:rPr>
        <w:t>6</w:t>
      </w:r>
      <w:r w:rsidRPr="00A77327">
        <w:t xml:space="preserve"> </w:t>
      </w:r>
      <w:r w:rsidR="00DD7AC5" w:rsidRPr="00A77327">
        <w:t xml:space="preserve">(3s superíndice 2 y 3p superíndice 6) </w:t>
      </w:r>
      <w:r w:rsidRPr="00A77327">
        <w:t>para el tercer nivel</w:t>
      </w:r>
      <w:r w:rsidR="00093BBD" w:rsidRPr="00A77327">
        <w:t xml:space="preserve"> </w:t>
      </w:r>
    </w:p>
    <w:p w:rsidR="00093BBD" w:rsidRPr="00A77327" w:rsidRDefault="009C0BEF" w:rsidP="00F96480">
      <w:pPr>
        <w:pStyle w:val="Prrafodelista"/>
        <w:ind w:left="1440"/>
      </w:pPr>
      <w:r w:rsidRPr="00A77327">
        <w:t>4s</w:t>
      </w:r>
      <w:r w:rsidRPr="00A77327">
        <w:rPr>
          <w:vertAlign w:val="superscript"/>
        </w:rPr>
        <w:t>2</w:t>
      </w:r>
      <w:r w:rsidRPr="00A77327">
        <w:t xml:space="preserve"> </w:t>
      </w:r>
      <w:r w:rsidR="00DD7AC5" w:rsidRPr="00A77327">
        <w:t xml:space="preserve">(4s superíndice 2) </w:t>
      </w:r>
      <w:r w:rsidRPr="00A77327">
        <w:t>para el cuarto nivel</w:t>
      </w:r>
      <w:r w:rsidR="00093BBD" w:rsidRPr="00A77327">
        <w:t xml:space="preserve"> </w:t>
      </w:r>
    </w:p>
    <w:p w:rsidR="009C0BEF" w:rsidRPr="00A77327" w:rsidRDefault="009C0BEF" w:rsidP="00F96480">
      <w:pPr>
        <w:pStyle w:val="Prrafodelista"/>
        <w:ind w:left="1440"/>
      </w:pPr>
      <w:r w:rsidRPr="00A77327">
        <w:t>Para un total de 20 electrones.</w:t>
      </w:r>
    </w:p>
    <w:p w:rsidR="009C0BEF" w:rsidRPr="00A77327" w:rsidRDefault="009C0BEF" w:rsidP="00F96480">
      <w:pPr>
        <w:pStyle w:val="Prrafodelista"/>
      </w:pPr>
    </w:p>
    <w:p w:rsidR="009C0BEF" w:rsidRPr="00A77327" w:rsidRDefault="00093BBD" w:rsidP="00F96480">
      <w:pPr>
        <w:pStyle w:val="Prrafodelista"/>
      </w:pPr>
      <w:r w:rsidRPr="00A77327">
        <w:t>Ten en cuenta que a partir del tercer nivel se presenta una aparente anomalía al ubicarse primero los electrones del subnivel 4s en vez del 3d. Las razones son de carácter energético.</w:t>
      </w:r>
    </w:p>
    <w:p w:rsidR="00093BBD" w:rsidRPr="00A77327" w:rsidRDefault="00093BBD" w:rsidP="00F96480">
      <w:pPr>
        <w:pStyle w:val="Prrafodelista"/>
      </w:pPr>
    </w:p>
    <w:p w:rsidR="00760FF6" w:rsidRPr="00A77327" w:rsidRDefault="004A4957" w:rsidP="00F96480">
      <w:pPr>
        <w:pStyle w:val="Prrafodelista"/>
        <w:numPr>
          <w:ilvl w:val="1"/>
          <w:numId w:val="24"/>
        </w:numPr>
      </w:pPr>
      <w:r w:rsidRPr="00A77327">
        <w:t xml:space="preserve">Potasio </w:t>
      </w:r>
      <w:r w:rsidR="00795578" w:rsidRPr="00A77327">
        <w:t>K, Z=</w:t>
      </w:r>
      <w:r w:rsidR="00093BBD" w:rsidRPr="00A77327">
        <w:t>19. Como se puede establecer, el potasio tiene un electrón menos que el calcio y por consiguiente su distribución electrónica es:</w:t>
      </w:r>
      <w:r w:rsidR="00760FF6" w:rsidRPr="00A77327">
        <w:t xml:space="preserve"> </w:t>
      </w:r>
    </w:p>
    <w:p w:rsidR="00093BBD" w:rsidRPr="006A7BAA" w:rsidRDefault="00093BBD" w:rsidP="00F96480">
      <w:pPr>
        <w:pStyle w:val="Prrafodelista"/>
        <w:ind w:left="1440"/>
        <w:rPr>
          <w:lang w:val="en-US"/>
        </w:rPr>
      </w:pPr>
      <w:r w:rsidRPr="006A7BAA">
        <w:rPr>
          <w:lang w:val="en-US"/>
        </w:rPr>
        <w:lastRenderedPageBreak/>
        <w:t>1s</w:t>
      </w:r>
      <w:r w:rsidRPr="006A7BAA">
        <w:rPr>
          <w:vertAlign w:val="superscript"/>
          <w:lang w:val="en-US"/>
        </w:rPr>
        <w:t>2</w:t>
      </w:r>
      <w:r w:rsidRPr="006A7BAA">
        <w:rPr>
          <w:lang w:val="en-US"/>
        </w:rPr>
        <w:t xml:space="preserve"> 2s</w:t>
      </w:r>
      <w:r w:rsidRPr="006A7BAA">
        <w:rPr>
          <w:vertAlign w:val="superscript"/>
          <w:lang w:val="en-US"/>
        </w:rPr>
        <w:t>2</w:t>
      </w:r>
      <w:r w:rsidRPr="006A7BAA">
        <w:rPr>
          <w:lang w:val="en-US"/>
        </w:rPr>
        <w:t xml:space="preserve"> 2p</w:t>
      </w:r>
      <w:r w:rsidRPr="006A7BAA">
        <w:rPr>
          <w:vertAlign w:val="superscript"/>
          <w:lang w:val="en-US"/>
        </w:rPr>
        <w:t>6</w:t>
      </w:r>
      <w:r w:rsidRPr="006A7BAA">
        <w:rPr>
          <w:lang w:val="en-US"/>
        </w:rPr>
        <w:t xml:space="preserve"> 3s</w:t>
      </w:r>
      <w:r w:rsidRPr="006A7BAA">
        <w:rPr>
          <w:vertAlign w:val="superscript"/>
          <w:lang w:val="en-US"/>
        </w:rPr>
        <w:t>2</w:t>
      </w:r>
      <w:r w:rsidRPr="006A7BAA">
        <w:rPr>
          <w:lang w:val="en-US"/>
        </w:rPr>
        <w:t xml:space="preserve"> 3p</w:t>
      </w:r>
      <w:r w:rsidRPr="006A7BAA">
        <w:rPr>
          <w:vertAlign w:val="superscript"/>
          <w:lang w:val="en-US"/>
        </w:rPr>
        <w:t>6</w:t>
      </w:r>
      <w:r w:rsidRPr="006A7BAA">
        <w:rPr>
          <w:lang w:val="en-US"/>
        </w:rPr>
        <w:t xml:space="preserve"> 4s</w:t>
      </w:r>
      <w:r w:rsidRPr="006A7BAA">
        <w:rPr>
          <w:vertAlign w:val="superscript"/>
          <w:lang w:val="en-US"/>
        </w:rPr>
        <w:t>1</w:t>
      </w:r>
      <w:r w:rsidR="00696C41" w:rsidRPr="006A7BAA">
        <w:rPr>
          <w:vertAlign w:val="superscript"/>
          <w:lang w:val="en-US"/>
        </w:rPr>
        <w:t xml:space="preserve"> </w:t>
      </w:r>
      <w:r w:rsidR="00696C41" w:rsidRPr="006A7BAA">
        <w:rPr>
          <w:lang w:val="en-US"/>
        </w:rPr>
        <w:t xml:space="preserve">(1s </w:t>
      </w:r>
      <w:proofErr w:type="spellStart"/>
      <w:r w:rsidR="00696C41" w:rsidRPr="006A7BAA">
        <w:rPr>
          <w:lang w:val="en-US"/>
        </w:rPr>
        <w:t>superíndice</w:t>
      </w:r>
      <w:proofErr w:type="spellEnd"/>
      <w:r w:rsidR="00696C41" w:rsidRPr="006A7BAA">
        <w:rPr>
          <w:lang w:val="en-US"/>
        </w:rPr>
        <w:t xml:space="preserve"> 2, 2s </w:t>
      </w:r>
      <w:proofErr w:type="spellStart"/>
      <w:r w:rsidR="00696C41" w:rsidRPr="006A7BAA">
        <w:rPr>
          <w:lang w:val="en-US"/>
        </w:rPr>
        <w:t>superíndice</w:t>
      </w:r>
      <w:proofErr w:type="spellEnd"/>
      <w:r w:rsidR="00696C41" w:rsidRPr="006A7BAA">
        <w:rPr>
          <w:lang w:val="en-US"/>
        </w:rPr>
        <w:t xml:space="preserve"> 2, 2p </w:t>
      </w:r>
      <w:proofErr w:type="spellStart"/>
      <w:r w:rsidR="00696C41" w:rsidRPr="006A7BAA">
        <w:rPr>
          <w:lang w:val="en-US"/>
        </w:rPr>
        <w:t>superíndice</w:t>
      </w:r>
      <w:proofErr w:type="spellEnd"/>
      <w:r w:rsidR="00696C41" w:rsidRPr="006A7BAA">
        <w:rPr>
          <w:lang w:val="en-US"/>
        </w:rPr>
        <w:t xml:space="preserve"> 6, 3s </w:t>
      </w:r>
      <w:proofErr w:type="spellStart"/>
      <w:r w:rsidR="00696C41" w:rsidRPr="006A7BAA">
        <w:rPr>
          <w:lang w:val="en-US"/>
        </w:rPr>
        <w:t>superíndice</w:t>
      </w:r>
      <w:proofErr w:type="spellEnd"/>
      <w:r w:rsidR="00696C41" w:rsidRPr="006A7BAA">
        <w:rPr>
          <w:lang w:val="en-US"/>
        </w:rPr>
        <w:t xml:space="preserve"> 2, 3p </w:t>
      </w:r>
      <w:proofErr w:type="spellStart"/>
      <w:r w:rsidR="00696C41" w:rsidRPr="006A7BAA">
        <w:rPr>
          <w:lang w:val="en-US"/>
        </w:rPr>
        <w:t>superíndice</w:t>
      </w:r>
      <w:proofErr w:type="spellEnd"/>
      <w:r w:rsidR="00696C41" w:rsidRPr="006A7BAA">
        <w:rPr>
          <w:lang w:val="en-US"/>
        </w:rPr>
        <w:t xml:space="preserve"> 6, 4s </w:t>
      </w:r>
      <w:proofErr w:type="spellStart"/>
      <w:r w:rsidR="00696C41" w:rsidRPr="006A7BAA">
        <w:rPr>
          <w:lang w:val="en-US"/>
        </w:rPr>
        <w:t>superíndice</w:t>
      </w:r>
      <w:proofErr w:type="spellEnd"/>
      <w:r w:rsidR="00696C41" w:rsidRPr="006A7BAA">
        <w:rPr>
          <w:lang w:val="en-US"/>
        </w:rPr>
        <w:t xml:space="preserve"> 1.)</w:t>
      </w:r>
    </w:p>
    <w:p w:rsidR="00760FF6" w:rsidRPr="006A7BAA" w:rsidRDefault="00760FF6" w:rsidP="00F96480">
      <w:pPr>
        <w:pStyle w:val="Prrafodelista"/>
        <w:ind w:left="1440"/>
        <w:rPr>
          <w:lang w:val="en-US"/>
        </w:rPr>
      </w:pPr>
    </w:p>
    <w:p w:rsidR="009F4D8B" w:rsidRPr="00A77327" w:rsidRDefault="004A4957" w:rsidP="00F96480">
      <w:pPr>
        <w:pStyle w:val="Prrafodelista"/>
        <w:numPr>
          <w:ilvl w:val="1"/>
          <w:numId w:val="24"/>
        </w:numPr>
      </w:pPr>
      <w:r w:rsidRPr="00A77327">
        <w:t xml:space="preserve">Azufre </w:t>
      </w:r>
      <w:r w:rsidR="00795578" w:rsidRPr="00A77327">
        <w:t>S, Z=</w:t>
      </w:r>
      <w:r w:rsidR="009F4D8B" w:rsidRPr="00A77327">
        <w:t>16. De la misma manera como se resolvió el punto anterior, se toma como punto de partida el elemento precedente, en este caso el pot</w:t>
      </w:r>
      <w:r w:rsidR="00795578" w:rsidRPr="00A77327">
        <w:t xml:space="preserve">asio para obtener la siguiente </w:t>
      </w:r>
      <w:r w:rsidR="009F4D8B" w:rsidRPr="00A77327">
        <w:t>distribución de electrones:</w:t>
      </w:r>
    </w:p>
    <w:p w:rsidR="00760FF6" w:rsidRPr="00A77327" w:rsidRDefault="009F4D8B" w:rsidP="00F96480">
      <w:pPr>
        <w:pStyle w:val="Prrafodelista"/>
        <w:ind w:left="1440"/>
      </w:pPr>
      <w:r w:rsidRPr="00A77327">
        <w:t>1s</w:t>
      </w:r>
      <w:r w:rsidRPr="00A77327">
        <w:rPr>
          <w:vertAlign w:val="superscript"/>
        </w:rPr>
        <w:t>2</w:t>
      </w:r>
      <w:r w:rsidRPr="00A77327">
        <w:t xml:space="preserve"> 2s</w:t>
      </w:r>
      <w:r w:rsidRPr="00A77327">
        <w:rPr>
          <w:vertAlign w:val="superscript"/>
        </w:rPr>
        <w:t>2</w:t>
      </w:r>
      <w:r w:rsidRPr="00A77327">
        <w:t xml:space="preserve"> 2p</w:t>
      </w:r>
      <w:r w:rsidRPr="00A77327">
        <w:rPr>
          <w:vertAlign w:val="superscript"/>
        </w:rPr>
        <w:t>6</w:t>
      </w:r>
      <w:r w:rsidRPr="00A77327">
        <w:t xml:space="preserve"> 3s</w:t>
      </w:r>
      <w:r w:rsidRPr="00A77327">
        <w:rPr>
          <w:vertAlign w:val="superscript"/>
        </w:rPr>
        <w:t>2</w:t>
      </w:r>
      <w:r w:rsidRPr="00A77327">
        <w:t xml:space="preserve"> 3p</w:t>
      </w:r>
      <w:r w:rsidRPr="00A77327">
        <w:rPr>
          <w:vertAlign w:val="superscript"/>
        </w:rPr>
        <w:t>4</w:t>
      </w:r>
      <w:r w:rsidR="00696C41" w:rsidRPr="00A77327">
        <w:rPr>
          <w:vertAlign w:val="superscript"/>
        </w:rPr>
        <w:t xml:space="preserve"> </w:t>
      </w:r>
      <w:r w:rsidR="00696C41" w:rsidRPr="00A77327">
        <w:t>(1s superíndice 2, 2s superíndice 2, 2p superíndice 6, 3s superíndice 2, 3p superíndice 4)</w:t>
      </w:r>
    </w:p>
    <w:p w:rsidR="006A79C3" w:rsidRPr="00A77327" w:rsidRDefault="006A79C3" w:rsidP="00F96480">
      <w:pPr>
        <w:pStyle w:val="Prrafodelista"/>
        <w:ind w:left="1440"/>
      </w:pPr>
    </w:p>
    <w:p w:rsidR="006A79C3" w:rsidRPr="00A77327" w:rsidRDefault="004A4957" w:rsidP="00F96480">
      <w:pPr>
        <w:pStyle w:val="Prrafodelista"/>
        <w:numPr>
          <w:ilvl w:val="1"/>
          <w:numId w:val="24"/>
        </w:numPr>
      </w:pPr>
      <w:r w:rsidRPr="00A77327">
        <w:t xml:space="preserve">Hierro </w:t>
      </w:r>
      <w:r w:rsidR="00795578" w:rsidRPr="00A77327">
        <w:t>Fe, Z=</w:t>
      </w:r>
      <w:r w:rsidR="006A79C3" w:rsidRPr="00A77327">
        <w:t>26. El hierro es un elemento que pertenece al llamado grupo de los metales. Concretamente corresponde a un metal de transición. Estos elementos presentan alguna dificultad porque su distribución parece no obedecer las normas establecidas en las páginas anteriores. Las razones de esta configuración especial se relacionan con la estabilidad energética de estos elementos.</w:t>
      </w:r>
      <w:r w:rsidR="00696C41" w:rsidRPr="00A77327">
        <w:t xml:space="preserve"> tengamos en cuenta </w:t>
      </w:r>
      <w:r w:rsidR="006A79C3" w:rsidRPr="00A77327">
        <w:t>la configuración del hierro:</w:t>
      </w:r>
    </w:p>
    <w:p w:rsidR="0021790E" w:rsidRPr="00A77327" w:rsidRDefault="0021790E" w:rsidP="00F96480">
      <w:pPr>
        <w:pStyle w:val="Prrafodelista"/>
        <w:ind w:left="1440"/>
      </w:pPr>
    </w:p>
    <w:p w:rsidR="006A79C3" w:rsidRPr="00A77327" w:rsidRDefault="006A79C3" w:rsidP="00F96480">
      <w:pPr>
        <w:pStyle w:val="Prrafodelista"/>
        <w:ind w:left="1440"/>
      </w:pPr>
      <w:r w:rsidRPr="00A77327">
        <w:t>1s</w:t>
      </w:r>
      <w:r w:rsidRPr="00A77327">
        <w:rPr>
          <w:vertAlign w:val="superscript"/>
        </w:rPr>
        <w:t>2</w:t>
      </w:r>
      <w:r w:rsidRPr="00A77327">
        <w:t xml:space="preserve"> 2s</w:t>
      </w:r>
      <w:r w:rsidRPr="00A77327">
        <w:rPr>
          <w:vertAlign w:val="superscript"/>
        </w:rPr>
        <w:t>2</w:t>
      </w:r>
      <w:r w:rsidRPr="00A77327">
        <w:t xml:space="preserve"> 2p</w:t>
      </w:r>
      <w:r w:rsidRPr="00A77327">
        <w:rPr>
          <w:vertAlign w:val="superscript"/>
        </w:rPr>
        <w:t>6</w:t>
      </w:r>
      <w:r w:rsidRPr="00A77327">
        <w:t xml:space="preserve"> 3s</w:t>
      </w:r>
      <w:r w:rsidRPr="00A77327">
        <w:rPr>
          <w:vertAlign w:val="superscript"/>
        </w:rPr>
        <w:t>2</w:t>
      </w:r>
      <w:r w:rsidRPr="00A77327">
        <w:t xml:space="preserve"> 3p</w:t>
      </w:r>
      <w:r w:rsidRPr="00A77327">
        <w:rPr>
          <w:vertAlign w:val="superscript"/>
        </w:rPr>
        <w:t>6</w:t>
      </w:r>
      <w:r w:rsidR="00696C41" w:rsidRPr="00A77327">
        <w:t>. (1s superíndice 2, 2s superíndice 2, 2p superíndice 6, 3s superíndice 2, 3p superíndice 6)</w:t>
      </w:r>
      <w:r w:rsidR="003F23C7" w:rsidRPr="00A77327">
        <w:t>.</w:t>
      </w:r>
    </w:p>
    <w:p w:rsidR="0021790E" w:rsidRPr="00A77327" w:rsidRDefault="0021790E" w:rsidP="00F96480">
      <w:pPr>
        <w:pStyle w:val="Prrafodelista"/>
        <w:ind w:left="1440"/>
      </w:pPr>
    </w:p>
    <w:p w:rsidR="006A79C3" w:rsidRPr="00A77327" w:rsidRDefault="006A79C3" w:rsidP="00F96480">
      <w:pPr>
        <w:pStyle w:val="Prrafodelista"/>
        <w:ind w:left="1440"/>
      </w:pPr>
      <w:r w:rsidRPr="00A77327">
        <w:t>Hasta aquí hemos distribuido 18 electrones. Debido a la anteposición de niveles que mencionamos, los dos siguientes electrones se acomodan en el subnivel 4s, para un total de 20 electrones. Los seis restantes se distribuyen entre los cinco orbitales d. La configuración completa sería entonces:</w:t>
      </w:r>
    </w:p>
    <w:p w:rsidR="006A79C3" w:rsidRPr="00A77327" w:rsidRDefault="006A79C3" w:rsidP="00F96480">
      <w:pPr>
        <w:pStyle w:val="Prrafodelista"/>
        <w:ind w:left="1440"/>
      </w:pPr>
      <w:r w:rsidRPr="00A77327">
        <w:lastRenderedPageBreak/>
        <w:t>1s</w:t>
      </w:r>
      <w:r w:rsidRPr="00A77327">
        <w:rPr>
          <w:vertAlign w:val="superscript"/>
        </w:rPr>
        <w:t>2</w:t>
      </w:r>
      <w:r w:rsidRPr="00A77327">
        <w:t xml:space="preserve"> 2s</w:t>
      </w:r>
      <w:r w:rsidRPr="00A77327">
        <w:rPr>
          <w:vertAlign w:val="superscript"/>
        </w:rPr>
        <w:t>2</w:t>
      </w:r>
      <w:r w:rsidRPr="00A77327">
        <w:t xml:space="preserve"> 2p</w:t>
      </w:r>
      <w:r w:rsidRPr="00A77327">
        <w:rPr>
          <w:vertAlign w:val="superscript"/>
        </w:rPr>
        <w:t>6</w:t>
      </w:r>
      <w:r w:rsidRPr="00A77327">
        <w:t xml:space="preserve"> 3s</w:t>
      </w:r>
      <w:r w:rsidRPr="00A77327">
        <w:rPr>
          <w:vertAlign w:val="superscript"/>
        </w:rPr>
        <w:t>2</w:t>
      </w:r>
      <w:r w:rsidRPr="00A77327">
        <w:t xml:space="preserve"> 3p</w:t>
      </w:r>
      <w:r w:rsidRPr="00A77327">
        <w:rPr>
          <w:vertAlign w:val="superscript"/>
        </w:rPr>
        <w:t>6</w:t>
      </w:r>
      <w:r w:rsidRPr="00A77327">
        <w:t xml:space="preserve"> 4s</w:t>
      </w:r>
      <w:r w:rsidRPr="00A77327">
        <w:rPr>
          <w:vertAlign w:val="superscript"/>
        </w:rPr>
        <w:t>2</w:t>
      </w:r>
      <w:r w:rsidRPr="00A77327">
        <w:t xml:space="preserve"> 3d</w:t>
      </w:r>
      <w:r w:rsidRPr="00A77327">
        <w:rPr>
          <w:vertAlign w:val="superscript"/>
        </w:rPr>
        <w:t>6</w:t>
      </w:r>
      <w:r w:rsidR="00696C41" w:rsidRPr="00A77327">
        <w:rPr>
          <w:vertAlign w:val="superscript"/>
        </w:rPr>
        <w:t xml:space="preserve"> </w:t>
      </w:r>
      <w:r w:rsidR="00696C41" w:rsidRPr="00A77327">
        <w:t xml:space="preserve">(1s superíndice 2, 2s superíndice 2, 2p superíndice 6, 3s superíndice 2, 3p superíndice 6, 4s superíndice </w:t>
      </w:r>
      <w:r w:rsidR="00C65CAE" w:rsidRPr="00A77327">
        <w:t>2, 3d superíndice 6</w:t>
      </w:r>
      <w:r w:rsidR="00696C41" w:rsidRPr="00A77327">
        <w:t>)</w:t>
      </w:r>
    </w:p>
    <w:p w:rsidR="00CD713E" w:rsidRPr="00A77327" w:rsidRDefault="00CD713E" w:rsidP="00F96480">
      <w:pPr>
        <w:pStyle w:val="Prrafodelista"/>
        <w:ind w:left="1440"/>
      </w:pPr>
    </w:p>
    <w:p w:rsidR="00CD713E" w:rsidRPr="00A77327" w:rsidRDefault="00CD713E" w:rsidP="00F96480">
      <w:pPr>
        <w:pStyle w:val="Ttulo2"/>
      </w:pPr>
      <w:bookmarkStart w:id="92" w:name="_Toc421721499"/>
      <w:r w:rsidRPr="00A77327">
        <w:t>actividad</w:t>
      </w:r>
      <w:bookmarkEnd w:id="92"/>
    </w:p>
    <w:p w:rsidR="0003403E" w:rsidRPr="00A77327" w:rsidRDefault="0003403E" w:rsidP="0003403E"/>
    <w:p w:rsidR="00691FFB" w:rsidRPr="00A77327" w:rsidRDefault="00691FFB" w:rsidP="00F96480">
      <w:pPr>
        <w:pStyle w:val="Prrafodelista"/>
        <w:numPr>
          <w:ilvl w:val="0"/>
          <w:numId w:val="54"/>
        </w:numPr>
      </w:pPr>
      <w:r w:rsidRPr="00A77327">
        <w:t>Completa la siguiente información:</w:t>
      </w:r>
    </w:p>
    <w:p w:rsidR="00453AA7" w:rsidRPr="00A77327" w:rsidRDefault="00453AA7" w:rsidP="00F96480">
      <w:pPr>
        <w:pStyle w:val="Prrafodelista"/>
      </w:pPr>
    </w:p>
    <w:p w:rsidR="00993C57" w:rsidRPr="00A77327" w:rsidRDefault="00993C57" w:rsidP="00F96480">
      <w:pPr>
        <w:pStyle w:val="Descripcin"/>
        <w:keepNext/>
        <w:rPr>
          <w:color w:val="auto"/>
          <w:sz w:val="24"/>
        </w:rPr>
      </w:pPr>
      <w:bookmarkStart w:id="93" w:name="_Toc421718149"/>
      <w:r w:rsidRPr="00A77327">
        <w:rPr>
          <w:color w:val="auto"/>
          <w:sz w:val="24"/>
        </w:rPr>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9</w:t>
      </w:r>
      <w:r w:rsidRPr="00A77327">
        <w:rPr>
          <w:color w:val="auto"/>
          <w:sz w:val="24"/>
        </w:rPr>
        <w:fldChar w:fldCharType="end"/>
      </w:r>
      <w:r w:rsidRPr="00A77327">
        <w:rPr>
          <w:color w:val="auto"/>
          <w:sz w:val="24"/>
        </w:rPr>
        <w:t>.</w:t>
      </w:r>
      <w:r w:rsidR="008F5828">
        <w:rPr>
          <w:color w:val="auto"/>
          <w:sz w:val="24"/>
        </w:rPr>
        <w:t>números</w:t>
      </w:r>
      <w:r w:rsidRPr="00A77327">
        <w:rPr>
          <w:color w:val="auto"/>
          <w:sz w:val="24"/>
        </w:rPr>
        <w:t xml:space="preserve"> cuánticos.</w:t>
      </w:r>
      <w:bookmarkEnd w:id="93"/>
    </w:p>
    <w:tbl>
      <w:tblPr>
        <w:tblStyle w:val="Tablaconcuadrcula"/>
        <w:tblW w:w="7860" w:type="dxa"/>
        <w:shd w:val="clear" w:color="auto" w:fill="BDD6EE" w:themeFill="accent1" w:themeFillTint="66"/>
        <w:tblLook w:val="04A0" w:firstRow="1" w:lastRow="0" w:firstColumn="1" w:lastColumn="0" w:noHBand="0" w:noVBand="1"/>
        <w:tblDescription w:val="características principales de los números cuánticos."/>
      </w:tblPr>
      <w:tblGrid>
        <w:gridCol w:w="2535"/>
        <w:gridCol w:w="1314"/>
        <w:gridCol w:w="4011"/>
      </w:tblGrid>
      <w:tr w:rsidR="00453AA7" w:rsidRPr="00A77327" w:rsidTr="00974DA3">
        <w:trPr>
          <w:trHeight w:val="548"/>
          <w:tblHeader/>
        </w:trPr>
        <w:tc>
          <w:tcPr>
            <w:tcW w:w="0" w:type="auto"/>
            <w:shd w:val="clear" w:color="auto" w:fill="BDD6EE" w:themeFill="accent1" w:themeFillTint="66"/>
          </w:tcPr>
          <w:p w:rsidR="007B497B" w:rsidRPr="00A77327" w:rsidRDefault="008F5828" w:rsidP="00F96480">
            <w:pPr>
              <w:rPr>
                <w:b/>
                <w:color w:val="0D0D0D" w:themeColor="text1" w:themeTint="F2"/>
              </w:rPr>
            </w:pPr>
            <w:r>
              <w:rPr>
                <w:b/>
                <w:color w:val="0D0D0D" w:themeColor="text1" w:themeTint="F2"/>
              </w:rPr>
              <w:t>Número</w:t>
            </w:r>
            <w:r w:rsidR="007B497B" w:rsidRPr="00A77327">
              <w:rPr>
                <w:b/>
                <w:color w:val="0D0D0D" w:themeColor="text1" w:themeTint="F2"/>
              </w:rPr>
              <w:t xml:space="preserve"> cuántico</w:t>
            </w:r>
          </w:p>
        </w:tc>
        <w:tc>
          <w:tcPr>
            <w:tcW w:w="0" w:type="auto"/>
            <w:shd w:val="clear" w:color="auto" w:fill="BDD6EE" w:themeFill="accent1" w:themeFillTint="66"/>
          </w:tcPr>
          <w:p w:rsidR="007B497B" w:rsidRPr="00A77327" w:rsidRDefault="00696C41" w:rsidP="00F96480">
            <w:pPr>
              <w:rPr>
                <w:b/>
                <w:color w:val="0D0D0D" w:themeColor="text1" w:themeTint="F2"/>
              </w:rPr>
            </w:pPr>
            <w:r w:rsidRPr="00A77327">
              <w:rPr>
                <w:b/>
                <w:color w:val="0D0D0D" w:themeColor="text1" w:themeTint="F2"/>
              </w:rPr>
              <w:t>S</w:t>
            </w:r>
            <w:r w:rsidR="007B497B" w:rsidRPr="00A77327">
              <w:rPr>
                <w:b/>
                <w:color w:val="0D0D0D" w:themeColor="text1" w:themeTint="F2"/>
              </w:rPr>
              <w:t>ímbolo</w:t>
            </w:r>
          </w:p>
        </w:tc>
        <w:tc>
          <w:tcPr>
            <w:tcW w:w="0" w:type="auto"/>
            <w:shd w:val="clear" w:color="auto" w:fill="BDD6EE" w:themeFill="accent1" w:themeFillTint="66"/>
          </w:tcPr>
          <w:p w:rsidR="007B497B" w:rsidRPr="00A77327" w:rsidRDefault="007B497B" w:rsidP="00F96480">
            <w:pPr>
              <w:rPr>
                <w:b/>
                <w:color w:val="0D0D0D" w:themeColor="text1" w:themeTint="F2"/>
              </w:rPr>
            </w:pPr>
            <w:r w:rsidRPr="00A77327">
              <w:rPr>
                <w:b/>
                <w:color w:val="0D0D0D" w:themeColor="text1" w:themeTint="F2"/>
              </w:rPr>
              <w:t>Información que suministra</w:t>
            </w:r>
          </w:p>
        </w:tc>
      </w:tr>
      <w:tr w:rsidR="00453AA7" w:rsidRPr="00A77327" w:rsidTr="00453AA7">
        <w:trPr>
          <w:trHeight w:val="548"/>
        </w:trPr>
        <w:tc>
          <w:tcPr>
            <w:tcW w:w="0" w:type="auto"/>
            <w:shd w:val="clear" w:color="auto" w:fill="BDD6EE" w:themeFill="accent1" w:themeFillTint="66"/>
          </w:tcPr>
          <w:p w:rsidR="007B497B" w:rsidRPr="00A77327" w:rsidRDefault="007B497B" w:rsidP="00F96480">
            <w:pPr>
              <w:rPr>
                <w:b/>
                <w:color w:val="0D0D0D" w:themeColor="text1" w:themeTint="F2"/>
              </w:rPr>
            </w:pPr>
            <w:r w:rsidRPr="00A77327">
              <w:rPr>
                <w:b/>
                <w:color w:val="0D0D0D" w:themeColor="text1" w:themeTint="F2"/>
              </w:rPr>
              <w:t>Principal</w:t>
            </w:r>
          </w:p>
        </w:tc>
        <w:tc>
          <w:tcPr>
            <w:tcW w:w="0" w:type="auto"/>
            <w:shd w:val="clear" w:color="auto" w:fill="BDD6EE" w:themeFill="accent1" w:themeFillTint="66"/>
          </w:tcPr>
          <w:p w:rsidR="007B497B" w:rsidRPr="00A77327" w:rsidRDefault="007B497B" w:rsidP="00F96480">
            <w:pPr>
              <w:rPr>
                <w:b/>
                <w:color w:val="0D0D0D" w:themeColor="text1" w:themeTint="F2"/>
              </w:rPr>
            </w:pPr>
          </w:p>
        </w:tc>
        <w:tc>
          <w:tcPr>
            <w:tcW w:w="0" w:type="auto"/>
            <w:shd w:val="clear" w:color="auto" w:fill="BDD6EE" w:themeFill="accent1" w:themeFillTint="66"/>
          </w:tcPr>
          <w:p w:rsidR="007B497B" w:rsidRPr="00A77327" w:rsidRDefault="007B497B" w:rsidP="00F96480">
            <w:pPr>
              <w:rPr>
                <w:b/>
                <w:color w:val="0D0D0D" w:themeColor="text1" w:themeTint="F2"/>
              </w:rPr>
            </w:pPr>
          </w:p>
        </w:tc>
      </w:tr>
      <w:tr w:rsidR="00453AA7" w:rsidRPr="00A77327" w:rsidTr="00453AA7">
        <w:trPr>
          <w:trHeight w:val="548"/>
        </w:trPr>
        <w:tc>
          <w:tcPr>
            <w:tcW w:w="0" w:type="auto"/>
            <w:shd w:val="clear" w:color="auto" w:fill="BDD6EE" w:themeFill="accent1" w:themeFillTint="66"/>
          </w:tcPr>
          <w:p w:rsidR="007B497B" w:rsidRPr="00A77327" w:rsidRDefault="007B497B" w:rsidP="00F96480">
            <w:pPr>
              <w:rPr>
                <w:b/>
                <w:color w:val="0D0D0D" w:themeColor="text1" w:themeTint="F2"/>
              </w:rPr>
            </w:pPr>
            <w:r w:rsidRPr="00A77327">
              <w:rPr>
                <w:b/>
                <w:color w:val="0D0D0D" w:themeColor="text1" w:themeTint="F2"/>
              </w:rPr>
              <w:t>Secundario</w:t>
            </w:r>
          </w:p>
        </w:tc>
        <w:tc>
          <w:tcPr>
            <w:tcW w:w="0" w:type="auto"/>
            <w:shd w:val="clear" w:color="auto" w:fill="BDD6EE" w:themeFill="accent1" w:themeFillTint="66"/>
          </w:tcPr>
          <w:p w:rsidR="007B497B" w:rsidRPr="00A77327" w:rsidRDefault="007B497B" w:rsidP="00F96480">
            <w:pPr>
              <w:rPr>
                <w:b/>
                <w:color w:val="0D0D0D" w:themeColor="text1" w:themeTint="F2"/>
              </w:rPr>
            </w:pPr>
          </w:p>
        </w:tc>
        <w:tc>
          <w:tcPr>
            <w:tcW w:w="0" w:type="auto"/>
            <w:shd w:val="clear" w:color="auto" w:fill="BDD6EE" w:themeFill="accent1" w:themeFillTint="66"/>
          </w:tcPr>
          <w:p w:rsidR="007B497B" w:rsidRPr="00A77327" w:rsidRDefault="007B497B" w:rsidP="00F96480">
            <w:pPr>
              <w:rPr>
                <w:b/>
                <w:color w:val="0D0D0D" w:themeColor="text1" w:themeTint="F2"/>
              </w:rPr>
            </w:pPr>
          </w:p>
        </w:tc>
      </w:tr>
      <w:tr w:rsidR="00453AA7" w:rsidRPr="00A77327" w:rsidTr="00453AA7">
        <w:trPr>
          <w:trHeight w:val="529"/>
        </w:trPr>
        <w:tc>
          <w:tcPr>
            <w:tcW w:w="0" w:type="auto"/>
            <w:shd w:val="clear" w:color="auto" w:fill="BDD6EE" w:themeFill="accent1" w:themeFillTint="66"/>
          </w:tcPr>
          <w:p w:rsidR="007B497B" w:rsidRPr="00A77327" w:rsidRDefault="007B497B" w:rsidP="00F96480">
            <w:pPr>
              <w:rPr>
                <w:b/>
                <w:color w:val="0D0D0D" w:themeColor="text1" w:themeTint="F2"/>
              </w:rPr>
            </w:pPr>
            <w:r w:rsidRPr="00A77327">
              <w:rPr>
                <w:b/>
                <w:color w:val="0D0D0D" w:themeColor="text1" w:themeTint="F2"/>
              </w:rPr>
              <w:t>Magnético</w:t>
            </w:r>
          </w:p>
        </w:tc>
        <w:tc>
          <w:tcPr>
            <w:tcW w:w="0" w:type="auto"/>
            <w:shd w:val="clear" w:color="auto" w:fill="BDD6EE" w:themeFill="accent1" w:themeFillTint="66"/>
          </w:tcPr>
          <w:p w:rsidR="007B497B" w:rsidRPr="00A77327" w:rsidRDefault="007B497B" w:rsidP="00F96480">
            <w:pPr>
              <w:rPr>
                <w:b/>
                <w:color w:val="0D0D0D" w:themeColor="text1" w:themeTint="F2"/>
              </w:rPr>
            </w:pPr>
          </w:p>
        </w:tc>
        <w:tc>
          <w:tcPr>
            <w:tcW w:w="0" w:type="auto"/>
            <w:shd w:val="clear" w:color="auto" w:fill="BDD6EE" w:themeFill="accent1" w:themeFillTint="66"/>
          </w:tcPr>
          <w:p w:rsidR="007B497B" w:rsidRPr="00A77327" w:rsidRDefault="007B497B" w:rsidP="00F96480">
            <w:pPr>
              <w:rPr>
                <w:b/>
                <w:color w:val="0D0D0D" w:themeColor="text1" w:themeTint="F2"/>
              </w:rPr>
            </w:pPr>
          </w:p>
        </w:tc>
      </w:tr>
      <w:tr w:rsidR="00453AA7" w:rsidRPr="00A77327" w:rsidTr="00453AA7">
        <w:trPr>
          <w:trHeight w:val="548"/>
        </w:trPr>
        <w:tc>
          <w:tcPr>
            <w:tcW w:w="0" w:type="auto"/>
            <w:shd w:val="clear" w:color="auto" w:fill="BDD6EE" w:themeFill="accent1" w:themeFillTint="66"/>
          </w:tcPr>
          <w:p w:rsidR="007B497B" w:rsidRPr="00A77327" w:rsidRDefault="007B497B" w:rsidP="00F96480">
            <w:pPr>
              <w:rPr>
                <w:b/>
                <w:color w:val="0D0D0D" w:themeColor="text1" w:themeTint="F2"/>
              </w:rPr>
            </w:pPr>
            <w:r w:rsidRPr="00A77327">
              <w:rPr>
                <w:b/>
                <w:color w:val="0D0D0D" w:themeColor="text1" w:themeTint="F2"/>
              </w:rPr>
              <w:t>Espín</w:t>
            </w:r>
          </w:p>
        </w:tc>
        <w:tc>
          <w:tcPr>
            <w:tcW w:w="0" w:type="auto"/>
            <w:shd w:val="clear" w:color="auto" w:fill="BDD6EE" w:themeFill="accent1" w:themeFillTint="66"/>
          </w:tcPr>
          <w:p w:rsidR="007B497B" w:rsidRPr="00A77327" w:rsidRDefault="007B497B" w:rsidP="00F96480">
            <w:pPr>
              <w:rPr>
                <w:b/>
                <w:color w:val="0D0D0D" w:themeColor="text1" w:themeTint="F2"/>
              </w:rPr>
            </w:pPr>
          </w:p>
        </w:tc>
        <w:tc>
          <w:tcPr>
            <w:tcW w:w="0" w:type="auto"/>
            <w:shd w:val="clear" w:color="auto" w:fill="BDD6EE" w:themeFill="accent1" w:themeFillTint="66"/>
          </w:tcPr>
          <w:p w:rsidR="007B497B" w:rsidRPr="00A77327" w:rsidRDefault="007B497B" w:rsidP="00F96480">
            <w:pPr>
              <w:rPr>
                <w:b/>
                <w:color w:val="0D0D0D" w:themeColor="text1" w:themeTint="F2"/>
              </w:rPr>
            </w:pPr>
          </w:p>
        </w:tc>
      </w:tr>
    </w:tbl>
    <w:p w:rsidR="007B497B" w:rsidRPr="00A77327" w:rsidRDefault="007B497B" w:rsidP="00F96480"/>
    <w:p w:rsidR="00691FFB" w:rsidRPr="00A77327" w:rsidRDefault="00691FFB" w:rsidP="00F96480">
      <w:pPr>
        <w:pStyle w:val="Prrafodelista"/>
        <w:numPr>
          <w:ilvl w:val="0"/>
          <w:numId w:val="54"/>
        </w:numPr>
      </w:pPr>
      <w:r w:rsidRPr="00A77327">
        <w:t>Realiza la configuración electrónica indicando niveles, subniveles, orbitales y espines para los átomos de los s</w:t>
      </w:r>
      <w:r w:rsidR="00696C41" w:rsidRPr="00A77327">
        <w:t xml:space="preserve">iguientes elementos: tunsgteno W, platino Pt y telurio </w:t>
      </w:r>
      <w:r w:rsidRPr="00A77327">
        <w:t>Te.</w:t>
      </w:r>
    </w:p>
    <w:p w:rsidR="00691FFB" w:rsidRPr="00A77327" w:rsidRDefault="00691FFB" w:rsidP="00F96480">
      <w:pPr>
        <w:pStyle w:val="Prrafodelista"/>
        <w:numPr>
          <w:ilvl w:val="0"/>
          <w:numId w:val="55"/>
        </w:numPr>
      </w:pPr>
      <w:r w:rsidRPr="00A77327">
        <w:t>¿Qué información aporta la configuración electrónica en relación con las propiedades de las sustancias?</w:t>
      </w:r>
    </w:p>
    <w:p w:rsidR="008D4A73" w:rsidRPr="00A77327" w:rsidRDefault="008D4A73" w:rsidP="00F96480">
      <w:pPr>
        <w:pStyle w:val="Prrafodelista"/>
        <w:ind w:left="1068"/>
      </w:pPr>
    </w:p>
    <w:p w:rsidR="008D4A73" w:rsidRPr="00A77327" w:rsidRDefault="008D4A73" w:rsidP="00F96480">
      <w:pPr>
        <w:pStyle w:val="Prrafodelista"/>
        <w:numPr>
          <w:ilvl w:val="0"/>
          <w:numId w:val="54"/>
        </w:numPr>
      </w:pPr>
      <w:r w:rsidRPr="00A77327">
        <w:t>Completa la información de la siguiente tabla.</w:t>
      </w:r>
    </w:p>
    <w:p w:rsidR="008B5C6F" w:rsidRPr="00A77327" w:rsidRDefault="008439CD" w:rsidP="00F96480">
      <w:r w:rsidRPr="00A77327">
        <w:t xml:space="preserve"> </w:t>
      </w:r>
    </w:p>
    <w:p w:rsidR="00993C57" w:rsidRPr="00A77327" w:rsidRDefault="00993C57" w:rsidP="00F96480">
      <w:pPr>
        <w:pStyle w:val="Descripcin"/>
        <w:keepNext/>
        <w:rPr>
          <w:color w:val="auto"/>
          <w:sz w:val="24"/>
        </w:rPr>
      </w:pPr>
      <w:bookmarkStart w:id="94" w:name="_Toc421718150"/>
      <w:r w:rsidRPr="00A77327">
        <w:rPr>
          <w:color w:val="auto"/>
          <w:sz w:val="24"/>
        </w:rPr>
        <w:lastRenderedPageBreak/>
        <w:t xml:space="preserve">Tabla </w:t>
      </w:r>
      <w:r w:rsidRPr="00A77327">
        <w:rPr>
          <w:color w:val="auto"/>
          <w:sz w:val="24"/>
        </w:rPr>
        <w:fldChar w:fldCharType="begin"/>
      </w:r>
      <w:r w:rsidRPr="00A77327">
        <w:rPr>
          <w:color w:val="auto"/>
          <w:sz w:val="24"/>
        </w:rPr>
        <w:instrText xml:space="preserve"> SEQ Tabla \* ARABIC </w:instrText>
      </w:r>
      <w:r w:rsidRPr="00A77327">
        <w:rPr>
          <w:color w:val="auto"/>
          <w:sz w:val="24"/>
        </w:rPr>
        <w:fldChar w:fldCharType="separate"/>
      </w:r>
      <w:r w:rsidR="00900B45">
        <w:rPr>
          <w:noProof/>
          <w:color w:val="auto"/>
          <w:sz w:val="24"/>
        </w:rPr>
        <w:t>10</w:t>
      </w:r>
      <w:r w:rsidRPr="00A77327">
        <w:rPr>
          <w:color w:val="auto"/>
          <w:sz w:val="24"/>
        </w:rPr>
        <w:fldChar w:fldCharType="end"/>
      </w:r>
      <w:r w:rsidRPr="00A77327">
        <w:rPr>
          <w:color w:val="auto"/>
          <w:sz w:val="24"/>
        </w:rPr>
        <w:t>.Configuración electrónica y elementos químicos.</w:t>
      </w:r>
      <w:bookmarkEnd w:id="94"/>
    </w:p>
    <w:tbl>
      <w:tblPr>
        <w:tblStyle w:val="Tablaconcuadrcula"/>
        <w:tblW w:w="6089" w:type="dxa"/>
        <w:shd w:val="clear" w:color="auto" w:fill="F7CAAC" w:themeFill="accent2" w:themeFillTint="66"/>
        <w:tblLook w:val="04A0" w:firstRow="1" w:lastRow="0" w:firstColumn="1" w:lastColumn="0" w:noHBand="0" w:noVBand="1"/>
        <w:tblDescription w:val="completar la información de la tabla sobre configuración electrónica, periodo, grupo y simbolo de algunos elementos químicos."/>
      </w:tblPr>
      <w:tblGrid>
        <w:gridCol w:w="1540"/>
        <w:gridCol w:w="2172"/>
        <w:gridCol w:w="1076"/>
        <w:gridCol w:w="1301"/>
      </w:tblGrid>
      <w:tr w:rsidR="00453AA7" w:rsidRPr="00A77327" w:rsidTr="00974DA3">
        <w:trPr>
          <w:trHeight w:val="513"/>
          <w:tblHeader/>
        </w:trPr>
        <w:tc>
          <w:tcPr>
            <w:tcW w:w="0" w:type="auto"/>
            <w:shd w:val="clear" w:color="auto" w:fill="F7CAAC" w:themeFill="accent2" w:themeFillTint="66"/>
          </w:tcPr>
          <w:p w:rsidR="007B497B" w:rsidRPr="00A77327" w:rsidRDefault="007B497B" w:rsidP="00F96480">
            <w:pPr>
              <w:rPr>
                <w:b/>
                <w:color w:val="0D0D0D" w:themeColor="text1" w:themeTint="F2"/>
              </w:rPr>
            </w:pPr>
            <w:r w:rsidRPr="00A77327">
              <w:rPr>
                <w:b/>
                <w:color w:val="0D0D0D" w:themeColor="text1" w:themeTint="F2"/>
              </w:rPr>
              <w:t>Elemento</w:t>
            </w:r>
          </w:p>
        </w:tc>
        <w:tc>
          <w:tcPr>
            <w:tcW w:w="0" w:type="auto"/>
            <w:shd w:val="clear" w:color="auto" w:fill="F7CAAC" w:themeFill="accent2" w:themeFillTint="66"/>
          </w:tcPr>
          <w:p w:rsidR="007B497B" w:rsidRPr="00A77327" w:rsidRDefault="007B497B" w:rsidP="00F96480">
            <w:pPr>
              <w:rPr>
                <w:b/>
                <w:color w:val="0D0D0D" w:themeColor="text1" w:themeTint="F2"/>
              </w:rPr>
            </w:pPr>
            <w:r w:rsidRPr="00A77327">
              <w:rPr>
                <w:b/>
                <w:color w:val="0D0D0D" w:themeColor="text1" w:themeTint="F2"/>
              </w:rPr>
              <w:t>Configuración</w:t>
            </w:r>
          </w:p>
        </w:tc>
        <w:tc>
          <w:tcPr>
            <w:tcW w:w="0" w:type="auto"/>
            <w:shd w:val="clear" w:color="auto" w:fill="F7CAAC" w:themeFill="accent2" w:themeFillTint="66"/>
          </w:tcPr>
          <w:p w:rsidR="007B497B" w:rsidRPr="00A77327" w:rsidRDefault="007B497B" w:rsidP="00F96480">
            <w:pPr>
              <w:rPr>
                <w:b/>
                <w:color w:val="0D0D0D" w:themeColor="text1" w:themeTint="F2"/>
              </w:rPr>
            </w:pPr>
            <w:r w:rsidRPr="00A77327">
              <w:rPr>
                <w:b/>
                <w:color w:val="0D0D0D" w:themeColor="text1" w:themeTint="F2"/>
              </w:rPr>
              <w:t>Grupo</w:t>
            </w:r>
          </w:p>
        </w:tc>
        <w:tc>
          <w:tcPr>
            <w:tcW w:w="0" w:type="auto"/>
            <w:shd w:val="clear" w:color="auto" w:fill="F7CAAC" w:themeFill="accent2" w:themeFillTint="66"/>
          </w:tcPr>
          <w:p w:rsidR="007B497B" w:rsidRPr="00A77327" w:rsidRDefault="008439CD" w:rsidP="00F96480">
            <w:pPr>
              <w:rPr>
                <w:b/>
                <w:color w:val="0D0D0D" w:themeColor="text1" w:themeTint="F2"/>
              </w:rPr>
            </w:pPr>
            <w:r w:rsidRPr="00A77327">
              <w:rPr>
                <w:b/>
                <w:color w:val="0D0D0D" w:themeColor="text1" w:themeTint="F2"/>
              </w:rPr>
              <w:t>P</w:t>
            </w:r>
            <w:r w:rsidR="007B497B" w:rsidRPr="00A77327">
              <w:rPr>
                <w:b/>
                <w:color w:val="0D0D0D" w:themeColor="text1" w:themeTint="F2"/>
              </w:rPr>
              <w:t>eriodo</w:t>
            </w:r>
          </w:p>
        </w:tc>
      </w:tr>
      <w:tr w:rsidR="00453AA7" w:rsidRPr="00A77327" w:rsidTr="00974DA3">
        <w:trPr>
          <w:trHeight w:val="513"/>
        </w:trPr>
        <w:tc>
          <w:tcPr>
            <w:tcW w:w="0" w:type="auto"/>
            <w:shd w:val="clear" w:color="auto" w:fill="F7CAAC" w:themeFill="accent2" w:themeFillTint="66"/>
          </w:tcPr>
          <w:p w:rsidR="007B497B" w:rsidRPr="00A77327" w:rsidRDefault="007B497B" w:rsidP="00F96480">
            <w:pPr>
              <w:rPr>
                <w:b/>
                <w:color w:val="0D0D0D" w:themeColor="text1" w:themeTint="F2"/>
              </w:rPr>
            </w:pPr>
            <w:r w:rsidRPr="00A77327">
              <w:rPr>
                <w:b/>
                <w:color w:val="0D0D0D" w:themeColor="text1" w:themeTint="F2"/>
              </w:rPr>
              <w:t>Na</w:t>
            </w:r>
          </w:p>
        </w:tc>
        <w:tc>
          <w:tcPr>
            <w:tcW w:w="0" w:type="auto"/>
            <w:shd w:val="clear" w:color="auto" w:fill="F7CAAC" w:themeFill="accent2" w:themeFillTint="66"/>
          </w:tcPr>
          <w:p w:rsidR="007B497B" w:rsidRPr="00A77327" w:rsidRDefault="007B497B" w:rsidP="00F96480">
            <w:pPr>
              <w:rPr>
                <w:b/>
                <w:color w:val="0D0D0D" w:themeColor="text1" w:themeTint="F2"/>
              </w:rPr>
            </w:pPr>
          </w:p>
        </w:tc>
        <w:tc>
          <w:tcPr>
            <w:tcW w:w="0" w:type="auto"/>
            <w:shd w:val="clear" w:color="auto" w:fill="F7CAAC" w:themeFill="accent2" w:themeFillTint="66"/>
          </w:tcPr>
          <w:p w:rsidR="007B497B" w:rsidRPr="00A77327" w:rsidRDefault="007B497B" w:rsidP="00F96480">
            <w:pPr>
              <w:rPr>
                <w:b/>
                <w:color w:val="0D0D0D" w:themeColor="text1" w:themeTint="F2"/>
              </w:rPr>
            </w:pPr>
          </w:p>
        </w:tc>
        <w:tc>
          <w:tcPr>
            <w:tcW w:w="0" w:type="auto"/>
            <w:shd w:val="clear" w:color="auto" w:fill="F7CAAC" w:themeFill="accent2" w:themeFillTint="66"/>
          </w:tcPr>
          <w:p w:rsidR="007B497B" w:rsidRPr="00A77327" w:rsidRDefault="007B497B" w:rsidP="00F96480">
            <w:pPr>
              <w:rPr>
                <w:b/>
                <w:color w:val="0D0D0D" w:themeColor="text1" w:themeTint="F2"/>
              </w:rPr>
            </w:pPr>
          </w:p>
        </w:tc>
      </w:tr>
      <w:tr w:rsidR="00453AA7" w:rsidRPr="00A77327" w:rsidTr="00974DA3">
        <w:trPr>
          <w:trHeight w:val="513"/>
        </w:trPr>
        <w:tc>
          <w:tcPr>
            <w:tcW w:w="0" w:type="auto"/>
            <w:shd w:val="clear" w:color="auto" w:fill="F7CAAC" w:themeFill="accent2" w:themeFillTint="66"/>
          </w:tcPr>
          <w:p w:rsidR="007B497B" w:rsidRPr="00A77327" w:rsidRDefault="007B497B" w:rsidP="00F96480">
            <w:pPr>
              <w:rPr>
                <w:b/>
                <w:color w:val="0D0D0D" w:themeColor="text1" w:themeTint="F2"/>
              </w:rPr>
            </w:pPr>
          </w:p>
        </w:tc>
        <w:tc>
          <w:tcPr>
            <w:tcW w:w="0" w:type="auto"/>
            <w:shd w:val="clear" w:color="auto" w:fill="F7CAAC" w:themeFill="accent2" w:themeFillTint="66"/>
          </w:tcPr>
          <w:p w:rsidR="007B497B" w:rsidRPr="00A77327" w:rsidRDefault="007B497B" w:rsidP="00F96480">
            <w:pPr>
              <w:rPr>
                <w:b/>
                <w:color w:val="0D0D0D" w:themeColor="text1" w:themeTint="F2"/>
              </w:rPr>
            </w:pPr>
          </w:p>
        </w:tc>
        <w:tc>
          <w:tcPr>
            <w:tcW w:w="0" w:type="auto"/>
            <w:shd w:val="clear" w:color="auto" w:fill="F7CAAC" w:themeFill="accent2" w:themeFillTint="66"/>
          </w:tcPr>
          <w:p w:rsidR="007B497B" w:rsidRPr="00A77327" w:rsidRDefault="007B497B" w:rsidP="00F96480">
            <w:pPr>
              <w:rPr>
                <w:b/>
                <w:color w:val="0D0D0D" w:themeColor="text1" w:themeTint="F2"/>
              </w:rPr>
            </w:pPr>
            <w:r w:rsidRPr="00A77327">
              <w:rPr>
                <w:b/>
                <w:color w:val="0D0D0D" w:themeColor="text1" w:themeTint="F2"/>
              </w:rPr>
              <w:t>8A</w:t>
            </w:r>
          </w:p>
        </w:tc>
        <w:tc>
          <w:tcPr>
            <w:tcW w:w="0" w:type="auto"/>
            <w:shd w:val="clear" w:color="auto" w:fill="F7CAAC" w:themeFill="accent2" w:themeFillTint="66"/>
          </w:tcPr>
          <w:p w:rsidR="007B497B" w:rsidRPr="00A77327" w:rsidRDefault="007B497B" w:rsidP="00F96480">
            <w:pPr>
              <w:rPr>
                <w:b/>
                <w:color w:val="0D0D0D" w:themeColor="text1" w:themeTint="F2"/>
              </w:rPr>
            </w:pPr>
            <w:r w:rsidRPr="00A77327">
              <w:rPr>
                <w:b/>
                <w:color w:val="0D0D0D" w:themeColor="text1" w:themeTint="F2"/>
              </w:rPr>
              <w:t>3</w:t>
            </w:r>
          </w:p>
        </w:tc>
      </w:tr>
      <w:tr w:rsidR="00453AA7" w:rsidRPr="00A77327" w:rsidTr="00974DA3">
        <w:trPr>
          <w:trHeight w:val="496"/>
        </w:trPr>
        <w:tc>
          <w:tcPr>
            <w:tcW w:w="0" w:type="auto"/>
            <w:shd w:val="clear" w:color="auto" w:fill="F7CAAC" w:themeFill="accent2" w:themeFillTint="66"/>
          </w:tcPr>
          <w:p w:rsidR="007B497B" w:rsidRPr="00A77327" w:rsidRDefault="007B497B" w:rsidP="00F96480">
            <w:pPr>
              <w:rPr>
                <w:b/>
                <w:color w:val="0D0D0D" w:themeColor="text1" w:themeTint="F2"/>
              </w:rPr>
            </w:pPr>
          </w:p>
        </w:tc>
        <w:tc>
          <w:tcPr>
            <w:tcW w:w="0" w:type="auto"/>
            <w:shd w:val="clear" w:color="auto" w:fill="F7CAAC" w:themeFill="accent2" w:themeFillTint="66"/>
          </w:tcPr>
          <w:p w:rsidR="007B497B" w:rsidRPr="00A77327" w:rsidRDefault="007B497B" w:rsidP="00F96480">
            <w:pPr>
              <w:rPr>
                <w:b/>
                <w:color w:val="0D0D0D" w:themeColor="text1" w:themeTint="F2"/>
              </w:rPr>
            </w:pPr>
            <w:r w:rsidRPr="00A77327">
              <w:rPr>
                <w:b/>
                <w:color w:val="0D0D0D" w:themeColor="text1" w:themeTint="F2"/>
              </w:rPr>
              <w:t>1S</w:t>
            </w:r>
            <w:r w:rsidRPr="00A77327">
              <w:rPr>
                <w:b/>
                <w:color w:val="0D0D0D" w:themeColor="text1" w:themeTint="F2"/>
                <w:vertAlign w:val="superscript"/>
              </w:rPr>
              <w:t>2</w:t>
            </w:r>
            <w:r w:rsidRPr="00A77327">
              <w:rPr>
                <w:b/>
                <w:color w:val="0D0D0D" w:themeColor="text1" w:themeTint="F2"/>
              </w:rPr>
              <w:t>2S</w:t>
            </w:r>
            <w:r w:rsidRPr="00A77327">
              <w:rPr>
                <w:b/>
                <w:color w:val="0D0D0D" w:themeColor="text1" w:themeTint="F2"/>
                <w:vertAlign w:val="superscript"/>
              </w:rPr>
              <w:t>2</w:t>
            </w:r>
            <w:r w:rsidRPr="00A77327">
              <w:rPr>
                <w:b/>
                <w:color w:val="0D0D0D" w:themeColor="text1" w:themeTint="F2"/>
              </w:rPr>
              <w:t>2P</w:t>
            </w:r>
            <w:r w:rsidRPr="00A77327">
              <w:rPr>
                <w:b/>
                <w:color w:val="0D0D0D" w:themeColor="text1" w:themeTint="F2"/>
                <w:vertAlign w:val="superscript"/>
              </w:rPr>
              <w:t>6</w:t>
            </w:r>
            <w:r w:rsidRPr="00A77327">
              <w:rPr>
                <w:b/>
                <w:color w:val="0D0D0D" w:themeColor="text1" w:themeTint="F2"/>
              </w:rPr>
              <w:t>3S</w:t>
            </w:r>
            <w:r w:rsidRPr="00A77327">
              <w:rPr>
                <w:b/>
                <w:color w:val="0D0D0D" w:themeColor="text1" w:themeTint="F2"/>
                <w:vertAlign w:val="superscript"/>
              </w:rPr>
              <w:t>2</w:t>
            </w:r>
          </w:p>
        </w:tc>
        <w:tc>
          <w:tcPr>
            <w:tcW w:w="0" w:type="auto"/>
            <w:shd w:val="clear" w:color="auto" w:fill="F7CAAC" w:themeFill="accent2" w:themeFillTint="66"/>
          </w:tcPr>
          <w:p w:rsidR="007B497B" w:rsidRPr="00A77327" w:rsidRDefault="007B497B" w:rsidP="00F96480">
            <w:pPr>
              <w:rPr>
                <w:b/>
                <w:color w:val="0D0D0D" w:themeColor="text1" w:themeTint="F2"/>
              </w:rPr>
            </w:pPr>
          </w:p>
        </w:tc>
        <w:tc>
          <w:tcPr>
            <w:tcW w:w="0" w:type="auto"/>
            <w:shd w:val="clear" w:color="auto" w:fill="F7CAAC" w:themeFill="accent2" w:themeFillTint="66"/>
          </w:tcPr>
          <w:p w:rsidR="007B497B" w:rsidRPr="00A77327" w:rsidRDefault="007B497B" w:rsidP="00F96480">
            <w:pPr>
              <w:rPr>
                <w:b/>
                <w:color w:val="0D0D0D" w:themeColor="text1" w:themeTint="F2"/>
              </w:rPr>
            </w:pPr>
          </w:p>
        </w:tc>
      </w:tr>
      <w:tr w:rsidR="00453AA7" w:rsidRPr="00A77327" w:rsidTr="00974DA3">
        <w:trPr>
          <w:trHeight w:val="513"/>
        </w:trPr>
        <w:tc>
          <w:tcPr>
            <w:tcW w:w="0" w:type="auto"/>
            <w:shd w:val="clear" w:color="auto" w:fill="F7CAAC" w:themeFill="accent2" w:themeFillTint="66"/>
          </w:tcPr>
          <w:p w:rsidR="007B497B" w:rsidRPr="00A77327" w:rsidRDefault="007B497B" w:rsidP="00F96480">
            <w:pPr>
              <w:rPr>
                <w:b/>
                <w:color w:val="0D0D0D" w:themeColor="text1" w:themeTint="F2"/>
              </w:rPr>
            </w:pPr>
            <w:r w:rsidRPr="00A77327">
              <w:rPr>
                <w:b/>
                <w:color w:val="0D0D0D" w:themeColor="text1" w:themeTint="F2"/>
              </w:rPr>
              <w:t>Ba</w:t>
            </w:r>
          </w:p>
        </w:tc>
        <w:tc>
          <w:tcPr>
            <w:tcW w:w="0" w:type="auto"/>
            <w:shd w:val="clear" w:color="auto" w:fill="F7CAAC" w:themeFill="accent2" w:themeFillTint="66"/>
          </w:tcPr>
          <w:p w:rsidR="007B497B" w:rsidRPr="00A77327" w:rsidRDefault="007B497B" w:rsidP="00F96480">
            <w:pPr>
              <w:rPr>
                <w:b/>
                <w:color w:val="0D0D0D" w:themeColor="text1" w:themeTint="F2"/>
              </w:rPr>
            </w:pPr>
          </w:p>
        </w:tc>
        <w:tc>
          <w:tcPr>
            <w:tcW w:w="0" w:type="auto"/>
            <w:shd w:val="clear" w:color="auto" w:fill="F7CAAC" w:themeFill="accent2" w:themeFillTint="66"/>
          </w:tcPr>
          <w:p w:rsidR="007B497B" w:rsidRPr="00A77327" w:rsidRDefault="007B497B" w:rsidP="00F96480">
            <w:pPr>
              <w:rPr>
                <w:b/>
                <w:color w:val="0D0D0D" w:themeColor="text1" w:themeTint="F2"/>
              </w:rPr>
            </w:pPr>
          </w:p>
        </w:tc>
        <w:tc>
          <w:tcPr>
            <w:tcW w:w="0" w:type="auto"/>
            <w:shd w:val="clear" w:color="auto" w:fill="F7CAAC" w:themeFill="accent2" w:themeFillTint="66"/>
          </w:tcPr>
          <w:p w:rsidR="007B497B" w:rsidRPr="00A77327" w:rsidRDefault="007B497B" w:rsidP="00F96480">
            <w:pPr>
              <w:rPr>
                <w:b/>
                <w:color w:val="0D0D0D" w:themeColor="text1" w:themeTint="F2"/>
              </w:rPr>
            </w:pPr>
          </w:p>
        </w:tc>
      </w:tr>
    </w:tbl>
    <w:p w:rsidR="007B497B" w:rsidRPr="00A77327" w:rsidRDefault="007B497B" w:rsidP="00F96480"/>
    <w:p w:rsidR="008D4A73" w:rsidRPr="00A77327" w:rsidRDefault="008D4A73" w:rsidP="00F96480">
      <w:pPr>
        <w:pStyle w:val="Prrafodelista"/>
        <w:numPr>
          <w:ilvl w:val="0"/>
          <w:numId w:val="52"/>
        </w:numPr>
      </w:pPr>
      <w:r w:rsidRPr="00A77327">
        <w:t>El número cuántico secundario (l) determina la forma del orbital, es decir, la región donde se mueve el electrón. Por ejemplo, el orbital p presenta tres regiones: px, py y pz:</w:t>
      </w:r>
    </w:p>
    <w:p w:rsidR="008D4A73" w:rsidRPr="00A77327" w:rsidRDefault="008D4A73" w:rsidP="00F96480">
      <w:pPr>
        <w:pStyle w:val="Prrafodelista"/>
      </w:pPr>
    </w:p>
    <w:p w:rsidR="008D4A73" w:rsidRPr="00A77327" w:rsidRDefault="008D4A73" w:rsidP="00F96480">
      <w:pPr>
        <w:pStyle w:val="Prrafodelista"/>
        <w:numPr>
          <w:ilvl w:val="0"/>
          <w:numId w:val="56"/>
        </w:numPr>
      </w:pPr>
      <w:r w:rsidRPr="00A77327">
        <w:t>¿Qué significa que una configuración electrónica termine en 2p</w:t>
      </w:r>
      <w:r w:rsidRPr="00A77327">
        <w:rPr>
          <w:vertAlign w:val="superscript"/>
        </w:rPr>
        <w:t>1</w:t>
      </w:r>
      <w:r w:rsidR="00993C57" w:rsidRPr="00A77327">
        <w:rPr>
          <w:vertAlign w:val="superscript"/>
        </w:rPr>
        <w:t xml:space="preserve"> </w:t>
      </w:r>
      <w:r w:rsidR="00993C57" w:rsidRPr="00A77327">
        <w:t>(2p superíndice 1)</w:t>
      </w:r>
    </w:p>
    <w:p w:rsidR="008D4A73" w:rsidRPr="00A77327" w:rsidRDefault="008D4A73" w:rsidP="00F96480">
      <w:pPr>
        <w:pStyle w:val="Prrafodelista"/>
        <w:numPr>
          <w:ilvl w:val="0"/>
          <w:numId w:val="56"/>
        </w:numPr>
      </w:pPr>
      <w:r w:rsidRPr="00A77327">
        <w:t xml:space="preserve"> ¿Qué diferencias existen entre las regiones px, py y pz? </w:t>
      </w:r>
    </w:p>
    <w:p w:rsidR="008D4A73" w:rsidRPr="00A77327" w:rsidRDefault="008D4A73" w:rsidP="00F96480">
      <w:pPr>
        <w:pStyle w:val="Prrafodelista"/>
        <w:numPr>
          <w:ilvl w:val="0"/>
          <w:numId w:val="56"/>
        </w:numPr>
      </w:pPr>
      <w:r w:rsidRPr="00A77327">
        <w:t>¿Por qué las regiones s y p son diferentes?</w:t>
      </w:r>
    </w:p>
    <w:p w:rsidR="00913D70" w:rsidRPr="00A77327" w:rsidRDefault="00913D70" w:rsidP="00F96480">
      <w:pPr>
        <w:pStyle w:val="Prrafodelista"/>
      </w:pPr>
    </w:p>
    <w:p w:rsidR="00913D70" w:rsidRPr="00A77327" w:rsidRDefault="00270EC8" w:rsidP="00F96480">
      <w:pPr>
        <w:pStyle w:val="Prrafodelista"/>
        <w:numPr>
          <w:ilvl w:val="0"/>
          <w:numId w:val="52"/>
        </w:numPr>
      </w:pPr>
      <w:r w:rsidRPr="00A77327">
        <w:t>Realiza la configuración electrónica de los siguieres elemento e indica el símbolo, periodo y grupo:</w:t>
      </w:r>
    </w:p>
    <w:p w:rsidR="00270EC8" w:rsidRPr="00A77327" w:rsidRDefault="00270EC8" w:rsidP="00F96480">
      <w:pPr>
        <w:pStyle w:val="Prrafodelista"/>
        <w:numPr>
          <w:ilvl w:val="0"/>
          <w:numId w:val="59"/>
        </w:numPr>
      </w:pPr>
      <w:r w:rsidRPr="00A77327">
        <w:t>Z=33</w:t>
      </w:r>
    </w:p>
    <w:p w:rsidR="00270EC8" w:rsidRPr="00A77327" w:rsidRDefault="00270EC8" w:rsidP="00F96480">
      <w:pPr>
        <w:pStyle w:val="Prrafodelista"/>
        <w:numPr>
          <w:ilvl w:val="0"/>
          <w:numId w:val="59"/>
        </w:numPr>
      </w:pPr>
      <w:r w:rsidRPr="00A77327">
        <w:t>Z=30</w:t>
      </w:r>
    </w:p>
    <w:p w:rsidR="00270EC8" w:rsidRPr="00A77327" w:rsidRDefault="00270EC8" w:rsidP="00F96480">
      <w:pPr>
        <w:pStyle w:val="Prrafodelista"/>
        <w:numPr>
          <w:ilvl w:val="0"/>
          <w:numId w:val="59"/>
        </w:numPr>
      </w:pPr>
      <w:r w:rsidRPr="00A77327">
        <w:t>Z=14</w:t>
      </w:r>
    </w:p>
    <w:p w:rsidR="00270EC8" w:rsidRPr="00A77327" w:rsidRDefault="00270EC8" w:rsidP="00F96480">
      <w:pPr>
        <w:pStyle w:val="Prrafodelista"/>
        <w:ind w:left="1068"/>
      </w:pPr>
    </w:p>
    <w:p w:rsidR="00913D70" w:rsidRPr="00A77327" w:rsidRDefault="00913D70" w:rsidP="00F96480">
      <w:pPr>
        <w:pStyle w:val="Prrafodelista"/>
        <w:numPr>
          <w:ilvl w:val="0"/>
          <w:numId w:val="52"/>
        </w:numPr>
      </w:pPr>
      <w:r w:rsidRPr="00A77327">
        <w:t>Elabora la distribución electrónica de los siguientes elementos.</w:t>
      </w:r>
    </w:p>
    <w:p w:rsidR="00913D70" w:rsidRPr="00A77327" w:rsidRDefault="00993C57" w:rsidP="00F96480">
      <w:pPr>
        <w:pStyle w:val="Prrafodelista"/>
        <w:numPr>
          <w:ilvl w:val="0"/>
          <w:numId w:val="58"/>
        </w:numPr>
      </w:pPr>
      <w:r w:rsidRPr="00A77327">
        <w:t>As:</w:t>
      </w:r>
      <w:r w:rsidR="00913D70" w:rsidRPr="00A77327">
        <w:t xml:space="preserve"> Z</w:t>
      </w:r>
      <w:r w:rsidR="00696C41" w:rsidRPr="00A77327">
        <w:t>=</w:t>
      </w:r>
      <w:r w:rsidR="00913D70" w:rsidRPr="00A77327">
        <w:t>33</w:t>
      </w:r>
    </w:p>
    <w:p w:rsidR="00913D70" w:rsidRPr="00A77327" w:rsidRDefault="00993C57" w:rsidP="00F96480">
      <w:pPr>
        <w:pStyle w:val="Prrafodelista"/>
        <w:numPr>
          <w:ilvl w:val="0"/>
          <w:numId w:val="58"/>
        </w:numPr>
      </w:pPr>
      <w:r w:rsidRPr="00A77327">
        <w:t>Zn:</w:t>
      </w:r>
      <w:r w:rsidR="00696C41" w:rsidRPr="00A77327">
        <w:t xml:space="preserve"> Z=</w:t>
      </w:r>
      <w:r w:rsidR="00913D70" w:rsidRPr="00A77327">
        <w:t>30</w:t>
      </w:r>
    </w:p>
    <w:p w:rsidR="00913D70" w:rsidRPr="00A77327" w:rsidRDefault="00993C57" w:rsidP="00F96480">
      <w:pPr>
        <w:pStyle w:val="Prrafodelista"/>
        <w:numPr>
          <w:ilvl w:val="0"/>
          <w:numId w:val="58"/>
        </w:numPr>
      </w:pPr>
      <w:r w:rsidRPr="00A77327">
        <w:t xml:space="preserve">Si: </w:t>
      </w:r>
      <w:r w:rsidR="00696C41" w:rsidRPr="00A77327">
        <w:t>Z=</w:t>
      </w:r>
      <w:r w:rsidR="00913D70" w:rsidRPr="00A77327">
        <w:t>14</w:t>
      </w:r>
    </w:p>
    <w:p w:rsidR="00913D70" w:rsidRPr="00A77327" w:rsidRDefault="00993C57" w:rsidP="00F96480">
      <w:pPr>
        <w:pStyle w:val="Prrafodelista"/>
        <w:numPr>
          <w:ilvl w:val="0"/>
          <w:numId w:val="58"/>
        </w:numPr>
      </w:pPr>
      <w:r w:rsidRPr="00A77327">
        <w:t>Ni:</w:t>
      </w:r>
      <w:r w:rsidR="00696C41" w:rsidRPr="00A77327">
        <w:t xml:space="preserve"> Z=</w:t>
      </w:r>
      <w:r w:rsidR="00913D70" w:rsidRPr="00A77327">
        <w:t>28</w:t>
      </w:r>
    </w:p>
    <w:p w:rsidR="003F23C7" w:rsidRPr="00A77327" w:rsidRDefault="003F23C7" w:rsidP="00F96480">
      <w:pPr>
        <w:pStyle w:val="Prrafodelista"/>
        <w:ind w:left="1068"/>
      </w:pPr>
    </w:p>
    <w:p w:rsidR="00270EC8" w:rsidRPr="00A77327" w:rsidRDefault="00270EC8" w:rsidP="00F96480">
      <w:pPr>
        <w:pStyle w:val="Prrafodelista"/>
        <w:numPr>
          <w:ilvl w:val="0"/>
          <w:numId w:val="52"/>
        </w:numPr>
      </w:pPr>
      <w:r w:rsidRPr="00A77327">
        <w:lastRenderedPageBreak/>
        <w:t>Teniendo en cuenta las siguientes configuraciones electrónicas indica que elemento es, a que grupo y periodo pertenece.</w:t>
      </w:r>
    </w:p>
    <w:p w:rsidR="00270EC8" w:rsidRPr="006A7BAA" w:rsidRDefault="00270EC8" w:rsidP="00F96480">
      <w:pPr>
        <w:pStyle w:val="Prrafodelista"/>
        <w:numPr>
          <w:ilvl w:val="0"/>
          <w:numId w:val="60"/>
        </w:numPr>
        <w:rPr>
          <w:lang w:val="en-US"/>
        </w:rPr>
      </w:pPr>
      <w:r w:rsidRPr="006A7BAA">
        <w:rPr>
          <w:lang w:val="en-US"/>
        </w:rPr>
        <w:t>1s</w:t>
      </w:r>
      <w:r w:rsidRPr="006A7BAA">
        <w:rPr>
          <w:vertAlign w:val="superscript"/>
          <w:lang w:val="en-US"/>
        </w:rPr>
        <w:t>2</w:t>
      </w:r>
      <w:r w:rsidRPr="006A7BAA">
        <w:rPr>
          <w:lang w:val="en-US"/>
        </w:rPr>
        <w:t xml:space="preserve"> 2s</w:t>
      </w:r>
      <w:r w:rsidRPr="006A7BAA">
        <w:rPr>
          <w:vertAlign w:val="superscript"/>
          <w:lang w:val="en-US"/>
        </w:rPr>
        <w:t>2</w:t>
      </w:r>
      <w:r w:rsidRPr="006A7BAA">
        <w:rPr>
          <w:lang w:val="en-US"/>
        </w:rPr>
        <w:t xml:space="preserve"> 2p</w:t>
      </w:r>
      <w:r w:rsidRPr="006A7BAA">
        <w:rPr>
          <w:vertAlign w:val="superscript"/>
          <w:lang w:val="en-US"/>
        </w:rPr>
        <w:t>6</w:t>
      </w:r>
      <w:r w:rsidRPr="006A7BAA">
        <w:rPr>
          <w:lang w:val="en-US"/>
        </w:rPr>
        <w:t xml:space="preserve"> 3s</w:t>
      </w:r>
      <w:r w:rsidRPr="006A7BAA">
        <w:rPr>
          <w:vertAlign w:val="superscript"/>
          <w:lang w:val="en-US"/>
        </w:rPr>
        <w:t>2</w:t>
      </w:r>
      <w:r w:rsidRPr="006A7BAA">
        <w:rPr>
          <w:lang w:val="en-US"/>
        </w:rPr>
        <w:t xml:space="preserve"> 3p</w:t>
      </w:r>
      <w:r w:rsidRPr="006A7BAA">
        <w:rPr>
          <w:vertAlign w:val="superscript"/>
          <w:lang w:val="en-US"/>
        </w:rPr>
        <w:t>6</w:t>
      </w:r>
      <w:r w:rsidR="00696C41" w:rsidRPr="006A7BAA">
        <w:rPr>
          <w:lang w:val="en-US"/>
        </w:rPr>
        <w:t xml:space="preserve"> </w:t>
      </w:r>
      <w:r w:rsidRPr="006A7BAA">
        <w:rPr>
          <w:lang w:val="en-US"/>
        </w:rPr>
        <w:t>4s</w:t>
      </w:r>
      <w:r w:rsidR="00993C57" w:rsidRPr="006A7BAA">
        <w:rPr>
          <w:lang w:val="en-US"/>
        </w:rPr>
        <w:t xml:space="preserve"> </w:t>
      </w:r>
      <w:r w:rsidRPr="006A7BAA">
        <w:rPr>
          <w:vertAlign w:val="superscript"/>
          <w:lang w:val="en-US"/>
        </w:rPr>
        <w:t>2</w:t>
      </w:r>
      <w:r w:rsidR="00993C57" w:rsidRPr="006A7BAA">
        <w:rPr>
          <w:lang w:val="en-US"/>
        </w:rPr>
        <w:t xml:space="preserve">(1s </w:t>
      </w:r>
      <w:proofErr w:type="spellStart"/>
      <w:r w:rsidR="00993C57" w:rsidRPr="006A7BAA">
        <w:rPr>
          <w:lang w:val="en-US"/>
        </w:rPr>
        <w:t>superíndice</w:t>
      </w:r>
      <w:proofErr w:type="spellEnd"/>
      <w:r w:rsidR="00993C57" w:rsidRPr="006A7BAA">
        <w:rPr>
          <w:lang w:val="en-US"/>
        </w:rPr>
        <w:t xml:space="preserve"> 2, 2s </w:t>
      </w:r>
      <w:proofErr w:type="spellStart"/>
      <w:r w:rsidR="00993C57" w:rsidRPr="006A7BAA">
        <w:rPr>
          <w:lang w:val="en-US"/>
        </w:rPr>
        <w:t>superíndice</w:t>
      </w:r>
      <w:proofErr w:type="spellEnd"/>
      <w:r w:rsidR="00993C57" w:rsidRPr="006A7BAA">
        <w:rPr>
          <w:lang w:val="en-US"/>
        </w:rPr>
        <w:t xml:space="preserve"> 2, 2p </w:t>
      </w:r>
      <w:proofErr w:type="spellStart"/>
      <w:r w:rsidR="00993C57" w:rsidRPr="006A7BAA">
        <w:rPr>
          <w:lang w:val="en-US"/>
        </w:rPr>
        <w:t>superíndice</w:t>
      </w:r>
      <w:proofErr w:type="spellEnd"/>
      <w:r w:rsidR="00993C57" w:rsidRPr="006A7BAA">
        <w:rPr>
          <w:lang w:val="en-US"/>
        </w:rPr>
        <w:t xml:space="preserve"> 6, 3s </w:t>
      </w:r>
      <w:proofErr w:type="spellStart"/>
      <w:r w:rsidR="00993C57" w:rsidRPr="006A7BAA">
        <w:rPr>
          <w:lang w:val="en-US"/>
        </w:rPr>
        <w:t>superíndice</w:t>
      </w:r>
      <w:proofErr w:type="spellEnd"/>
      <w:r w:rsidR="00993C57" w:rsidRPr="006A7BAA">
        <w:rPr>
          <w:lang w:val="en-US"/>
        </w:rPr>
        <w:t xml:space="preserve"> 2, 3p </w:t>
      </w:r>
      <w:proofErr w:type="spellStart"/>
      <w:r w:rsidR="00993C57" w:rsidRPr="006A7BAA">
        <w:rPr>
          <w:lang w:val="en-US"/>
        </w:rPr>
        <w:t>superíndice</w:t>
      </w:r>
      <w:proofErr w:type="spellEnd"/>
      <w:r w:rsidR="00993C57" w:rsidRPr="006A7BAA">
        <w:rPr>
          <w:lang w:val="en-US"/>
        </w:rPr>
        <w:t xml:space="preserve"> 6, 4s </w:t>
      </w:r>
      <w:proofErr w:type="spellStart"/>
      <w:r w:rsidR="00993C57" w:rsidRPr="006A7BAA">
        <w:rPr>
          <w:lang w:val="en-US"/>
        </w:rPr>
        <w:t>superíndice</w:t>
      </w:r>
      <w:proofErr w:type="spellEnd"/>
      <w:r w:rsidR="00993C57" w:rsidRPr="006A7BAA">
        <w:rPr>
          <w:lang w:val="en-US"/>
        </w:rPr>
        <w:t xml:space="preserve"> 2.)</w:t>
      </w:r>
    </w:p>
    <w:p w:rsidR="00F07C3D" w:rsidRPr="00A77327" w:rsidRDefault="00270EC8" w:rsidP="00F96480">
      <w:pPr>
        <w:pStyle w:val="Prrafodelista"/>
        <w:numPr>
          <w:ilvl w:val="0"/>
          <w:numId w:val="60"/>
        </w:numPr>
      </w:pPr>
      <w:r w:rsidRPr="00A77327">
        <w:t>1s</w:t>
      </w:r>
      <w:r w:rsidRPr="00A77327">
        <w:rPr>
          <w:vertAlign w:val="superscript"/>
        </w:rPr>
        <w:t>2</w:t>
      </w:r>
      <w:r w:rsidRPr="00A77327">
        <w:t xml:space="preserve"> 2s</w:t>
      </w:r>
      <w:r w:rsidRPr="00A77327">
        <w:rPr>
          <w:vertAlign w:val="superscript"/>
        </w:rPr>
        <w:t>2</w:t>
      </w:r>
      <w:r w:rsidRPr="00A77327">
        <w:t xml:space="preserve"> 2p</w:t>
      </w:r>
      <w:r w:rsidRPr="00A77327">
        <w:rPr>
          <w:vertAlign w:val="superscript"/>
        </w:rPr>
        <w:t>6</w:t>
      </w:r>
      <w:r w:rsidRPr="00A77327">
        <w:t xml:space="preserve"> 3s</w:t>
      </w:r>
      <w:r w:rsidRPr="00A77327">
        <w:rPr>
          <w:vertAlign w:val="superscript"/>
        </w:rPr>
        <w:t>2</w:t>
      </w:r>
      <w:r w:rsidRPr="00A77327">
        <w:t xml:space="preserve"> 3p</w:t>
      </w:r>
      <w:r w:rsidRPr="00A77327">
        <w:rPr>
          <w:vertAlign w:val="superscript"/>
        </w:rPr>
        <w:t>4</w:t>
      </w:r>
      <w:r w:rsidR="003F23C7" w:rsidRPr="00A77327">
        <w:rPr>
          <w:vertAlign w:val="superscript"/>
        </w:rPr>
        <w:t xml:space="preserve"> </w:t>
      </w:r>
      <w:r w:rsidR="003F23C7" w:rsidRPr="00A77327">
        <w:t>(1s superíndice 2, 2s superíndice 2, 2p superíndice 6, 3s superíndice 2, 3p superíndice 4).</w:t>
      </w:r>
    </w:p>
    <w:p w:rsidR="003F23C7" w:rsidRPr="00A77327" w:rsidRDefault="003F23C7" w:rsidP="00F96480">
      <w:pPr>
        <w:pStyle w:val="Prrafodelista"/>
        <w:ind w:left="1068"/>
      </w:pPr>
    </w:p>
    <w:p w:rsidR="00F07C3D" w:rsidRPr="00A77327" w:rsidRDefault="00F07C3D" w:rsidP="00F96480">
      <w:pPr>
        <w:pStyle w:val="Prrafodelista"/>
        <w:numPr>
          <w:ilvl w:val="0"/>
          <w:numId w:val="52"/>
        </w:numPr>
      </w:pPr>
      <w:r w:rsidRPr="00A77327">
        <w:t>¿</w:t>
      </w:r>
      <w:r w:rsidR="00CC675E" w:rsidRPr="00A77327">
        <w:t>Por qué</w:t>
      </w:r>
      <w:r w:rsidRPr="00A77327">
        <w:t xml:space="preserve"> no es posible que existan más de dos electrones en un orbital?</w:t>
      </w:r>
    </w:p>
    <w:p w:rsidR="00343FA7" w:rsidRPr="00A77327" w:rsidRDefault="00343FA7" w:rsidP="00F96480">
      <w:pPr>
        <w:pStyle w:val="Prrafodelista"/>
      </w:pPr>
    </w:p>
    <w:p w:rsidR="00F07C3D" w:rsidRPr="00A77327" w:rsidRDefault="00CC675E" w:rsidP="00F96480">
      <w:pPr>
        <w:pStyle w:val="Prrafodelista"/>
        <w:numPr>
          <w:ilvl w:val="0"/>
          <w:numId w:val="52"/>
        </w:numPr>
      </w:pPr>
      <w:r w:rsidRPr="00A77327">
        <w:t>¿Por qué se llenan primero de electrones los niveles de menor energía?</w:t>
      </w:r>
    </w:p>
    <w:p w:rsidR="00003BEE" w:rsidRPr="00A77327" w:rsidRDefault="00003BEE" w:rsidP="00F96480">
      <w:pPr>
        <w:pStyle w:val="Prrafodelista"/>
      </w:pPr>
    </w:p>
    <w:p w:rsidR="0003403E" w:rsidRPr="00A77327" w:rsidRDefault="00003BEE" w:rsidP="00F96480">
      <w:pPr>
        <w:pStyle w:val="Prrafodelista"/>
        <w:numPr>
          <w:ilvl w:val="0"/>
          <w:numId w:val="52"/>
        </w:numPr>
      </w:pPr>
      <w:r w:rsidRPr="00A77327">
        <w:t>Es posible que el orbita p albergue 7 electrones. Justifica tu respuesta.</w:t>
      </w:r>
    </w:p>
    <w:p w:rsidR="0003403E" w:rsidRPr="00A77327" w:rsidRDefault="0003403E">
      <w:pPr>
        <w:spacing w:line="259" w:lineRule="auto"/>
      </w:pPr>
      <w:r w:rsidRPr="00A77327">
        <w:br w:type="page"/>
      </w:r>
    </w:p>
    <w:bookmarkStart w:id="95" w:name="_Toc421721500" w:displacedByCustomXml="next"/>
    <w:sdt>
      <w:sdtPr>
        <w:rPr>
          <w:rFonts w:eastAsiaTheme="minorHAnsi" w:cstheme="minorBidi"/>
          <w:b w:val="0"/>
          <w:caps w:val="0"/>
          <w:sz w:val="24"/>
          <w:szCs w:val="24"/>
        </w:rPr>
        <w:id w:val="1200972867"/>
        <w:docPartObj>
          <w:docPartGallery w:val="Bibliographies"/>
          <w:docPartUnique/>
        </w:docPartObj>
      </w:sdtPr>
      <w:sdtEndPr/>
      <w:sdtContent>
        <w:p w:rsidR="00905DB3" w:rsidRPr="00A77327" w:rsidRDefault="00905DB3">
          <w:pPr>
            <w:pStyle w:val="Ttulo1"/>
          </w:pPr>
          <w:r w:rsidRPr="00A77327">
            <w:t>Bibliografía</w:t>
          </w:r>
          <w:bookmarkEnd w:id="95"/>
        </w:p>
        <w:p w:rsidR="00905DB3" w:rsidRPr="00A77327" w:rsidRDefault="00905DB3" w:rsidP="00905DB3"/>
        <w:sdt>
          <w:sdtPr>
            <w:id w:val="111145805"/>
            <w:bibliography/>
          </w:sdtPr>
          <w:sdtEndPr/>
          <w:sdtContent>
            <w:p w:rsidR="00905DB3" w:rsidRPr="00A77327" w:rsidRDefault="00905DB3" w:rsidP="00905DB3">
              <w:pPr>
                <w:spacing w:line="259" w:lineRule="auto"/>
                <w:rPr>
                  <w:rFonts w:cs="Arial"/>
                </w:rPr>
              </w:pPr>
              <w:r w:rsidRPr="00A77327">
                <w:rPr>
                  <w:rFonts w:cs="Arial"/>
                </w:rPr>
                <w:t>Carrillo, C. esteban. (2010). Hipertexto Ciencias 6. Bogotá: editorial Santillana.</w:t>
              </w:r>
            </w:p>
            <w:p w:rsidR="008208ED" w:rsidRPr="00A77327" w:rsidRDefault="008208ED" w:rsidP="00905DB3">
              <w:pPr>
                <w:spacing w:line="259" w:lineRule="auto"/>
                <w:rPr>
                  <w:rFonts w:cs="Arial"/>
                </w:rPr>
              </w:pPr>
            </w:p>
            <w:p w:rsidR="00905DB3" w:rsidRPr="00A77327" w:rsidRDefault="00905DB3" w:rsidP="00905DB3">
              <w:pPr>
                <w:spacing w:line="259" w:lineRule="auto"/>
              </w:pPr>
              <w:r w:rsidRPr="00A77327">
                <w:t xml:space="preserve">Reyes Fabián, Janitte </w:t>
              </w:r>
              <w:r w:rsidR="005507B9" w:rsidRPr="00A77327">
                <w:t>Tello, Márquez</w:t>
              </w:r>
              <w:r w:rsidRPr="00A77327">
                <w:t xml:space="preserve"> Carlos. (2012). Ciencias naturales 6 básico. Santiago de Chile: editorial Santillana del pacifico.</w:t>
              </w:r>
            </w:p>
            <w:p w:rsidR="00905DB3" w:rsidRPr="00A77327" w:rsidRDefault="00905DB3" w:rsidP="00905DB3">
              <w:pPr>
                <w:spacing w:line="259" w:lineRule="auto"/>
              </w:pPr>
            </w:p>
            <w:p w:rsidR="00905DB3" w:rsidRPr="00A77327" w:rsidRDefault="00905DB3" w:rsidP="00905DB3">
              <w:r w:rsidRPr="00A77327">
                <w:rPr>
                  <w:rFonts w:cs="Arial"/>
                </w:rPr>
                <w:t xml:space="preserve">Carrillo C. Esteban. (2004). Contextos Naturales 8. Bogotá: editorial Santillana. </w:t>
              </w:r>
            </w:p>
            <w:p w:rsidR="00905DB3" w:rsidRPr="00A77327" w:rsidRDefault="00BD18EA"/>
          </w:sdtContent>
        </w:sdt>
      </w:sdtContent>
    </w:sdt>
    <w:sectPr w:rsidR="00905DB3" w:rsidRPr="00A77327" w:rsidSect="000379A2">
      <w:headerReference w:type="even" r:id="rId158"/>
      <w:headerReference w:type="default" r:id="rId159"/>
      <w:footerReference w:type="even" r:id="rId160"/>
      <w:footerReference w:type="default" r:id="rId161"/>
      <w:headerReference w:type="first" r:id="rId162"/>
      <w:footerReference w:type="first" r:id="rId16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D18EA" w:rsidRDefault="00BD18EA">
      <w:pPr>
        <w:spacing w:after="0" w:line="240" w:lineRule="auto"/>
      </w:pPr>
      <w:r>
        <w:separator/>
      </w:r>
    </w:p>
  </w:endnote>
  <w:endnote w:type="continuationSeparator" w:id="0">
    <w:p w:rsidR="00BD18EA" w:rsidRDefault="00BD1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yriadPro-SemiboldCond">
    <w:panose1 w:val="020B0606030403020204"/>
    <w:charset w:val="00"/>
    <w:family w:val="swiss"/>
    <w:notTrueType/>
    <w:pitch w:val="default"/>
    <w:sig w:usb0="00000003" w:usb1="00000000" w:usb2="00000000" w:usb3="00000000" w:csb0="00000001" w:csb1="00000000"/>
  </w:font>
  <w:font w:name="MyriadPro-LightCond">
    <w:panose1 w:val="020B0406030403020204"/>
    <w:charset w:val="00"/>
    <w:family w:val="swiss"/>
    <w:notTrueType/>
    <w:pitch w:val="default"/>
    <w:sig w:usb0="00000003" w:usb1="00000000" w:usb2="00000000" w:usb3="00000000" w:csb0="00000001" w:csb1="00000000"/>
  </w:font>
  <w:font w:name="MyriadPro-Cond">
    <w:panose1 w:val="020B0506030403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BDE" w:rsidRDefault="00C15B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BDE" w:rsidRDefault="00C15BD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BDE" w:rsidRDefault="00C15B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D18EA" w:rsidRDefault="00BD18EA">
      <w:pPr>
        <w:spacing w:after="0" w:line="240" w:lineRule="auto"/>
      </w:pPr>
      <w:r>
        <w:separator/>
      </w:r>
    </w:p>
  </w:footnote>
  <w:footnote w:type="continuationSeparator" w:id="0">
    <w:p w:rsidR="00BD18EA" w:rsidRDefault="00BD1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BDE" w:rsidRDefault="00C15BD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BDE" w:rsidRDefault="00C15BD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BDE" w:rsidRDefault="00C15B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6C5C"/>
    <w:multiLevelType w:val="hybridMultilevel"/>
    <w:tmpl w:val="928C6EB8"/>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0B014AF3"/>
    <w:multiLevelType w:val="hybridMultilevel"/>
    <w:tmpl w:val="41E42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5E2A35"/>
    <w:multiLevelType w:val="hybridMultilevel"/>
    <w:tmpl w:val="BF7A6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D5409C"/>
    <w:multiLevelType w:val="hybridMultilevel"/>
    <w:tmpl w:val="CFFC9532"/>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4721CA0"/>
    <w:multiLevelType w:val="hybridMultilevel"/>
    <w:tmpl w:val="B1F6C6CC"/>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162E066F"/>
    <w:multiLevelType w:val="hybridMultilevel"/>
    <w:tmpl w:val="EE060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14227B"/>
    <w:multiLevelType w:val="hybridMultilevel"/>
    <w:tmpl w:val="EFCC2AE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183B48A4"/>
    <w:multiLevelType w:val="hybridMultilevel"/>
    <w:tmpl w:val="5ABC72BA"/>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1C105B29"/>
    <w:multiLevelType w:val="hybridMultilevel"/>
    <w:tmpl w:val="18CED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B94EB2"/>
    <w:multiLevelType w:val="hybridMultilevel"/>
    <w:tmpl w:val="95788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9E638F"/>
    <w:multiLevelType w:val="hybridMultilevel"/>
    <w:tmpl w:val="FA2E6D0A"/>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23995C8D"/>
    <w:multiLevelType w:val="hybridMultilevel"/>
    <w:tmpl w:val="9A344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9E02B8"/>
    <w:multiLevelType w:val="hybridMultilevel"/>
    <w:tmpl w:val="034E17B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7AC3031"/>
    <w:multiLevelType w:val="hybridMultilevel"/>
    <w:tmpl w:val="11F437D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2824151F"/>
    <w:multiLevelType w:val="hybridMultilevel"/>
    <w:tmpl w:val="2AF09F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8770888"/>
    <w:multiLevelType w:val="hybridMultilevel"/>
    <w:tmpl w:val="D91A458E"/>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15:restartNumberingAfterBreak="0">
    <w:nsid w:val="296C453F"/>
    <w:multiLevelType w:val="hybridMultilevel"/>
    <w:tmpl w:val="A2869E9A"/>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15:restartNumberingAfterBreak="0">
    <w:nsid w:val="2E2D26C2"/>
    <w:multiLevelType w:val="hybridMultilevel"/>
    <w:tmpl w:val="2C262E0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F395AB7"/>
    <w:multiLevelType w:val="hybridMultilevel"/>
    <w:tmpl w:val="A696385A"/>
    <w:lvl w:ilvl="0" w:tplc="240A0001">
      <w:start w:val="1"/>
      <w:numFmt w:val="bullet"/>
      <w:lvlText w:val=""/>
      <w:lvlJc w:val="left"/>
      <w:pPr>
        <w:ind w:left="360" w:hanging="360"/>
      </w:pPr>
      <w:rPr>
        <w:rFonts w:ascii="Symbol" w:hAnsi="Symbol" w:hint="default"/>
      </w:rPr>
    </w:lvl>
    <w:lvl w:ilvl="1" w:tplc="240A000D">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2F7F6848"/>
    <w:multiLevelType w:val="hybridMultilevel"/>
    <w:tmpl w:val="C978B9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BD3E05"/>
    <w:multiLevelType w:val="hybridMultilevel"/>
    <w:tmpl w:val="F26E3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331136"/>
    <w:multiLevelType w:val="hybridMultilevel"/>
    <w:tmpl w:val="12BE6B68"/>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36AE5CF5"/>
    <w:multiLevelType w:val="hybridMultilevel"/>
    <w:tmpl w:val="AF1EB496"/>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3" w15:restartNumberingAfterBreak="0">
    <w:nsid w:val="375E4664"/>
    <w:multiLevelType w:val="hybridMultilevel"/>
    <w:tmpl w:val="6650A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8B24ACC"/>
    <w:multiLevelType w:val="hybridMultilevel"/>
    <w:tmpl w:val="6076F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91934E7"/>
    <w:multiLevelType w:val="hybridMultilevel"/>
    <w:tmpl w:val="D68C40DE"/>
    <w:lvl w:ilvl="0" w:tplc="AA46E92C">
      <w:start w:val="1"/>
      <w:numFmt w:val="lowerLetter"/>
      <w:lvlText w:val="%1."/>
      <w:lvlJc w:val="left"/>
      <w:pPr>
        <w:ind w:left="720" w:hanging="360"/>
      </w:pPr>
      <w:rPr>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94C6152"/>
    <w:multiLevelType w:val="hybridMultilevel"/>
    <w:tmpl w:val="A0C2D0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9DA1347"/>
    <w:multiLevelType w:val="hybridMultilevel"/>
    <w:tmpl w:val="9B1E5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ED35465"/>
    <w:multiLevelType w:val="hybridMultilevel"/>
    <w:tmpl w:val="BB0C56C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08D104B"/>
    <w:multiLevelType w:val="hybridMultilevel"/>
    <w:tmpl w:val="E5C2E530"/>
    <w:lvl w:ilvl="0" w:tplc="9D7E7BB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1CE3E3E"/>
    <w:multiLevelType w:val="hybridMultilevel"/>
    <w:tmpl w:val="35C89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3CC34EC"/>
    <w:multiLevelType w:val="hybridMultilevel"/>
    <w:tmpl w:val="7A6024A6"/>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15:restartNumberingAfterBreak="0">
    <w:nsid w:val="443F6818"/>
    <w:multiLevelType w:val="hybridMultilevel"/>
    <w:tmpl w:val="86DC278A"/>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15:restartNumberingAfterBreak="0">
    <w:nsid w:val="45004B2B"/>
    <w:multiLevelType w:val="hybridMultilevel"/>
    <w:tmpl w:val="121C38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47554AAE"/>
    <w:multiLevelType w:val="hybridMultilevel"/>
    <w:tmpl w:val="73BC50B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15:restartNumberingAfterBreak="0">
    <w:nsid w:val="4BE97ACD"/>
    <w:multiLevelType w:val="hybridMultilevel"/>
    <w:tmpl w:val="AFE693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C37118C"/>
    <w:multiLevelType w:val="hybridMultilevel"/>
    <w:tmpl w:val="92A4082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7" w15:restartNumberingAfterBreak="0">
    <w:nsid w:val="4F891053"/>
    <w:multiLevelType w:val="hybridMultilevel"/>
    <w:tmpl w:val="D2B62310"/>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15:restartNumberingAfterBreak="0">
    <w:nsid w:val="502B4E0B"/>
    <w:multiLevelType w:val="hybridMultilevel"/>
    <w:tmpl w:val="8F3C5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26247B0"/>
    <w:multiLevelType w:val="hybridMultilevel"/>
    <w:tmpl w:val="E592C262"/>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53356751"/>
    <w:multiLevelType w:val="hybridMultilevel"/>
    <w:tmpl w:val="3D622F2A"/>
    <w:lvl w:ilvl="0" w:tplc="AA46E92C">
      <w:start w:val="1"/>
      <w:numFmt w:val="lowerLetter"/>
      <w:lvlText w:val="%1."/>
      <w:lvlJc w:val="left"/>
      <w:pPr>
        <w:ind w:left="720" w:hanging="360"/>
      </w:pPr>
      <w:rPr>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8D06FD2"/>
    <w:multiLevelType w:val="hybridMultilevel"/>
    <w:tmpl w:val="B844B7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AB47CF5"/>
    <w:multiLevelType w:val="hybridMultilevel"/>
    <w:tmpl w:val="B066E3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C2007D6"/>
    <w:multiLevelType w:val="hybridMultilevel"/>
    <w:tmpl w:val="7760FE86"/>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4" w15:restartNumberingAfterBreak="0">
    <w:nsid w:val="5C963B77"/>
    <w:multiLevelType w:val="hybridMultilevel"/>
    <w:tmpl w:val="1C5406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5DAF3B51"/>
    <w:multiLevelType w:val="hybridMultilevel"/>
    <w:tmpl w:val="B50400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29425E4"/>
    <w:multiLevelType w:val="hybridMultilevel"/>
    <w:tmpl w:val="9E883336"/>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7" w15:restartNumberingAfterBreak="0">
    <w:nsid w:val="64C761EC"/>
    <w:multiLevelType w:val="hybridMultilevel"/>
    <w:tmpl w:val="DB9EC262"/>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8" w15:restartNumberingAfterBreak="0">
    <w:nsid w:val="65385CD5"/>
    <w:multiLevelType w:val="hybridMultilevel"/>
    <w:tmpl w:val="0E1820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67EB76F0"/>
    <w:multiLevelType w:val="hybridMultilevel"/>
    <w:tmpl w:val="63C2778C"/>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0" w15:restartNumberingAfterBreak="0">
    <w:nsid w:val="6B6D7401"/>
    <w:multiLevelType w:val="hybridMultilevel"/>
    <w:tmpl w:val="49F4A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0E70EA6"/>
    <w:multiLevelType w:val="hybridMultilevel"/>
    <w:tmpl w:val="425C559A"/>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2" w15:restartNumberingAfterBreak="0">
    <w:nsid w:val="75940613"/>
    <w:multiLevelType w:val="hybridMultilevel"/>
    <w:tmpl w:val="D5A236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5F62E00"/>
    <w:multiLevelType w:val="hybridMultilevel"/>
    <w:tmpl w:val="7E002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7356FE6"/>
    <w:multiLevelType w:val="hybridMultilevel"/>
    <w:tmpl w:val="5492DCB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5" w15:restartNumberingAfterBreak="0">
    <w:nsid w:val="7B682411"/>
    <w:multiLevelType w:val="hybridMultilevel"/>
    <w:tmpl w:val="AFCC9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B81459C"/>
    <w:multiLevelType w:val="hybridMultilevel"/>
    <w:tmpl w:val="5ED22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C953B71"/>
    <w:multiLevelType w:val="hybridMultilevel"/>
    <w:tmpl w:val="328C7CDE"/>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8" w15:restartNumberingAfterBreak="0">
    <w:nsid w:val="7D7841C7"/>
    <w:multiLevelType w:val="hybridMultilevel"/>
    <w:tmpl w:val="54DCE744"/>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9" w15:restartNumberingAfterBreak="0">
    <w:nsid w:val="7DA44D3F"/>
    <w:multiLevelType w:val="hybridMultilevel"/>
    <w:tmpl w:val="C098161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7F471A53"/>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60"/>
  </w:num>
  <w:num w:numId="2">
    <w:abstractNumId w:val="23"/>
  </w:num>
  <w:num w:numId="3">
    <w:abstractNumId w:val="5"/>
  </w:num>
  <w:num w:numId="4">
    <w:abstractNumId w:val="55"/>
  </w:num>
  <w:num w:numId="5">
    <w:abstractNumId w:val="30"/>
  </w:num>
  <w:num w:numId="6">
    <w:abstractNumId w:val="27"/>
  </w:num>
  <w:num w:numId="7">
    <w:abstractNumId w:val="33"/>
  </w:num>
  <w:num w:numId="8">
    <w:abstractNumId w:val="45"/>
  </w:num>
  <w:num w:numId="9">
    <w:abstractNumId w:val="50"/>
  </w:num>
  <w:num w:numId="10">
    <w:abstractNumId w:val="9"/>
  </w:num>
  <w:num w:numId="11">
    <w:abstractNumId w:val="19"/>
  </w:num>
  <w:num w:numId="12">
    <w:abstractNumId w:val="42"/>
  </w:num>
  <w:num w:numId="13">
    <w:abstractNumId w:val="38"/>
  </w:num>
  <w:num w:numId="14">
    <w:abstractNumId w:val="8"/>
  </w:num>
  <w:num w:numId="15">
    <w:abstractNumId w:val="41"/>
  </w:num>
  <w:num w:numId="16">
    <w:abstractNumId w:val="46"/>
  </w:num>
  <w:num w:numId="17">
    <w:abstractNumId w:val="39"/>
  </w:num>
  <w:num w:numId="18">
    <w:abstractNumId w:val="16"/>
  </w:num>
  <w:num w:numId="19">
    <w:abstractNumId w:val="51"/>
  </w:num>
  <w:num w:numId="20">
    <w:abstractNumId w:val="43"/>
  </w:num>
  <w:num w:numId="21">
    <w:abstractNumId w:val="20"/>
  </w:num>
  <w:num w:numId="22">
    <w:abstractNumId w:val="24"/>
  </w:num>
  <w:num w:numId="23">
    <w:abstractNumId w:val="53"/>
  </w:num>
  <w:num w:numId="24">
    <w:abstractNumId w:val="59"/>
  </w:num>
  <w:num w:numId="25">
    <w:abstractNumId w:val="10"/>
  </w:num>
  <w:num w:numId="26">
    <w:abstractNumId w:val="31"/>
  </w:num>
  <w:num w:numId="27">
    <w:abstractNumId w:val="37"/>
  </w:num>
  <w:num w:numId="28">
    <w:abstractNumId w:val="0"/>
  </w:num>
  <w:num w:numId="29">
    <w:abstractNumId w:val="4"/>
  </w:num>
  <w:num w:numId="30">
    <w:abstractNumId w:val="6"/>
  </w:num>
  <w:num w:numId="31">
    <w:abstractNumId w:val="3"/>
  </w:num>
  <w:num w:numId="32">
    <w:abstractNumId w:val="17"/>
  </w:num>
  <w:num w:numId="33">
    <w:abstractNumId w:val="7"/>
  </w:num>
  <w:num w:numId="34">
    <w:abstractNumId w:val="34"/>
  </w:num>
  <w:num w:numId="35">
    <w:abstractNumId w:val="47"/>
  </w:num>
  <w:num w:numId="36">
    <w:abstractNumId w:val="48"/>
  </w:num>
  <w:num w:numId="37">
    <w:abstractNumId w:val="35"/>
  </w:num>
  <w:num w:numId="38">
    <w:abstractNumId w:val="52"/>
  </w:num>
  <w:num w:numId="39">
    <w:abstractNumId w:val="56"/>
  </w:num>
  <w:num w:numId="40">
    <w:abstractNumId w:val="1"/>
  </w:num>
  <w:num w:numId="41">
    <w:abstractNumId w:val="18"/>
  </w:num>
  <w:num w:numId="42">
    <w:abstractNumId w:val="14"/>
  </w:num>
  <w:num w:numId="43">
    <w:abstractNumId w:val="57"/>
  </w:num>
  <w:num w:numId="44">
    <w:abstractNumId w:val="15"/>
  </w:num>
  <w:num w:numId="45">
    <w:abstractNumId w:val="12"/>
  </w:num>
  <w:num w:numId="46">
    <w:abstractNumId w:val="25"/>
  </w:num>
  <w:num w:numId="47">
    <w:abstractNumId w:val="40"/>
  </w:num>
  <w:num w:numId="48">
    <w:abstractNumId w:val="2"/>
  </w:num>
  <w:num w:numId="49">
    <w:abstractNumId w:val="26"/>
  </w:num>
  <w:num w:numId="50">
    <w:abstractNumId w:val="44"/>
  </w:num>
  <w:num w:numId="51">
    <w:abstractNumId w:val="49"/>
  </w:num>
  <w:num w:numId="52">
    <w:abstractNumId w:val="28"/>
  </w:num>
  <w:num w:numId="53">
    <w:abstractNumId w:val="58"/>
  </w:num>
  <w:num w:numId="54">
    <w:abstractNumId w:val="29"/>
  </w:num>
  <w:num w:numId="55">
    <w:abstractNumId w:val="54"/>
  </w:num>
  <w:num w:numId="56">
    <w:abstractNumId w:val="22"/>
  </w:num>
  <w:num w:numId="57">
    <w:abstractNumId w:val="21"/>
  </w:num>
  <w:num w:numId="58">
    <w:abstractNumId w:val="13"/>
  </w:num>
  <w:num w:numId="59">
    <w:abstractNumId w:val="36"/>
  </w:num>
  <w:num w:numId="60">
    <w:abstractNumId w:val="32"/>
  </w:num>
  <w:num w:numId="61">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A3C"/>
    <w:rsid w:val="000016F3"/>
    <w:rsid w:val="00003BEE"/>
    <w:rsid w:val="00004088"/>
    <w:rsid w:val="000123A0"/>
    <w:rsid w:val="000168BE"/>
    <w:rsid w:val="000224B5"/>
    <w:rsid w:val="0002497A"/>
    <w:rsid w:val="00027581"/>
    <w:rsid w:val="0003098F"/>
    <w:rsid w:val="0003403E"/>
    <w:rsid w:val="000379A2"/>
    <w:rsid w:val="00037AE6"/>
    <w:rsid w:val="000401FD"/>
    <w:rsid w:val="000466E2"/>
    <w:rsid w:val="000471BC"/>
    <w:rsid w:val="00047637"/>
    <w:rsid w:val="00050910"/>
    <w:rsid w:val="00051E53"/>
    <w:rsid w:val="00065139"/>
    <w:rsid w:val="00071302"/>
    <w:rsid w:val="0007175D"/>
    <w:rsid w:val="00072B7C"/>
    <w:rsid w:val="0007743E"/>
    <w:rsid w:val="000835FC"/>
    <w:rsid w:val="00087C52"/>
    <w:rsid w:val="00090F42"/>
    <w:rsid w:val="00092201"/>
    <w:rsid w:val="00093BBD"/>
    <w:rsid w:val="00097DEA"/>
    <w:rsid w:val="000A4D3E"/>
    <w:rsid w:val="000A5571"/>
    <w:rsid w:val="000B29D9"/>
    <w:rsid w:val="000B35B9"/>
    <w:rsid w:val="000B4467"/>
    <w:rsid w:val="000B5046"/>
    <w:rsid w:val="000C0050"/>
    <w:rsid w:val="000C0481"/>
    <w:rsid w:val="000D726A"/>
    <w:rsid w:val="000E186B"/>
    <w:rsid w:val="000E21A1"/>
    <w:rsid w:val="000F3DE5"/>
    <w:rsid w:val="00101517"/>
    <w:rsid w:val="00116DE6"/>
    <w:rsid w:val="00120329"/>
    <w:rsid w:val="00121336"/>
    <w:rsid w:val="00122806"/>
    <w:rsid w:val="001233B8"/>
    <w:rsid w:val="00125B7E"/>
    <w:rsid w:val="00130894"/>
    <w:rsid w:val="00132A93"/>
    <w:rsid w:val="00136545"/>
    <w:rsid w:val="0014077B"/>
    <w:rsid w:val="00142257"/>
    <w:rsid w:val="00145EAB"/>
    <w:rsid w:val="00151515"/>
    <w:rsid w:val="00163D64"/>
    <w:rsid w:val="00165C4A"/>
    <w:rsid w:val="00171C21"/>
    <w:rsid w:val="0017234B"/>
    <w:rsid w:val="00174904"/>
    <w:rsid w:val="00176B5C"/>
    <w:rsid w:val="00177BD1"/>
    <w:rsid w:val="00183869"/>
    <w:rsid w:val="00184970"/>
    <w:rsid w:val="0018557F"/>
    <w:rsid w:val="00185648"/>
    <w:rsid w:val="00186A02"/>
    <w:rsid w:val="001874D4"/>
    <w:rsid w:val="001936EB"/>
    <w:rsid w:val="00195384"/>
    <w:rsid w:val="00195DC7"/>
    <w:rsid w:val="00196108"/>
    <w:rsid w:val="001A0EE4"/>
    <w:rsid w:val="001A220D"/>
    <w:rsid w:val="001A5C1C"/>
    <w:rsid w:val="001A72D9"/>
    <w:rsid w:val="001B080E"/>
    <w:rsid w:val="001B161D"/>
    <w:rsid w:val="001B3210"/>
    <w:rsid w:val="001C0635"/>
    <w:rsid w:val="001C0BE1"/>
    <w:rsid w:val="001C1514"/>
    <w:rsid w:val="001C26D8"/>
    <w:rsid w:val="001D0D80"/>
    <w:rsid w:val="001D1382"/>
    <w:rsid w:val="001D37BC"/>
    <w:rsid w:val="001E1140"/>
    <w:rsid w:val="001F3C2A"/>
    <w:rsid w:val="001F47C6"/>
    <w:rsid w:val="002009AE"/>
    <w:rsid w:val="00206122"/>
    <w:rsid w:val="00210939"/>
    <w:rsid w:val="00212B34"/>
    <w:rsid w:val="00213BC9"/>
    <w:rsid w:val="002162D2"/>
    <w:rsid w:val="00216C33"/>
    <w:rsid w:val="0021790E"/>
    <w:rsid w:val="002202F1"/>
    <w:rsid w:val="00220C45"/>
    <w:rsid w:val="00221DA6"/>
    <w:rsid w:val="00226734"/>
    <w:rsid w:val="002270B5"/>
    <w:rsid w:val="00232E98"/>
    <w:rsid w:val="002373EB"/>
    <w:rsid w:val="002378CB"/>
    <w:rsid w:val="00246FC3"/>
    <w:rsid w:val="00251C01"/>
    <w:rsid w:val="00254D05"/>
    <w:rsid w:val="00261561"/>
    <w:rsid w:val="00263FCF"/>
    <w:rsid w:val="00264285"/>
    <w:rsid w:val="002674AA"/>
    <w:rsid w:val="00270EC8"/>
    <w:rsid w:val="00273382"/>
    <w:rsid w:val="00274B4E"/>
    <w:rsid w:val="00284B08"/>
    <w:rsid w:val="00287687"/>
    <w:rsid w:val="002879EF"/>
    <w:rsid w:val="00287FC6"/>
    <w:rsid w:val="00290A48"/>
    <w:rsid w:val="00290F40"/>
    <w:rsid w:val="00291461"/>
    <w:rsid w:val="00294F40"/>
    <w:rsid w:val="002A1835"/>
    <w:rsid w:val="002A50BC"/>
    <w:rsid w:val="002B1014"/>
    <w:rsid w:val="002B40C9"/>
    <w:rsid w:val="002C0A8B"/>
    <w:rsid w:val="002C0D50"/>
    <w:rsid w:val="002C1E09"/>
    <w:rsid w:val="002D0155"/>
    <w:rsid w:val="002D063E"/>
    <w:rsid w:val="002E0114"/>
    <w:rsid w:val="002F53D2"/>
    <w:rsid w:val="0030047F"/>
    <w:rsid w:val="00300B08"/>
    <w:rsid w:val="003038EA"/>
    <w:rsid w:val="00306FC7"/>
    <w:rsid w:val="00312E01"/>
    <w:rsid w:val="003134B2"/>
    <w:rsid w:val="00314CC1"/>
    <w:rsid w:val="00315633"/>
    <w:rsid w:val="00317854"/>
    <w:rsid w:val="003202BC"/>
    <w:rsid w:val="00327231"/>
    <w:rsid w:val="0033237D"/>
    <w:rsid w:val="003401FB"/>
    <w:rsid w:val="003408E2"/>
    <w:rsid w:val="00343FA7"/>
    <w:rsid w:val="00354417"/>
    <w:rsid w:val="00357C2E"/>
    <w:rsid w:val="00360467"/>
    <w:rsid w:val="00365FD3"/>
    <w:rsid w:val="0037602D"/>
    <w:rsid w:val="00380691"/>
    <w:rsid w:val="00386FB1"/>
    <w:rsid w:val="00393792"/>
    <w:rsid w:val="003960EF"/>
    <w:rsid w:val="00396E44"/>
    <w:rsid w:val="003A03BD"/>
    <w:rsid w:val="003A28CD"/>
    <w:rsid w:val="003A2D00"/>
    <w:rsid w:val="003A3004"/>
    <w:rsid w:val="003A4131"/>
    <w:rsid w:val="003A4EB4"/>
    <w:rsid w:val="003A678C"/>
    <w:rsid w:val="003B28A3"/>
    <w:rsid w:val="003B3970"/>
    <w:rsid w:val="003B66A1"/>
    <w:rsid w:val="003C122F"/>
    <w:rsid w:val="003D4197"/>
    <w:rsid w:val="003D427E"/>
    <w:rsid w:val="003D5503"/>
    <w:rsid w:val="003E1C34"/>
    <w:rsid w:val="003E6F74"/>
    <w:rsid w:val="003F0BC2"/>
    <w:rsid w:val="003F23C7"/>
    <w:rsid w:val="003F38AC"/>
    <w:rsid w:val="0040399C"/>
    <w:rsid w:val="0041128F"/>
    <w:rsid w:val="00411CE7"/>
    <w:rsid w:val="0042006C"/>
    <w:rsid w:val="004226C4"/>
    <w:rsid w:val="00435E12"/>
    <w:rsid w:val="00437586"/>
    <w:rsid w:val="00446E46"/>
    <w:rsid w:val="004471A3"/>
    <w:rsid w:val="00450ECD"/>
    <w:rsid w:val="0045283E"/>
    <w:rsid w:val="00453AA7"/>
    <w:rsid w:val="00463228"/>
    <w:rsid w:val="00463FFE"/>
    <w:rsid w:val="00466EB8"/>
    <w:rsid w:val="00473B90"/>
    <w:rsid w:val="00475F8E"/>
    <w:rsid w:val="004859C9"/>
    <w:rsid w:val="00490D2A"/>
    <w:rsid w:val="00491472"/>
    <w:rsid w:val="004A3904"/>
    <w:rsid w:val="004A3CB0"/>
    <w:rsid w:val="004A3D70"/>
    <w:rsid w:val="004A4957"/>
    <w:rsid w:val="004A66D8"/>
    <w:rsid w:val="004A71F9"/>
    <w:rsid w:val="004A7974"/>
    <w:rsid w:val="004B0909"/>
    <w:rsid w:val="004B0B71"/>
    <w:rsid w:val="004B43CF"/>
    <w:rsid w:val="004B58F4"/>
    <w:rsid w:val="004B5BB7"/>
    <w:rsid w:val="004B7D42"/>
    <w:rsid w:val="004C009A"/>
    <w:rsid w:val="004C1E27"/>
    <w:rsid w:val="004C7657"/>
    <w:rsid w:val="004D1A79"/>
    <w:rsid w:val="004D436C"/>
    <w:rsid w:val="004D531F"/>
    <w:rsid w:val="004D61E8"/>
    <w:rsid w:val="004E090F"/>
    <w:rsid w:val="004E6633"/>
    <w:rsid w:val="004E692B"/>
    <w:rsid w:val="004F1D2D"/>
    <w:rsid w:val="004F796B"/>
    <w:rsid w:val="005113FC"/>
    <w:rsid w:val="0051149C"/>
    <w:rsid w:val="00511905"/>
    <w:rsid w:val="00515285"/>
    <w:rsid w:val="00515A95"/>
    <w:rsid w:val="00516F14"/>
    <w:rsid w:val="005266D2"/>
    <w:rsid w:val="00526DA8"/>
    <w:rsid w:val="005300A6"/>
    <w:rsid w:val="00542230"/>
    <w:rsid w:val="005504C8"/>
    <w:rsid w:val="005507B9"/>
    <w:rsid w:val="005530CF"/>
    <w:rsid w:val="005554AD"/>
    <w:rsid w:val="00556A07"/>
    <w:rsid w:val="00562E01"/>
    <w:rsid w:val="0056457E"/>
    <w:rsid w:val="005702B9"/>
    <w:rsid w:val="0057405A"/>
    <w:rsid w:val="00574BCE"/>
    <w:rsid w:val="00575615"/>
    <w:rsid w:val="00576D6F"/>
    <w:rsid w:val="00585BC1"/>
    <w:rsid w:val="005873F6"/>
    <w:rsid w:val="005875C5"/>
    <w:rsid w:val="00592091"/>
    <w:rsid w:val="0059660A"/>
    <w:rsid w:val="00596813"/>
    <w:rsid w:val="005A1182"/>
    <w:rsid w:val="005B0A6F"/>
    <w:rsid w:val="005C1158"/>
    <w:rsid w:val="005C24F3"/>
    <w:rsid w:val="005C368E"/>
    <w:rsid w:val="005C76B8"/>
    <w:rsid w:val="005D02F6"/>
    <w:rsid w:val="005D08D1"/>
    <w:rsid w:val="005D13DB"/>
    <w:rsid w:val="005D1E2C"/>
    <w:rsid w:val="005D3CD5"/>
    <w:rsid w:val="005D5578"/>
    <w:rsid w:val="005E5A90"/>
    <w:rsid w:val="005E6D55"/>
    <w:rsid w:val="00603294"/>
    <w:rsid w:val="006053D3"/>
    <w:rsid w:val="00613605"/>
    <w:rsid w:val="00616EEE"/>
    <w:rsid w:val="00617CBF"/>
    <w:rsid w:val="006323AA"/>
    <w:rsid w:val="00633D60"/>
    <w:rsid w:val="00636A3C"/>
    <w:rsid w:val="0064092D"/>
    <w:rsid w:val="006435AD"/>
    <w:rsid w:val="00643ABC"/>
    <w:rsid w:val="00655A2B"/>
    <w:rsid w:val="00656FA4"/>
    <w:rsid w:val="006675C5"/>
    <w:rsid w:val="006678E5"/>
    <w:rsid w:val="006713C0"/>
    <w:rsid w:val="00671DB8"/>
    <w:rsid w:val="00672376"/>
    <w:rsid w:val="0067254D"/>
    <w:rsid w:val="00674BDF"/>
    <w:rsid w:val="0067656D"/>
    <w:rsid w:val="00681D9D"/>
    <w:rsid w:val="00681F4F"/>
    <w:rsid w:val="00682316"/>
    <w:rsid w:val="00691B9E"/>
    <w:rsid w:val="00691FFB"/>
    <w:rsid w:val="00692B7E"/>
    <w:rsid w:val="00696C41"/>
    <w:rsid w:val="006A09F5"/>
    <w:rsid w:val="006A2F5D"/>
    <w:rsid w:val="006A52C2"/>
    <w:rsid w:val="006A7922"/>
    <w:rsid w:val="006A79C3"/>
    <w:rsid w:val="006A7BAA"/>
    <w:rsid w:val="006B2342"/>
    <w:rsid w:val="006B32FE"/>
    <w:rsid w:val="006B3C71"/>
    <w:rsid w:val="006B7474"/>
    <w:rsid w:val="006B7735"/>
    <w:rsid w:val="006C3290"/>
    <w:rsid w:val="006C4F32"/>
    <w:rsid w:val="006C5831"/>
    <w:rsid w:val="006C6873"/>
    <w:rsid w:val="006C79F0"/>
    <w:rsid w:val="006D0783"/>
    <w:rsid w:val="006D0FA9"/>
    <w:rsid w:val="006D1519"/>
    <w:rsid w:val="006D2BEB"/>
    <w:rsid w:val="006D3499"/>
    <w:rsid w:val="006D59AD"/>
    <w:rsid w:val="006D66A7"/>
    <w:rsid w:val="006E0E9E"/>
    <w:rsid w:val="006E4550"/>
    <w:rsid w:val="006E4B19"/>
    <w:rsid w:val="006E74A0"/>
    <w:rsid w:val="006F67DD"/>
    <w:rsid w:val="00701C75"/>
    <w:rsid w:val="007162ED"/>
    <w:rsid w:val="007165EF"/>
    <w:rsid w:val="007202DE"/>
    <w:rsid w:val="00720B79"/>
    <w:rsid w:val="00724025"/>
    <w:rsid w:val="007258E1"/>
    <w:rsid w:val="00726AD7"/>
    <w:rsid w:val="00726B69"/>
    <w:rsid w:val="00733BD4"/>
    <w:rsid w:val="007359F8"/>
    <w:rsid w:val="00740F02"/>
    <w:rsid w:val="00744149"/>
    <w:rsid w:val="007446C0"/>
    <w:rsid w:val="0075448C"/>
    <w:rsid w:val="0075583B"/>
    <w:rsid w:val="00760FF6"/>
    <w:rsid w:val="00764B96"/>
    <w:rsid w:val="00766147"/>
    <w:rsid w:val="007672A2"/>
    <w:rsid w:val="0076755F"/>
    <w:rsid w:val="0077193A"/>
    <w:rsid w:val="00772C4C"/>
    <w:rsid w:val="00777D89"/>
    <w:rsid w:val="007810D1"/>
    <w:rsid w:val="00782CDC"/>
    <w:rsid w:val="00783198"/>
    <w:rsid w:val="00783A8F"/>
    <w:rsid w:val="007843BB"/>
    <w:rsid w:val="00792823"/>
    <w:rsid w:val="00794199"/>
    <w:rsid w:val="00795578"/>
    <w:rsid w:val="007959CB"/>
    <w:rsid w:val="00796576"/>
    <w:rsid w:val="00797FDB"/>
    <w:rsid w:val="007A13A9"/>
    <w:rsid w:val="007A3004"/>
    <w:rsid w:val="007A4FB7"/>
    <w:rsid w:val="007A7011"/>
    <w:rsid w:val="007B497B"/>
    <w:rsid w:val="007B5A28"/>
    <w:rsid w:val="007C038E"/>
    <w:rsid w:val="007C2553"/>
    <w:rsid w:val="007D031C"/>
    <w:rsid w:val="007D41C9"/>
    <w:rsid w:val="007D53CB"/>
    <w:rsid w:val="007D7F6F"/>
    <w:rsid w:val="007E2360"/>
    <w:rsid w:val="007E372C"/>
    <w:rsid w:val="007E5D98"/>
    <w:rsid w:val="008004DD"/>
    <w:rsid w:val="008129A1"/>
    <w:rsid w:val="00813988"/>
    <w:rsid w:val="008208ED"/>
    <w:rsid w:val="008276D4"/>
    <w:rsid w:val="00827858"/>
    <w:rsid w:val="00831C19"/>
    <w:rsid w:val="00834B5F"/>
    <w:rsid w:val="008354D6"/>
    <w:rsid w:val="00836BBA"/>
    <w:rsid w:val="0084082A"/>
    <w:rsid w:val="008439CD"/>
    <w:rsid w:val="008451E4"/>
    <w:rsid w:val="00851AE9"/>
    <w:rsid w:val="00856960"/>
    <w:rsid w:val="00861B7B"/>
    <w:rsid w:val="00862A6D"/>
    <w:rsid w:val="00871961"/>
    <w:rsid w:val="008719BE"/>
    <w:rsid w:val="008730A9"/>
    <w:rsid w:val="0087379E"/>
    <w:rsid w:val="00875845"/>
    <w:rsid w:val="00880994"/>
    <w:rsid w:val="0088269C"/>
    <w:rsid w:val="008929E2"/>
    <w:rsid w:val="00893B75"/>
    <w:rsid w:val="008A043E"/>
    <w:rsid w:val="008A1185"/>
    <w:rsid w:val="008A1CBC"/>
    <w:rsid w:val="008A4530"/>
    <w:rsid w:val="008A4B28"/>
    <w:rsid w:val="008A58E1"/>
    <w:rsid w:val="008A6E67"/>
    <w:rsid w:val="008B4834"/>
    <w:rsid w:val="008B51AA"/>
    <w:rsid w:val="008B5C6F"/>
    <w:rsid w:val="008B6DA5"/>
    <w:rsid w:val="008B6DC4"/>
    <w:rsid w:val="008B708D"/>
    <w:rsid w:val="008B79D3"/>
    <w:rsid w:val="008C0ECC"/>
    <w:rsid w:val="008C1EF4"/>
    <w:rsid w:val="008C40CF"/>
    <w:rsid w:val="008D17F3"/>
    <w:rsid w:val="008D1F9E"/>
    <w:rsid w:val="008D282A"/>
    <w:rsid w:val="008D2989"/>
    <w:rsid w:val="008D433C"/>
    <w:rsid w:val="008D4517"/>
    <w:rsid w:val="008D4A73"/>
    <w:rsid w:val="008E0597"/>
    <w:rsid w:val="008E290F"/>
    <w:rsid w:val="008E3DEA"/>
    <w:rsid w:val="008F0E07"/>
    <w:rsid w:val="008F5828"/>
    <w:rsid w:val="00900B45"/>
    <w:rsid w:val="00904C28"/>
    <w:rsid w:val="00905DB3"/>
    <w:rsid w:val="009110F6"/>
    <w:rsid w:val="00913D70"/>
    <w:rsid w:val="00914618"/>
    <w:rsid w:val="009149D5"/>
    <w:rsid w:val="009160FF"/>
    <w:rsid w:val="0091643C"/>
    <w:rsid w:val="00921355"/>
    <w:rsid w:val="00925CB3"/>
    <w:rsid w:val="00925EB3"/>
    <w:rsid w:val="00930B9A"/>
    <w:rsid w:val="00931430"/>
    <w:rsid w:val="00934D7F"/>
    <w:rsid w:val="00935D85"/>
    <w:rsid w:val="00940964"/>
    <w:rsid w:val="009461BD"/>
    <w:rsid w:val="00963F99"/>
    <w:rsid w:val="009702BE"/>
    <w:rsid w:val="00973AD8"/>
    <w:rsid w:val="00974DA3"/>
    <w:rsid w:val="009772BD"/>
    <w:rsid w:val="00982939"/>
    <w:rsid w:val="00987914"/>
    <w:rsid w:val="00990379"/>
    <w:rsid w:val="009927B5"/>
    <w:rsid w:val="00992E02"/>
    <w:rsid w:val="00993C57"/>
    <w:rsid w:val="009A4EC4"/>
    <w:rsid w:val="009A75C4"/>
    <w:rsid w:val="009B32C0"/>
    <w:rsid w:val="009B33C0"/>
    <w:rsid w:val="009B4E3D"/>
    <w:rsid w:val="009C0BEF"/>
    <w:rsid w:val="009C24D4"/>
    <w:rsid w:val="009C4F0A"/>
    <w:rsid w:val="009D4B08"/>
    <w:rsid w:val="009E1620"/>
    <w:rsid w:val="009E35A5"/>
    <w:rsid w:val="009F2615"/>
    <w:rsid w:val="009F3109"/>
    <w:rsid w:val="009F425C"/>
    <w:rsid w:val="009F4D8B"/>
    <w:rsid w:val="00A06356"/>
    <w:rsid w:val="00A07720"/>
    <w:rsid w:val="00A11FAA"/>
    <w:rsid w:val="00A136C1"/>
    <w:rsid w:val="00A13C7D"/>
    <w:rsid w:val="00A23C4D"/>
    <w:rsid w:val="00A2549E"/>
    <w:rsid w:val="00A25E01"/>
    <w:rsid w:val="00A41D1C"/>
    <w:rsid w:val="00A50C92"/>
    <w:rsid w:val="00A525C2"/>
    <w:rsid w:val="00A56CE9"/>
    <w:rsid w:val="00A63EE0"/>
    <w:rsid w:val="00A64566"/>
    <w:rsid w:val="00A6637F"/>
    <w:rsid w:val="00A7010B"/>
    <w:rsid w:val="00A72230"/>
    <w:rsid w:val="00A73414"/>
    <w:rsid w:val="00A744C8"/>
    <w:rsid w:val="00A77327"/>
    <w:rsid w:val="00A828DF"/>
    <w:rsid w:val="00A866DD"/>
    <w:rsid w:val="00A8692D"/>
    <w:rsid w:val="00A86D37"/>
    <w:rsid w:val="00A87648"/>
    <w:rsid w:val="00A9195B"/>
    <w:rsid w:val="00A93C59"/>
    <w:rsid w:val="00A94BF5"/>
    <w:rsid w:val="00A9647C"/>
    <w:rsid w:val="00AA0A9B"/>
    <w:rsid w:val="00AA4CE6"/>
    <w:rsid w:val="00AA7757"/>
    <w:rsid w:val="00AB052D"/>
    <w:rsid w:val="00AB49C2"/>
    <w:rsid w:val="00AB55BB"/>
    <w:rsid w:val="00AC1A70"/>
    <w:rsid w:val="00AC5E0A"/>
    <w:rsid w:val="00AD285D"/>
    <w:rsid w:val="00AE49C7"/>
    <w:rsid w:val="00AF57AA"/>
    <w:rsid w:val="00B009C3"/>
    <w:rsid w:val="00B03095"/>
    <w:rsid w:val="00B048A2"/>
    <w:rsid w:val="00B10574"/>
    <w:rsid w:val="00B14DEE"/>
    <w:rsid w:val="00B15E70"/>
    <w:rsid w:val="00B17089"/>
    <w:rsid w:val="00B20351"/>
    <w:rsid w:val="00B27CC0"/>
    <w:rsid w:val="00B31CA2"/>
    <w:rsid w:val="00B3384F"/>
    <w:rsid w:val="00B339B9"/>
    <w:rsid w:val="00B40295"/>
    <w:rsid w:val="00B41C52"/>
    <w:rsid w:val="00B41D16"/>
    <w:rsid w:val="00B50547"/>
    <w:rsid w:val="00B54094"/>
    <w:rsid w:val="00B56C92"/>
    <w:rsid w:val="00B609A6"/>
    <w:rsid w:val="00B61D81"/>
    <w:rsid w:val="00B6221F"/>
    <w:rsid w:val="00B6469E"/>
    <w:rsid w:val="00B64F48"/>
    <w:rsid w:val="00B73BCB"/>
    <w:rsid w:val="00B80295"/>
    <w:rsid w:val="00B822D8"/>
    <w:rsid w:val="00B8290E"/>
    <w:rsid w:val="00B84ADC"/>
    <w:rsid w:val="00B85A00"/>
    <w:rsid w:val="00B91229"/>
    <w:rsid w:val="00B93B79"/>
    <w:rsid w:val="00B93E0F"/>
    <w:rsid w:val="00B96305"/>
    <w:rsid w:val="00B96EE9"/>
    <w:rsid w:val="00BA426C"/>
    <w:rsid w:val="00BA69C8"/>
    <w:rsid w:val="00BB0238"/>
    <w:rsid w:val="00BB05AE"/>
    <w:rsid w:val="00BB2C42"/>
    <w:rsid w:val="00BB497E"/>
    <w:rsid w:val="00BC1706"/>
    <w:rsid w:val="00BC1794"/>
    <w:rsid w:val="00BC5847"/>
    <w:rsid w:val="00BD18EA"/>
    <w:rsid w:val="00BD1947"/>
    <w:rsid w:val="00BD3632"/>
    <w:rsid w:val="00BD75CF"/>
    <w:rsid w:val="00BE436C"/>
    <w:rsid w:val="00BE63E6"/>
    <w:rsid w:val="00BE64A2"/>
    <w:rsid w:val="00BF08FE"/>
    <w:rsid w:val="00BF1380"/>
    <w:rsid w:val="00C00517"/>
    <w:rsid w:val="00C03BE5"/>
    <w:rsid w:val="00C10DF6"/>
    <w:rsid w:val="00C15BDE"/>
    <w:rsid w:val="00C23850"/>
    <w:rsid w:val="00C23965"/>
    <w:rsid w:val="00C24D5F"/>
    <w:rsid w:val="00C31F03"/>
    <w:rsid w:val="00C350F1"/>
    <w:rsid w:val="00C36322"/>
    <w:rsid w:val="00C4304B"/>
    <w:rsid w:val="00C46420"/>
    <w:rsid w:val="00C65CAE"/>
    <w:rsid w:val="00C67ADE"/>
    <w:rsid w:val="00C71E32"/>
    <w:rsid w:val="00C74583"/>
    <w:rsid w:val="00C87F39"/>
    <w:rsid w:val="00C9264F"/>
    <w:rsid w:val="00C974FC"/>
    <w:rsid w:val="00CA182D"/>
    <w:rsid w:val="00CA45C0"/>
    <w:rsid w:val="00CA4C14"/>
    <w:rsid w:val="00CB1347"/>
    <w:rsid w:val="00CC2A27"/>
    <w:rsid w:val="00CC5917"/>
    <w:rsid w:val="00CC64AC"/>
    <w:rsid w:val="00CC675E"/>
    <w:rsid w:val="00CD0E73"/>
    <w:rsid w:val="00CD713E"/>
    <w:rsid w:val="00CD7925"/>
    <w:rsid w:val="00CE30E1"/>
    <w:rsid w:val="00CE6E37"/>
    <w:rsid w:val="00CF28BC"/>
    <w:rsid w:val="00CF4B9F"/>
    <w:rsid w:val="00CF56BE"/>
    <w:rsid w:val="00CF787C"/>
    <w:rsid w:val="00CF7F09"/>
    <w:rsid w:val="00D03462"/>
    <w:rsid w:val="00D03BBB"/>
    <w:rsid w:val="00D05BBE"/>
    <w:rsid w:val="00D14882"/>
    <w:rsid w:val="00D32C94"/>
    <w:rsid w:val="00D34DA5"/>
    <w:rsid w:val="00D40750"/>
    <w:rsid w:val="00D42FFD"/>
    <w:rsid w:val="00D433B0"/>
    <w:rsid w:val="00D44340"/>
    <w:rsid w:val="00D45755"/>
    <w:rsid w:val="00D47083"/>
    <w:rsid w:val="00D53D24"/>
    <w:rsid w:val="00D54309"/>
    <w:rsid w:val="00D57AF5"/>
    <w:rsid w:val="00D62D89"/>
    <w:rsid w:val="00D736B6"/>
    <w:rsid w:val="00D747B8"/>
    <w:rsid w:val="00D86E32"/>
    <w:rsid w:val="00D87EA8"/>
    <w:rsid w:val="00D94A9F"/>
    <w:rsid w:val="00D95B0E"/>
    <w:rsid w:val="00DA10F7"/>
    <w:rsid w:val="00DA1C71"/>
    <w:rsid w:val="00DA4059"/>
    <w:rsid w:val="00DA506A"/>
    <w:rsid w:val="00DA6524"/>
    <w:rsid w:val="00DA77A7"/>
    <w:rsid w:val="00DB0EE3"/>
    <w:rsid w:val="00DB1562"/>
    <w:rsid w:val="00DB45FD"/>
    <w:rsid w:val="00DB7A44"/>
    <w:rsid w:val="00DC379B"/>
    <w:rsid w:val="00DC72BF"/>
    <w:rsid w:val="00DD1DBB"/>
    <w:rsid w:val="00DD59E0"/>
    <w:rsid w:val="00DD7AC5"/>
    <w:rsid w:val="00DE1453"/>
    <w:rsid w:val="00DE404C"/>
    <w:rsid w:val="00DE4723"/>
    <w:rsid w:val="00DF2502"/>
    <w:rsid w:val="00DF52B1"/>
    <w:rsid w:val="00E00517"/>
    <w:rsid w:val="00E030C9"/>
    <w:rsid w:val="00E03B1B"/>
    <w:rsid w:val="00E05372"/>
    <w:rsid w:val="00E057E9"/>
    <w:rsid w:val="00E119C2"/>
    <w:rsid w:val="00E12E75"/>
    <w:rsid w:val="00E17714"/>
    <w:rsid w:val="00E20534"/>
    <w:rsid w:val="00E210B5"/>
    <w:rsid w:val="00E23AAE"/>
    <w:rsid w:val="00E23CD7"/>
    <w:rsid w:val="00E30728"/>
    <w:rsid w:val="00E351D3"/>
    <w:rsid w:val="00E367DF"/>
    <w:rsid w:val="00E36C86"/>
    <w:rsid w:val="00E440FB"/>
    <w:rsid w:val="00E46CE8"/>
    <w:rsid w:val="00E519B4"/>
    <w:rsid w:val="00E52AF1"/>
    <w:rsid w:val="00E6287F"/>
    <w:rsid w:val="00E62EEA"/>
    <w:rsid w:val="00E62FA2"/>
    <w:rsid w:val="00E676DF"/>
    <w:rsid w:val="00E67BC6"/>
    <w:rsid w:val="00E70AC3"/>
    <w:rsid w:val="00E803E8"/>
    <w:rsid w:val="00E80863"/>
    <w:rsid w:val="00E8205C"/>
    <w:rsid w:val="00E86D64"/>
    <w:rsid w:val="00E9098F"/>
    <w:rsid w:val="00E95BF7"/>
    <w:rsid w:val="00EA1214"/>
    <w:rsid w:val="00EA2811"/>
    <w:rsid w:val="00EB1CFB"/>
    <w:rsid w:val="00EB2175"/>
    <w:rsid w:val="00EC15EA"/>
    <w:rsid w:val="00EC44A0"/>
    <w:rsid w:val="00EC46B1"/>
    <w:rsid w:val="00EC4AA0"/>
    <w:rsid w:val="00EC619B"/>
    <w:rsid w:val="00EC72A4"/>
    <w:rsid w:val="00ED2113"/>
    <w:rsid w:val="00ED5F97"/>
    <w:rsid w:val="00EE4014"/>
    <w:rsid w:val="00EE4F61"/>
    <w:rsid w:val="00EF000D"/>
    <w:rsid w:val="00EF39F7"/>
    <w:rsid w:val="00EF6FDF"/>
    <w:rsid w:val="00F03EC8"/>
    <w:rsid w:val="00F076CD"/>
    <w:rsid w:val="00F07C3D"/>
    <w:rsid w:val="00F136B4"/>
    <w:rsid w:val="00F15D94"/>
    <w:rsid w:val="00F20EE2"/>
    <w:rsid w:val="00F22ECE"/>
    <w:rsid w:val="00F253D1"/>
    <w:rsid w:val="00F25FD9"/>
    <w:rsid w:val="00F4196F"/>
    <w:rsid w:val="00F42EFD"/>
    <w:rsid w:val="00F44FF3"/>
    <w:rsid w:val="00F468FE"/>
    <w:rsid w:val="00F50E54"/>
    <w:rsid w:val="00F50FA8"/>
    <w:rsid w:val="00F524D8"/>
    <w:rsid w:val="00F5647E"/>
    <w:rsid w:val="00F56706"/>
    <w:rsid w:val="00F567FA"/>
    <w:rsid w:val="00F56CC6"/>
    <w:rsid w:val="00F62D61"/>
    <w:rsid w:val="00F7555B"/>
    <w:rsid w:val="00F756CC"/>
    <w:rsid w:val="00F804A3"/>
    <w:rsid w:val="00F82D65"/>
    <w:rsid w:val="00F96480"/>
    <w:rsid w:val="00F9797B"/>
    <w:rsid w:val="00FA1662"/>
    <w:rsid w:val="00FA5E24"/>
    <w:rsid w:val="00FA6CBA"/>
    <w:rsid w:val="00FA7F0D"/>
    <w:rsid w:val="00FB1CB7"/>
    <w:rsid w:val="00FB3449"/>
    <w:rsid w:val="00FB48F5"/>
    <w:rsid w:val="00FC3A28"/>
    <w:rsid w:val="00FC3BCA"/>
    <w:rsid w:val="00FC435A"/>
    <w:rsid w:val="00FC64E2"/>
    <w:rsid w:val="00FE16EE"/>
    <w:rsid w:val="00FE4135"/>
    <w:rsid w:val="00FE79A8"/>
    <w:rsid w:val="00FF6989"/>
    <w:rsid w:val="00FF7F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32CEF"/>
  <w15:chartTrackingRefBased/>
  <w15:docId w15:val="{5694FCDD-673F-4D59-8457-2390991E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A3C"/>
    <w:pPr>
      <w:spacing w:line="360" w:lineRule="auto"/>
    </w:pPr>
  </w:style>
  <w:style w:type="paragraph" w:styleId="Ttulo1">
    <w:name w:val="heading 1"/>
    <w:basedOn w:val="Normal"/>
    <w:next w:val="Normal"/>
    <w:link w:val="Ttulo1Car"/>
    <w:autoRedefine/>
    <w:uiPriority w:val="9"/>
    <w:qFormat/>
    <w:rsid w:val="00DE404C"/>
    <w:pPr>
      <w:keepNext/>
      <w:keepLines/>
      <w:numPr>
        <w:numId w:val="1"/>
      </w:numPr>
      <w:spacing w:before="240" w:after="0"/>
      <w:outlineLvl w:val="0"/>
    </w:pPr>
    <w:rPr>
      <w:rFonts w:eastAsiaTheme="majorEastAsia" w:cstheme="majorBidi"/>
      <w:b/>
      <w:caps/>
      <w:sz w:val="32"/>
      <w:szCs w:val="32"/>
    </w:rPr>
  </w:style>
  <w:style w:type="paragraph" w:styleId="Ttulo2">
    <w:name w:val="heading 2"/>
    <w:basedOn w:val="Normal"/>
    <w:next w:val="Normal"/>
    <w:link w:val="Ttulo2Car"/>
    <w:autoRedefine/>
    <w:uiPriority w:val="9"/>
    <w:unhideWhenUsed/>
    <w:qFormat/>
    <w:rsid w:val="00251C01"/>
    <w:pPr>
      <w:keepNext/>
      <w:keepLines/>
      <w:numPr>
        <w:ilvl w:val="1"/>
        <w:numId w:val="1"/>
      </w:numPr>
      <w:spacing w:before="40" w:after="0"/>
      <w:outlineLvl w:val="1"/>
    </w:pPr>
    <w:rPr>
      <w:rFonts w:eastAsiaTheme="majorEastAsia" w:cstheme="majorBidi"/>
      <w:b/>
      <w:caps/>
      <w:sz w:val="30"/>
      <w:szCs w:val="26"/>
    </w:rPr>
  </w:style>
  <w:style w:type="paragraph" w:styleId="Ttulo3">
    <w:name w:val="heading 3"/>
    <w:basedOn w:val="Normal"/>
    <w:next w:val="Normal"/>
    <w:link w:val="Ttulo3Car"/>
    <w:autoRedefine/>
    <w:uiPriority w:val="9"/>
    <w:unhideWhenUsed/>
    <w:qFormat/>
    <w:rsid w:val="00BB05AE"/>
    <w:pPr>
      <w:keepNext/>
      <w:keepLines/>
      <w:numPr>
        <w:ilvl w:val="2"/>
        <w:numId w:val="1"/>
      </w:numPr>
      <w:spacing w:before="40" w:after="0"/>
      <w:outlineLvl w:val="2"/>
    </w:pPr>
    <w:rPr>
      <w:rFonts w:eastAsiaTheme="majorEastAsia" w:cstheme="majorBidi"/>
      <w:b/>
      <w:caps/>
      <w:sz w:val="28"/>
    </w:rPr>
  </w:style>
  <w:style w:type="paragraph" w:styleId="Ttulo4">
    <w:name w:val="heading 4"/>
    <w:basedOn w:val="Normal"/>
    <w:next w:val="Normal"/>
    <w:link w:val="Ttulo4Car"/>
    <w:autoRedefine/>
    <w:uiPriority w:val="9"/>
    <w:unhideWhenUsed/>
    <w:qFormat/>
    <w:rsid w:val="00636A3C"/>
    <w:pPr>
      <w:keepNext/>
      <w:keepLines/>
      <w:numPr>
        <w:ilvl w:val="3"/>
        <w:numId w:val="1"/>
      </w:numPr>
      <w:spacing w:before="40" w:after="0"/>
      <w:outlineLvl w:val="3"/>
    </w:pPr>
    <w:rPr>
      <w:rFonts w:eastAsiaTheme="majorEastAsia" w:cstheme="majorBidi"/>
      <w:b/>
      <w:i/>
      <w:iCs/>
      <w:sz w:val="26"/>
    </w:rPr>
  </w:style>
  <w:style w:type="paragraph" w:styleId="Ttulo5">
    <w:name w:val="heading 5"/>
    <w:basedOn w:val="Normal"/>
    <w:next w:val="Normal"/>
    <w:link w:val="Ttulo5Car"/>
    <w:autoRedefine/>
    <w:uiPriority w:val="9"/>
    <w:unhideWhenUsed/>
    <w:qFormat/>
    <w:rsid w:val="005300A6"/>
    <w:pPr>
      <w:keepNext/>
      <w:keepLines/>
      <w:numPr>
        <w:ilvl w:val="4"/>
        <w:numId w:val="1"/>
      </w:numPr>
      <w:spacing w:before="40" w:after="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636A3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36A3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36A3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36A3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404C"/>
    <w:rPr>
      <w:rFonts w:ascii="Verdana" w:eastAsiaTheme="majorEastAsia" w:hAnsi="Verdana" w:cstheme="majorBidi"/>
      <w:b/>
      <w:caps/>
      <w:sz w:val="32"/>
      <w:szCs w:val="32"/>
    </w:rPr>
  </w:style>
  <w:style w:type="character" w:customStyle="1" w:styleId="Ttulo2Car">
    <w:name w:val="Título 2 Car"/>
    <w:basedOn w:val="Fuentedeprrafopredeter"/>
    <w:link w:val="Ttulo2"/>
    <w:uiPriority w:val="9"/>
    <w:rsid w:val="00251C01"/>
    <w:rPr>
      <w:rFonts w:ascii="Verdana" w:eastAsiaTheme="majorEastAsia" w:hAnsi="Verdana" w:cstheme="majorBidi"/>
      <w:b/>
      <w:caps/>
      <w:sz w:val="30"/>
      <w:szCs w:val="26"/>
    </w:rPr>
  </w:style>
  <w:style w:type="character" w:customStyle="1" w:styleId="Ttulo3Car">
    <w:name w:val="Título 3 Car"/>
    <w:basedOn w:val="Fuentedeprrafopredeter"/>
    <w:link w:val="Ttulo3"/>
    <w:uiPriority w:val="9"/>
    <w:rsid w:val="00BB05AE"/>
    <w:rPr>
      <w:rFonts w:eastAsiaTheme="majorEastAsia" w:cstheme="majorBidi"/>
      <w:b/>
      <w:caps/>
      <w:sz w:val="28"/>
    </w:rPr>
  </w:style>
  <w:style w:type="character" w:customStyle="1" w:styleId="Ttulo4Car">
    <w:name w:val="Título 4 Car"/>
    <w:basedOn w:val="Fuentedeprrafopredeter"/>
    <w:link w:val="Ttulo4"/>
    <w:uiPriority w:val="9"/>
    <w:rsid w:val="00636A3C"/>
    <w:rPr>
      <w:rFonts w:ascii="Verdana" w:eastAsiaTheme="majorEastAsia" w:hAnsi="Verdana" w:cstheme="majorBidi"/>
      <w:b/>
      <w:i/>
      <w:iCs/>
      <w:sz w:val="26"/>
      <w:szCs w:val="24"/>
    </w:rPr>
  </w:style>
  <w:style w:type="character" w:customStyle="1" w:styleId="Ttulo5Car">
    <w:name w:val="Título 5 Car"/>
    <w:basedOn w:val="Fuentedeprrafopredeter"/>
    <w:link w:val="Ttulo5"/>
    <w:uiPriority w:val="9"/>
    <w:rsid w:val="005300A6"/>
    <w:rPr>
      <w:rFonts w:ascii="Verdana" w:eastAsiaTheme="majorEastAsia" w:hAnsi="Verdana" w:cstheme="majorBidi"/>
      <w:b/>
      <w:sz w:val="24"/>
      <w:szCs w:val="24"/>
    </w:rPr>
  </w:style>
  <w:style w:type="character" w:customStyle="1" w:styleId="Ttulo6Car">
    <w:name w:val="Título 6 Car"/>
    <w:basedOn w:val="Fuentedeprrafopredeter"/>
    <w:link w:val="Ttulo6"/>
    <w:uiPriority w:val="9"/>
    <w:semiHidden/>
    <w:rsid w:val="00636A3C"/>
    <w:rPr>
      <w:rFonts w:asciiTheme="majorHAnsi" w:eastAsiaTheme="majorEastAsia" w:hAnsiTheme="majorHAnsi" w:cstheme="majorBidi"/>
      <w:color w:val="1F4D78" w:themeColor="accent1" w:themeShade="7F"/>
      <w:sz w:val="24"/>
      <w:szCs w:val="24"/>
    </w:rPr>
  </w:style>
  <w:style w:type="character" w:customStyle="1" w:styleId="Ttulo7Car">
    <w:name w:val="Título 7 Car"/>
    <w:basedOn w:val="Fuentedeprrafopredeter"/>
    <w:link w:val="Ttulo7"/>
    <w:uiPriority w:val="9"/>
    <w:semiHidden/>
    <w:rsid w:val="00636A3C"/>
    <w:rPr>
      <w:rFonts w:asciiTheme="majorHAnsi" w:eastAsiaTheme="majorEastAsia" w:hAnsiTheme="majorHAnsi" w:cstheme="majorBidi"/>
      <w:i/>
      <w:iCs/>
      <w:color w:val="1F4D78" w:themeColor="accent1" w:themeShade="7F"/>
      <w:sz w:val="24"/>
      <w:szCs w:val="24"/>
    </w:rPr>
  </w:style>
  <w:style w:type="character" w:customStyle="1" w:styleId="Ttulo8Car">
    <w:name w:val="Título 8 Car"/>
    <w:basedOn w:val="Fuentedeprrafopredeter"/>
    <w:link w:val="Ttulo8"/>
    <w:uiPriority w:val="9"/>
    <w:semiHidden/>
    <w:rsid w:val="00636A3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36A3C"/>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636A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A3C"/>
    <w:rPr>
      <w:rFonts w:ascii="Verdana" w:hAnsi="Verdana"/>
      <w:sz w:val="24"/>
      <w:szCs w:val="24"/>
    </w:rPr>
  </w:style>
  <w:style w:type="paragraph" w:styleId="Piedepgina">
    <w:name w:val="footer"/>
    <w:basedOn w:val="Normal"/>
    <w:link w:val="PiedepginaCar"/>
    <w:uiPriority w:val="99"/>
    <w:unhideWhenUsed/>
    <w:rsid w:val="00636A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A3C"/>
    <w:rPr>
      <w:rFonts w:ascii="Verdana" w:hAnsi="Verdana"/>
      <w:sz w:val="24"/>
      <w:szCs w:val="24"/>
    </w:rPr>
  </w:style>
  <w:style w:type="paragraph" w:styleId="Prrafodelista">
    <w:name w:val="List Paragraph"/>
    <w:basedOn w:val="Normal"/>
    <w:uiPriority w:val="34"/>
    <w:qFormat/>
    <w:rsid w:val="00636A3C"/>
    <w:pPr>
      <w:ind w:left="720"/>
      <w:contextualSpacing/>
    </w:pPr>
  </w:style>
  <w:style w:type="paragraph" w:styleId="Descripcin">
    <w:name w:val="caption"/>
    <w:basedOn w:val="Normal"/>
    <w:next w:val="Normal"/>
    <w:uiPriority w:val="35"/>
    <w:unhideWhenUsed/>
    <w:qFormat/>
    <w:rsid w:val="00636A3C"/>
    <w:pPr>
      <w:spacing w:after="200" w:line="240" w:lineRule="auto"/>
    </w:pPr>
    <w:rPr>
      <w:i/>
      <w:iCs/>
      <w:color w:val="44546A" w:themeColor="text2"/>
      <w:sz w:val="18"/>
      <w:szCs w:val="18"/>
    </w:rPr>
  </w:style>
  <w:style w:type="character" w:customStyle="1" w:styleId="apple-converted-space">
    <w:name w:val="apple-converted-space"/>
    <w:basedOn w:val="Fuentedeprrafopredeter"/>
    <w:rsid w:val="00636A3C"/>
  </w:style>
  <w:style w:type="character" w:styleId="Hipervnculo">
    <w:name w:val="Hyperlink"/>
    <w:basedOn w:val="Fuentedeprrafopredeter"/>
    <w:uiPriority w:val="99"/>
    <w:unhideWhenUsed/>
    <w:rsid w:val="00636A3C"/>
    <w:rPr>
      <w:color w:val="0000FF"/>
      <w:u w:val="single"/>
    </w:rPr>
  </w:style>
  <w:style w:type="character" w:styleId="Textodelmarcadordeposicin">
    <w:name w:val="Placeholder Text"/>
    <w:basedOn w:val="Fuentedeprrafopredeter"/>
    <w:uiPriority w:val="99"/>
    <w:semiHidden/>
    <w:rsid w:val="00636A3C"/>
    <w:rPr>
      <w:color w:val="808080"/>
    </w:rPr>
  </w:style>
  <w:style w:type="table" w:styleId="Tablaconcuadrcula">
    <w:name w:val="Table Grid"/>
    <w:basedOn w:val="Tablanormal"/>
    <w:uiPriority w:val="39"/>
    <w:rsid w:val="0063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6A3C"/>
    <w:pPr>
      <w:spacing w:before="100" w:beforeAutospacing="1" w:after="100" w:afterAutospacing="1" w:line="240" w:lineRule="auto"/>
    </w:pPr>
    <w:rPr>
      <w:rFonts w:ascii="Times New Roman" w:eastAsia="Times New Roman" w:hAnsi="Times New Roman" w:cs="Times New Roman"/>
      <w:lang w:eastAsia="es-CO"/>
    </w:rPr>
  </w:style>
  <w:style w:type="character" w:styleId="Textoennegrita">
    <w:name w:val="Strong"/>
    <w:basedOn w:val="Fuentedeprrafopredeter"/>
    <w:uiPriority w:val="22"/>
    <w:qFormat/>
    <w:rsid w:val="00636A3C"/>
    <w:rPr>
      <w:b/>
      <w:bCs/>
    </w:rPr>
  </w:style>
  <w:style w:type="character" w:styleId="Refdecomentario">
    <w:name w:val="annotation reference"/>
    <w:basedOn w:val="Fuentedeprrafopredeter"/>
    <w:uiPriority w:val="99"/>
    <w:semiHidden/>
    <w:unhideWhenUsed/>
    <w:rsid w:val="00636A3C"/>
    <w:rPr>
      <w:sz w:val="16"/>
      <w:szCs w:val="16"/>
    </w:rPr>
  </w:style>
  <w:style w:type="paragraph" w:styleId="Textocomentario">
    <w:name w:val="annotation text"/>
    <w:basedOn w:val="Normal"/>
    <w:link w:val="TextocomentarioCar"/>
    <w:uiPriority w:val="99"/>
    <w:semiHidden/>
    <w:unhideWhenUsed/>
    <w:rsid w:val="00636A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6A3C"/>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636A3C"/>
    <w:rPr>
      <w:b/>
      <w:bCs/>
    </w:rPr>
  </w:style>
  <w:style w:type="character" w:customStyle="1" w:styleId="AsuntodelcomentarioCar">
    <w:name w:val="Asunto del comentario Car"/>
    <w:basedOn w:val="TextocomentarioCar"/>
    <w:link w:val="Asuntodelcomentario"/>
    <w:uiPriority w:val="99"/>
    <w:semiHidden/>
    <w:rsid w:val="00636A3C"/>
    <w:rPr>
      <w:rFonts w:ascii="Verdana" w:hAnsi="Verdana"/>
      <w:b/>
      <w:bCs/>
      <w:sz w:val="20"/>
      <w:szCs w:val="20"/>
    </w:rPr>
  </w:style>
  <w:style w:type="paragraph" w:styleId="Textodeglobo">
    <w:name w:val="Balloon Text"/>
    <w:basedOn w:val="Normal"/>
    <w:link w:val="TextodegloboCar"/>
    <w:uiPriority w:val="99"/>
    <w:semiHidden/>
    <w:unhideWhenUsed/>
    <w:rsid w:val="00636A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6A3C"/>
    <w:rPr>
      <w:rFonts w:ascii="Segoe UI" w:hAnsi="Segoe UI" w:cs="Segoe UI"/>
      <w:sz w:val="18"/>
      <w:szCs w:val="18"/>
    </w:rPr>
  </w:style>
  <w:style w:type="paragraph" w:styleId="TDC1">
    <w:name w:val="toc 1"/>
    <w:basedOn w:val="Normal"/>
    <w:next w:val="Normal"/>
    <w:autoRedefine/>
    <w:uiPriority w:val="39"/>
    <w:unhideWhenUsed/>
    <w:rsid w:val="00636A3C"/>
    <w:pPr>
      <w:spacing w:after="100"/>
    </w:pPr>
  </w:style>
  <w:style w:type="paragraph" w:styleId="TDC2">
    <w:name w:val="toc 2"/>
    <w:basedOn w:val="Normal"/>
    <w:next w:val="Normal"/>
    <w:autoRedefine/>
    <w:uiPriority w:val="39"/>
    <w:unhideWhenUsed/>
    <w:rsid w:val="00636A3C"/>
    <w:pPr>
      <w:spacing w:after="100"/>
      <w:ind w:left="240"/>
    </w:pPr>
  </w:style>
  <w:style w:type="paragraph" w:styleId="TDC3">
    <w:name w:val="toc 3"/>
    <w:basedOn w:val="Normal"/>
    <w:next w:val="Normal"/>
    <w:autoRedefine/>
    <w:uiPriority w:val="39"/>
    <w:unhideWhenUsed/>
    <w:rsid w:val="00636A3C"/>
    <w:pPr>
      <w:spacing w:after="100"/>
      <w:ind w:left="480"/>
    </w:pPr>
  </w:style>
  <w:style w:type="paragraph" w:styleId="TDC4">
    <w:name w:val="toc 4"/>
    <w:basedOn w:val="Normal"/>
    <w:next w:val="Normal"/>
    <w:autoRedefine/>
    <w:uiPriority w:val="39"/>
    <w:unhideWhenUsed/>
    <w:rsid w:val="00636A3C"/>
    <w:pPr>
      <w:spacing w:after="100"/>
      <w:ind w:left="720"/>
    </w:pPr>
  </w:style>
  <w:style w:type="paragraph" w:styleId="Tabladeilustraciones">
    <w:name w:val="table of figures"/>
    <w:basedOn w:val="Normal"/>
    <w:next w:val="Normal"/>
    <w:uiPriority w:val="99"/>
    <w:unhideWhenUsed/>
    <w:rsid w:val="00636A3C"/>
    <w:pPr>
      <w:spacing w:after="0"/>
    </w:pPr>
  </w:style>
  <w:style w:type="paragraph" w:styleId="TDC5">
    <w:name w:val="toc 5"/>
    <w:basedOn w:val="Normal"/>
    <w:next w:val="Normal"/>
    <w:autoRedefine/>
    <w:uiPriority w:val="39"/>
    <w:unhideWhenUsed/>
    <w:rsid w:val="00263FCF"/>
    <w:pPr>
      <w:spacing w:after="100"/>
      <w:ind w:left="960"/>
    </w:pPr>
  </w:style>
  <w:style w:type="paragraph" w:styleId="TtuloTDC">
    <w:name w:val="TOC Heading"/>
    <w:basedOn w:val="Ttulo1"/>
    <w:next w:val="Normal"/>
    <w:uiPriority w:val="39"/>
    <w:unhideWhenUsed/>
    <w:qFormat/>
    <w:rsid w:val="00263FCF"/>
    <w:pPr>
      <w:numPr>
        <w:numId w:val="0"/>
      </w:numPr>
      <w:spacing w:line="259" w:lineRule="auto"/>
      <w:outlineLvl w:val="9"/>
    </w:pPr>
    <w:rPr>
      <w:rFonts w:asciiTheme="majorHAnsi" w:hAnsiTheme="majorHAnsi"/>
      <w:b w:val="0"/>
      <w:caps w:val="0"/>
      <w:color w:val="2E74B5" w:themeColor="accent1" w:themeShade="BF"/>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30782">
      <w:bodyDiv w:val="1"/>
      <w:marLeft w:val="0"/>
      <w:marRight w:val="0"/>
      <w:marTop w:val="0"/>
      <w:marBottom w:val="0"/>
      <w:divBdr>
        <w:top w:val="none" w:sz="0" w:space="0" w:color="auto"/>
        <w:left w:val="none" w:sz="0" w:space="0" w:color="auto"/>
        <w:bottom w:val="none" w:sz="0" w:space="0" w:color="auto"/>
        <w:right w:val="none" w:sz="0" w:space="0" w:color="auto"/>
      </w:divBdr>
    </w:div>
    <w:div w:id="903301235">
      <w:bodyDiv w:val="1"/>
      <w:marLeft w:val="0"/>
      <w:marRight w:val="0"/>
      <w:marTop w:val="0"/>
      <w:marBottom w:val="0"/>
      <w:divBdr>
        <w:top w:val="none" w:sz="0" w:space="0" w:color="auto"/>
        <w:left w:val="none" w:sz="0" w:space="0" w:color="auto"/>
        <w:bottom w:val="none" w:sz="0" w:space="0" w:color="auto"/>
        <w:right w:val="none" w:sz="0" w:space="0" w:color="auto"/>
      </w:divBdr>
    </w:div>
    <w:div w:id="1673098019">
      <w:bodyDiv w:val="1"/>
      <w:marLeft w:val="0"/>
      <w:marRight w:val="0"/>
      <w:marTop w:val="0"/>
      <w:marBottom w:val="0"/>
      <w:divBdr>
        <w:top w:val="none" w:sz="0" w:space="0" w:color="auto"/>
        <w:left w:val="none" w:sz="0" w:space="0" w:color="auto"/>
        <w:bottom w:val="none" w:sz="0" w:space="0" w:color="auto"/>
        <w:right w:val="none" w:sz="0" w:space="0" w:color="auto"/>
      </w:divBdr>
    </w:div>
    <w:div w:id="212877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10.wmf"/><Relationship Id="rId42" Type="http://schemas.openxmlformats.org/officeDocument/2006/relationships/image" Target="media/image21.wmf"/><Relationship Id="rId63" Type="http://schemas.openxmlformats.org/officeDocument/2006/relationships/oleObject" Target="embeddings/oleObject21.bin"/><Relationship Id="rId84" Type="http://schemas.openxmlformats.org/officeDocument/2006/relationships/oleObject" Target="embeddings/oleObject27.bin"/><Relationship Id="rId138" Type="http://schemas.openxmlformats.org/officeDocument/2006/relationships/oleObject" Target="embeddings/oleObject54.bin"/><Relationship Id="rId159" Type="http://schemas.openxmlformats.org/officeDocument/2006/relationships/header" Target="header2.xml"/><Relationship Id="rId107" Type="http://schemas.openxmlformats.org/officeDocument/2006/relationships/image" Target="media/image56.wmf"/><Relationship Id="rId11" Type="http://schemas.microsoft.com/office/2007/relationships/hdphoto" Target="media/hdphoto1.wdp"/><Relationship Id="rId32" Type="http://schemas.openxmlformats.org/officeDocument/2006/relationships/image" Target="media/image16.wmf"/><Relationship Id="rId53" Type="http://schemas.openxmlformats.org/officeDocument/2006/relationships/oleObject" Target="embeddings/oleObject19.bin"/><Relationship Id="rId74" Type="http://schemas.microsoft.com/office/2007/relationships/hdphoto" Target="media/hdphoto6.wdp"/><Relationship Id="rId128" Type="http://schemas.openxmlformats.org/officeDocument/2006/relationships/oleObject" Target="embeddings/oleObject49.bin"/><Relationship Id="rId149"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footer" Target="footer1.xml"/><Relationship Id="rId22" Type="http://schemas.openxmlformats.org/officeDocument/2006/relationships/oleObject" Target="embeddings/oleObject4.bin"/><Relationship Id="rId43" Type="http://schemas.openxmlformats.org/officeDocument/2006/relationships/oleObject" Target="embeddings/oleObject14.bin"/><Relationship Id="rId64" Type="http://schemas.openxmlformats.org/officeDocument/2006/relationships/image" Target="media/image32.png"/><Relationship Id="rId118" Type="http://schemas.openxmlformats.org/officeDocument/2006/relationships/oleObject" Target="embeddings/oleObject44.bin"/><Relationship Id="rId139" Type="http://schemas.openxmlformats.org/officeDocument/2006/relationships/image" Target="media/image72.wmf"/><Relationship Id="rId85" Type="http://schemas.openxmlformats.org/officeDocument/2006/relationships/image" Target="media/image45.wmf"/><Relationship Id="rId150" Type="http://schemas.openxmlformats.org/officeDocument/2006/relationships/image" Target="media/image80.wmf"/><Relationship Id="rId12" Type="http://schemas.openxmlformats.org/officeDocument/2006/relationships/image" Target="media/image4.wmf"/><Relationship Id="rId17" Type="http://schemas.openxmlformats.org/officeDocument/2006/relationships/oleObject" Target="embeddings/oleObject3.bin"/><Relationship Id="rId33" Type="http://schemas.openxmlformats.org/officeDocument/2006/relationships/oleObject" Target="embeddings/oleObject9.bin"/><Relationship Id="rId38" Type="http://schemas.openxmlformats.org/officeDocument/2006/relationships/image" Target="media/image19.wmf"/><Relationship Id="rId59" Type="http://schemas.microsoft.com/office/2007/relationships/hdphoto" Target="media/hdphoto4.wdp"/><Relationship Id="rId103" Type="http://schemas.openxmlformats.org/officeDocument/2006/relationships/image" Target="media/image54.wmf"/><Relationship Id="rId108" Type="http://schemas.openxmlformats.org/officeDocument/2006/relationships/oleObject" Target="embeddings/oleObject39.bin"/><Relationship Id="rId124" Type="http://schemas.openxmlformats.org/officeDocument/2006/relationships/oleObject" Target="embeddings/oleObject47.bin"/><Relationship Id="rId129" Type="http://schemas.openxmlformats.org/officeDocument/2006/relationships/image" Target="media/image67.wmf"/><Relationship Id="rId54"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39.png"/><Relationship Id="rId91" Type="http://schemas.openxmlformats.org/officeDocument/2006/relationships/image" Target="media/image48.wmf"/><Relationship Id="rId96" Type="http://schemas.openxmlformats.org/officeDocument/2006/relationships/oleObject" Target="embeddings/oleObject33.bin"/><Relationship Id="rId140" Type="http://schemas.openxmlformats.org/officeDocument/2006/relationships/oleObject" Target="embeddings/oleObject55.bin"/><Relationship Id="rId145" Type="http://schemas.openxmlformats.org/officeDocument/2006/relationships/image" Target="media/image76.png"/><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oleObject" Target="embeddings/oleObject42.bin"/><Relationship Id="rId119" Type="http://schemas.openxmlformats.org/officeDocument/2006/relationships/image" Target="media/image62.wmf"/><Relationship Id="rId44" Type="http://schemas.openxmlformats.org/officeDocument/2006/relationships/image" Target="media/image22.wmf"/><Relationship Id="rId60" Type="http://schemas.openxmlformats.org/officeDocument/2006/relationships/image" Target="media/image30.wmf"/><Relationship Id="rId65" Type="http://schemas.microsoft.com/office/2007/relationships/hdphoto" Target="media/hdphoto5.wdp"/><Relationship Id="rId81" Type="http://schemas.openxmlformats.org/officeDocument/2006/relationships/image" Target="media/image43.wmf"/><Relationship Id="rId86" Type="http://schemas.openxmlformats.org/officeDocument/2006/relationships/oleObject" Target="embeddings/oleObject28.bin"/><Relationship Id="rId130" Type="http://schemas.openxmlformats.org/officeDocument/2006/relationships/oleObject" Target="embeddings/oleObject50.bin"/><Relationship Id="rId135" Type="http://schemas.openxmlformats.org/officeDocument/2006/relationships/image" Target="media/image70.wmf"/><Relationship Id="rId151" Type="http://schemas.openxmlformats.org/officeDocument/2006/relationships/oleObject" Target="embeddings/oleObject58.bin"/><Relationship Id="rId156" Type="http://schemas.openxmlformats.org/officeDocument/2006/relationships/image" Target="media/image83.wmf"/><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oleObject" Target="embeddings/oleObject12.bin"/><Relationship Id="rId109" Type="http://schemas.openxmlformats.org/officeDocument/2006/relationships/image" Target="media/image57.wmf"/><Relationship Id="rId34" Type="http://schemas.openxmlformats.org/officeDocument/2006/relationships/image" Target="media/image17.wmf"/><Relationship Id="rId50" Type="http://schemas.openxmlformats.org/officeDocument/2006/relationships/image" Target="media/image25.wmf"/><Relationship Id="rId55" Type="http://schemas.microsoft.com/office/2007/relationships/hdphoto" Target="media/hdphoto2.wdp"/><Relationship Id="rId76" Type="http://schemas.openxmlformats.org/officeDocument/2006/relationships/image" Target="media/image40.png"/><Relationship Id="rId97" Type="http://schemas.openxmlformats.org/officeDocument/2006/relationships/image" Target="media/image51.wmf"/><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image" Target="media/image65.wmf"/><Relationship Id="rId141" Type="http://schemas.openxmlformats.org/officeDocument/2006/relationships/image" Target="media/image73.wmf"/><Relationship Id="rId146"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oleObject" Target="embeddings/oleObject31.bin"/><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5.bin"/><Relationship Id="rId40" Type="http://schemas.openxmlformats.org/officeDocument/2006/relationships/image" Target="media/image20.wmf"/><Relationship Id="rId45" Type="http://schemas.openxmlformats.org/officeDocument/2006/relationships/oleObject" Target="embeddings/oleObject15.bin"/><Relationship Id="rId66" Type="http://schemas.openxmlformats.org/officeDocument/2006/relationships/image" Target="media/image33.wmf"/><Relationship Id="rId87" Type="http://schemas.openxmlformats.org/officeDocument/2006/relationships/image" Target="media/image46.wmf"/><Relationship Id="rId110" Type="http://schemas.openxmlformats.org/officeDocument/2006/relationships/oleObject" Target="embeddings/oleObject40.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53.bin"/><Relationship Id="rId157" Type="http://schemas.openxmlformats.org/officeDocument/2006/relationships/oleObject" Target="embeddings/oleObject61.bin"/><Relationship Id="rId61" Type="http://schemas.openxmlformats.org/officeDocument/2006/relationships/oleObject" Target="embeddings/oleObject20.bin"/><Relationship Id="rId82" Type="http://schemas.openxmlformats.org/officeDocument/2006/relationships/oleObject" Target="embeddings/oleObject26.bin"/><Relationship Id="rId152" Type="http://schemas.openxmlformats.org/officeDocument/2006/relationships/image" Target="media/image81.wmf"/><Relationship Id="rId19" Type="http://schemas.openxmlformats.org/officeDocument/2006/relationships/image" Target="media/image8.png"/><Relationship Id="rId14" Type="http://schemas.openxmlformats.org/officeDocument/2006/relationships/image" Target="media/image5.wmf"/><Relationship Id="rId30" Type="http://schemas.openxmlformats.org/officeDocument/2006/relationships/oleObject" Target="embeddings/oleObject8.bin"/><Relationship Id="rId35" Type="http://schemas.openxmlformats.org/officeDocument/2006/relationships/oleObject" Target="embeddings/oleObject10.bin"/><Relationship Id="rId56" Type="http://schemas.openxmlformats.org/officeDocument/2006/relationships/image" Target="media/image28.png"/><Relationship Id="rId77" Type="http://schemas.openxmlformats.org/officeDocument/2006/relationships/image" Target="media/image41.wmf"/><Relationship Id="rId100" Type="http://schemas.openxmlformats.org/officeDocument/2006/relationships/oleObject" Target="embeddings/oleObject35.bin"/><Relationship Id="rId105" Type="http://schemas.openxmlformats.org/officeDocument/2006/relationships/image" Target="media/image55.wmf"/><Relationship Id="rId126" Type="http://schemas.openxmlformats.org/officeDocument/2006/relationships/oleObject" Target="embeddings/oleObject48.bin"/><Relationship Id="rId147" Type="http://schemas.openxmlformats.org/officeDocument/2006/relationships/image" Target="media/image78.wmf"/><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7.png"/><Relationship Id="rId93" Type="http://schemas.openxmlformats.org/officeDocument/2006/relationships/image" Target="media/image49.wmf"/><Relationship Id="rId98" Type="http://schemas.openxmlformats.org/officeDocument/2006/relationships/oleObject" Target="embeddings/oleObject34.bin"/><Relationship Id="rId121" Type="http://schemas.openxmlformats.org/officeDocument/2006/relationships/image" Target="media/image63.wmf"/><Relationship Id="rId142" Type="http://schemas.openxmlformats.org/officeDocument/2006/relationships/oleObject" Target="embeddings/oleObject56.bin"/><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oleObject" Target="embeddings/oleObject43.bin"/><Relationship Id="rId137" Type="http://schemas.openxmlformats.org/officeDocument/2006/relationships/image" Target="media/image71.wmf"/><Relationship Id="rId158"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oleObject" Target="embeddings/oleObject13.bin"/><Relationship Id="rId62" Type="http://schemas.openxmlformats.org/officeDocument/2006/relationships/image" Target="media/image31.wmf"/><Relationship Id="rId83" Type="http://schemas.openxmlformats.org/officeDocument/2006/relationships/image" Target="media/image44.wmf"/><Relationship Id="rId88" Type="http://schemas.openxmlformats.org/officeDocument/2006/relationships/oleObject" Target="embeddings/oleObject29.bin"/><Relationship Id="rId111" Type="http://schemas.openxmlformats.org/officeDocument/2006/relationships/image" Target="media/image58.wmf"/><Relationship Id="rId132" Type="http://schemas.openxmlformats.org/officeDocument/2006/relationships/oleObject" Target="embeddings/oleObject51.bin"/><Relationship Id="rId153" Type="http://schemas.openxmlformats.org/officeDocument/2006/relationships/oleObject" Target="embeddings/oleObject59.bin"/><Relationship Id="rId15" Type="http://schemas.openxmlformats.org/officeDocument/2006/relationships/oleObject" Target="embeddings/oleObject2.bin"/><Relationship Id="rId36" Type="http://schemas.openxmlformats.org/officeDocument/2006/relationships/image" Target="media/image18.wmf"/><Relationship Id="rId57" Type="http://schemas.microsoft.com/office/2007/relationships/hdphoto" Target="media/hdphoto3.wdp"/><Relationship Id="rId106" Type="http://schemas.openxmlformats.org/officeDocument/2006/relationships/oleObject" Target="embeddings/oleObject38.bin"/><Relationship Id="rId127" Type="http://schemas.openxmlformats.org/officeDocument/2006/relationships/image" Target="media/image66.wmf"/><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image" Target="media/image26.wmf"/><Relationship Id="rId73" Type="http://schemas.openxmlformats.org/officeDocument/2006/relationships/image" Target="media/image38.png"/><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46.bin"/><Relationship Id="rId143" Type="http://schemas.openxmlformats.org/officeDocument/2006/relationships/image" Target="media/image74.png"/><Relationship Id="rId148" Type="http://schemas.openxmlformats.org/officeDocument/2006/relationships/oleObject" Target="embeddings/oleObject57.bin"/><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6.bin"/><Relationship Id="rId47" Type="http://schemas.openxmlformats.org/officeDocument/2006/relationships/oleObject" Target="embeddings/oleObject16.bin"/><Relationship Id="rId68" Type="http://schemas.openxmlformats.org/officeDocument/2006/relationships/image" Target="media/image34.wmf"/><Relationship Id="rId89" Type="http://schemas.openxmlformats.org/officeDocument/2006/relationships/image" Target="media/image47.wmf"/><Relationship Id="rId112" Type="http://schemas.openxmlformats.org/officeDocument/2006/relationships/oleObject" Target="embeddings/oleObject41.bin"/><Relationship Id="rId133" Type="http://schemas.openxmlformats.org/officeDocument/2006/relationships/image" Target="media/image69.wmf"/><Relationship Id="rId154" Type="http://schemas.openxmlformats.org/officeDocument/2006/relationships/image" Target="media/image82.wmf"/><Relationship Id="rId16" Type="http://schemas.openxmlformats.org/officeDocument/2006/relationships/image" Target="media/image6.wmf"/><Relationship Id="rId37" Type="http://schemas.openxmlformats.org/officeDocument/2006/relationships/oleObject" Target="embeddings/oleObject11.bin"/><Relationship Id="rId58" Type="http://schemas.openxmlformats.org/officeDocument/2006/relationships/image" Target="media/image29.png"/><Relationship Id="rId79" Type="http://schemas.openxmlformats.org/officeDocument/2006/relationships/image" Target="media/image42.wmf"/><Relationship Id="rId102" Type="http://schemas.openxmlformats.org/officeDocument/2006/relationships/oleObject" Target="embeddings/oleObject36.bin"/><Relationship Id="rId123" Type="http://schemas.openxmlformats.org/officeDocument/2006/relationships/image" Target="media/image64.wmf"/><Relationship Id="rId144" Type="http://schemas.openxmlformats.org/officeDocument/2006/relationships/image" Target="media/image75.png"/><Relationship Id="rId90" Type="http://schemas.openxmlformats.org/officeDocument/2006/relationships/oleObject" Target="embeddings/oleObject30.bin"/><Relationship Id="rId165" Type="http://schemas.openxmlformats.org/officeDocument/2006/relationships/theme" Target="theme/theme1.xml"/><Relationship Id="rId27" Type="http://schemas.openxmlformats.org/officeDocument/2006/relationships/image" Target="media/image13.wmf"/><Relationship Id="rId48" Type="http://schemas.openxmlformats.org/officeDocument/2006/relationships/image" Target="media/image24.wmf"/><Relationship Id="rId69" Type="http://schemas.openxmlformats.org/officeDocument/2006/relationships/oleObject" Target="embeddings/oleObject23.bin"/><Relationship Id="rId113" Type="http://schemas.openxmlformats.org/officeDocument/2006/relationships/image" Target="media/image59.wmf"/><Relationship Id="rId134" Type="http://schemas.openxmlformats.org/officeDocument/2006/relationships/oleObject" Target="embeddings/oleObject52.bin"/><Relationship Id="rId80" Type="http://schemas.openxmlformats.org/officeDocument/2006/relationships/oleObject" Target="embeddings/oleObject25.bin"/><Relationship Id="rId155" Type="http://schemas.openxmlformats.org/officeDocument/2006/relationships/oleObject" Target="embeddings/oleObject60.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D9DF3-7498-4F79-B6FC-ACCD3ABCD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111</Pages>
  <Words>19155</Words>
  <Characters>105357</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doncel</dc:creator>
  <cp:keywords/>
  <dc:description/>
  <cp:lastModifiedBy>Microsoft Office User</cp:lastModifiedBy>
  <cp:revision>8</cp:revision>
  <cp:lastPrinted>2015-08-21T02:19:00Z</cp:lastPrinted>
  <dcterms:created xsi:type="dcterms:W3CDTF">2015-06-24T00:47:00Z</dcterms:created>
  <dcterms:modified xsi:type="dcterms:W3CDTF">2020-07-08T00:33:00Z</dcterms:modified>
</cp:coreProperties>
</file>