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115C4E" w14:textId="77777777" w:rsidR="00816B11" w:rsidRDefault="00816B11" w:rsidP="00816B11">
      <w:r w:rsidRPr="00932645">
        <w:rPr>
          <w:noProof/>
        </w:rPr>
        <w:drawing>
          <wp:anchor distT="0" distB="0" distL="114300" distR="114300" simplePos="0" relativeHeight="251659264" behindDoc="0" locked="0" layoutInCell="1" allowOverlap="1" wp14:anchorId="08C95C62" wp14:editId="2FE9DD17">
            <wp:simplePos x="0" y="0"/>
            <wp:positionH relativeFrom="margin">
              <wp:posOffset>-1066800</wp:posOffset>
            </wp:positionH>
            <wp:positionV relativeFrom="topMargin">
              <wp:posOffset>394970</wp:posOffset>
            </wp:positionV>
            <wp:extent cx="2705100" cy="523875"/>
            <wp:effectExtent l="0" t="0" r="0" b="9525"/>
            <wp:wrapSquare wrapText="bothSides"/>
            <wp:docPr id="23" name="Imagen 23" descr="Logo Ministerio de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inisterio de educació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523875"/>
                    </a:xfrm>
                    <a:prstGeom prst="rect">
                      <a:avLst/>
                    </a:prstGeom>
                    <a:noFill/>
                    <a:ln>
                      <a:noFill/>
                    </a:ln>
                  </pic:spPr>
                </pic:pic>
              </a:graphicData>
            </a:graphic>
          </wp:anchor>
        </w:drawing>
      </w:r>
      <w:r w:rsidRPr="00932645">
        <w:rPr>
          <w:noProof/>
        </w:rPr>
        <mc:AlternateContent>
          <mc:Choice Requires="wps">
            <w:drawing>
              <wp:anchor distT="0" distB="0" distL="114300" distR="114300" simplePos="0" relativeHeight="251660288" behindDoc="1" locked="0" layoutInCell="1" allowOverlap="1" wp14:anchorId="39D38BC1" wp14:editId="03A54123">
                <wp:simplePos x="0" y="0"/>
                <wp:positionH relativeFrom="page">
                  <wp:posOffset>3810</wp:posOffset>
                </wp:positionH>
                <wp:positionV relativeFrom="paragraph">
                  <wp:posOffset>-895350</wp:posOffset>
                </wp:positionV>
                <wp:extent cx="7772400" cy="1295400"/>
                <wp:effectExtent l="0" t="0" r="19050" b="19050"/>
                <wp:wrapNone/>
                <wp:docPr id="22" name="Rectángulo 22"/>
                <wp:cNvGraphicFramePr/>
                <a:graphic xmlns:a="http://schemas.openxmlformats.org/drawingml/2006/main">
                  <a:graphicData uri="http://schemas.microsoft.com/office/word/2010/wordprocessingShape">
                    <wps:wsp>
                      <wps:cNvSpPr/>
                      <wps:spPr>
                        <a:xfrm>
                          <a:off x="0" y="0"/>
                          <a:ext cx="7772400" cy="1295400"/>
                        </a:xfrm>
                        <a:prstGeom prst="rect">
                          <a:avLst/>
                        </a:prstGeom>
                        <a:solidFill>
                          <a:srgbClr val="15328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8E754" id="Rectángulo 22" o:spid="_x0000_s1026" style="position:absolute;margin-left:.3pt;margin-top:-70.5pt;width:612pt;height:10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" fillcolor="#15328a" strokecolor="#1f4d78 [1604]" strokeweight="1pt">
                <w10:wrap anchorx="page"/>
              </v:rect>
            </w:pict>
          </mc:Fallback>
        </mc:AlternateContent>
      </w:r>
    </w:p>
    <w:p w14:paraId="5677347C" w14:textId="77777777" w:rsidR="00816B11" w:rsidRDefault="00816B11" w:rsidP="00816B11"/>
    <w:p w14:paraId="52FA8857" w14:textId="6CE8975E" w:rsidR="00816B11" w:rsidRDefault="00816B11" w:rsidP="00816B11">
      <w:pPr>
        <w:jc w:val="center"/>
      </w:pPr>
      <w:r>
        <w:rPr>
          <w:noProof/>
        </w:rPr>
        <w:drawing>
          <wp:inline distT="0" distB="0" distL="0" distR="0" wp14:anchorId="75C07CE8" wp14:editId="7484BC06">
            <wp:extent cx="2800350" cy="615756"/>
            <wp:effectExtent l="0" t="0" r="0" b="0"/>
            <wp:docPr id="24" name="Imagen 24" descr="Logo, Instituto Nacional para Ci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inci-Azul.png"/>
                    <pic:cNvPicPr/>
                  </pic:nvPicPr>
                  <pic:blipFill>
                    <a:blip r:embed="rId9">
                      <a:extLst>
                        <a:ext uri="{28A0092B-C50C-407E-A947-70E740481C1C}">
                          <a14:useLocalDpi xmlns:a14="http://schemas.microsoft.com/office/drawing/2010/main" val="0"/>
                        </a:ext>
                      </a:extLst>
                    </a:blip>
                    <a:stretch>
                      <a:fillRect/>
                    </a:stretch>
                  </pic:blipFill>
                  <pic:spPr>
                    <a:xfrm>
                      <a:off x="0" y="0"/>
                      <a:ext cx="3033871" cy="667104"/>
                    </a:xfrm>
                    <a:prstGeom prst="rect">
                      <a:avLst/>
                    </a:prstGeom>
                  </pic:spPr>
                </pic:pic>
              </a:graphicData>
            </a:graphic>
          </wp:inline>
        </w:drawing>
      </w:r>
    </w:p>
    <w:p w14:paraId="704D53FC" w14:textId="77777777" w:rsidR="00816B11" w:rsidRDefault="00816B11" w:rsidP="00816B11">
      <w:pPr>
        <w:jc w:val="center"/>
      </w:pPr>
    </w:p>
    <w:p w14:paraId="0392551A" w14:textId="77777777" w:rsidR="00816B11" w:rsidRDefault="00816B11" w:rsidP="00816B11">
      <w:pPr>
        <w:spacing w:line="276" w:lineRule="auto"/>
        <w:jc w:val="center"/>
        <w:rPr>
          <w:rFonts w:ascii="Arial" w:hAnsi="Arial" w:cs="Arial"/>
          <w:color w:val="15328A"/>
          <w:sz w:val="32"/>
          <w:szCs w:val="32"/>
        </w:rPr>
      </w:pPr>
      <w:r w:rsidRPr="00E02D22">
        <w:rPr>
          <w:b/>
          <w:bCs/>
          <w:noProof/>
          <w:color w:val="133B88"/>
          <w:sz w:val="67"/>
          <w:szCs w:val="67"/>
        </w:rPr>
        <mc:AlternateContent>
          <mc:Choice Requires="wps">
            <w:drawing>
              <wp:inline distT="0" distB="0" distL="0" distR="0" wp14:anchorId="232E3A2D" wp14:editId="3F7A9DE6">
                <wp:extent cx="5867400" cy="1143000"/>
                <wp:effectExtent l="19050" t="19050" r="19050" b="19050"/>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43000"/>
                        </a:xfrm>
                        <a:prstGeom prst="rect">
                          <a:avLst/>
                        </a:prstGeom>
                        <a:solidFill>
                          <a:srgbClr val="FFFFFF"/>
                        </a:solidFill>
                        <a:ln w="28575">
                          <a:solidFill>
                            <a:srgbClr val="15328A"/>
                          </a:solidFill>
                          <a:miter lim="800000"/>
                          <a:headEnd/>
                          <a:tailEnd/>
                        </a:ln>
                      </wps:spPr>
                      <wps:txbx>
                        <w:txbxContent>
                          <w:p w14:paraId="46F8787D" w14:textId="77777777" w:rsidR="00816B11" w:rsidRPr="00870022" w:rsidRDefault="00816B11" w:rsidP="00816B11">
                            <w:pPr>
                              <w:spacing w:line="240" w:lineRule="auto"/>
                              <w:jc w:val="center"/>
                              <w:rPr>
                                <w:rFonts w:ascii="Arial" w:hAnsi="Arial" w:cs="Arial"/>
                                <w:b/>
                                <w:bCs/>
                                <w:color w:val="15328A"/>
                                <w:sz w:val="96"/>
                                <w:szCs w:val="96"/>
                              </w:rPr>
                            </w:pPr>
                            <w:r w:rsidRPr="00870022">
                              <w:rPr>
                                <w:rFonts w:ascii="Arial" w:hAnsi="Arial" w:cs="Arial"/>
                                <w:b/>
                                <w:bCs/>
                                <w:color w:val="15328A"/>
                                <w:sz w:val="96"/>
                                <w:szCs w:val="96"/>
                              </w:rPr>
                              <w:t>QUÍMICA</w:t>
                            </w:r>
                          </w:p>
                        </w:txbxContent>
                      </wps:txbx>
                      <wps:bodyPr rot="0" vert="horz" wrap="square" lIns="91440" tIns="45720" rIns="91440" bIns="45720" anchor="ctr" anchorCtr="0">
                        <a:noAutofit/>
                      </wps:bodyPr>
                    </wps:wsp>
                  </a:graphicData>
                </a:graphic>
              </wp:inline>
            </w:drawing>
          </mc:Choice>
          <mc:Fallback>
            <w:pict>
              <v:shapetype w14:anchorId="232E3A2D" id="_x0000_t202" coordsize="21600,21600" o:spt="202" path="m,l,21600r21600,l21600,xe">
                <v:stroke joinstyle="miter"/>
                <v:path gradientshapeok="t" o:connecttype="rect"/>
              </v:shapetype>
              <v:shape id="Cuadro de texto 2" o:spid="_x0000_s1026" type="#_x0000_t202" style="width:462pt;height:9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" strokecolor="#15328a" strokeweight="2.25pt">
                <v:textbox>
                  <w:txbxContent>
                    <w:p w14:paraId="46F8787D" w14:textId="77777777" w:rsidR="00816B11" w:rsidRPr="00870022" w:rsidRDefault="00816B11" w:rsidP="00816B11">
                      <w:pPr>
                        <w:spacing w:line="240" w:lineRule="auto"/>
                        <w:jc w:val="center"/>
                        <w:rPr>
                          <w:rFonts w:ascii="Arial" w:hAnsi="Arial" w:cs="Arial"/>
                          <w:b/>
                          <w:bCs/>
                          <w:color w:val="15328A"/>
                          <w:sz w:val="96"/>
                          <w:szCs w:val="96"/>
                        </w:rPr>
                      </w:pPr>
                      <w:r w:rsidRPr="00870022">
                        <w:rPr>
                          <w:rFonts w:ascii="Arial" w:hAnsi="Arial" w:cs="Arial"/>
                          <w:b/>
                          <w:bCs/>
                          <w:color w:val="15328A"/>
                          <w:sz w:val="96"/>
                          <w:szCs w:val="96"/>
                        </w:rPr>
                        <w:t>QUÍMICA</w:t>
                      </w:r>
                    </w:p>
                  </w:txbxContent>
                </v:textbox>
                <w10:anchorlock/>
              </v:shape>
            </w:pict>
          </mc:Fallback>
        </mc:AlternateContent>
      </w:r>
      <w:r>
        <w:rPr>
          <w:rFonts w:ascii="Arial" w:hAnsi="Arial" w:cs="Arial"/>
          <w:color w:val="15328A"/>
          <w:sz w:val="32"/>
          <w:szCs w:val="32"/>
        </w:rPr>
        <w:br/>
      </w:r>
    </w:p>
    <w:p w14:paraId="32A11AEB" w14:textId="5C7159E4" w:rsidR="00816B11" w:rsidRPr="00816B11" w:rsidRDefault="00816B11" w:rsidP="00816B11">
      <w:pPr>
        <w:spacing w:line="276" w:lineRule="auto"/>
        <w:jc w:val="center"/>
      </w:pPr>
      <w:r w:rsidRPr="008C729B">
        <w:rPr>
          <w:rFonts w:ascii="Arial" w:hAnsi="Arial" w:cs="Arial"/>
          <w:color w:val="15328A"/>
          <w:sz w:val="32"/>
          <w:szCs w:val="32"/>
        </w:rPr>
        <w:t>Guía de Apoyo Educativo en el área de</w:t>
      </w:r>
    </w:p>
    <w:p w14:paraId="69927BF1" w14:textId="77777777" w:rsidR="00816B11" w:rsidRPr="008C729B" w:rsidRDefault="00816B11" w:rsidP="00816B11">
      <w:pPr>
        <w:spacing w:line="276" w:lineRule="auto"/>
        <w:jc w:val="center"/>
        <w:rPr>
          <w:rFonts w:ascii="Arial" w:hAnsi="Arial" w:cs="Arial"/>
          <w:color w:val="15328A"/>
          <w:sz w:val="32"/>
          <w:szCs w:val="32"/>
        </w:rPr>
      </w:pPr>
      <w:r w:rsidRPr="008C729B">
        <w:rPr>
          <w:rFonts w:ascii="Arial" w:hAnsi="Arial" w:cs="Arial"/>
          <w:color w:val="15328A"/>
          <w:sz w:val="32"/>
          <w:szCs w:val="32"/>
        </w:rPr>
        <w:t>Ciencias Naturales</w:t>
      </w:r>
    </w:p>
    <w:p w14:paraId="0F5850E2" w14:textId="1FD76EAF" w:rsidR="00816B11" w:rsidRDefault="00816B11" w:rsidP="00816B11">
      <w:pPr>
        <w:jc w:val="center"/>
      </w:pPr>
    </w:p>
    <w:p w14:paraId="26BDF7CF" w14:textId="77777777" w:rsidR="00816B11" w:rsidRDefault="00816B11" w:rsidP="00816B11">
      <w:pPr>
        <w:jc w:val="center"/>
        <w:rPr>
          <w:rFonts w:ascii="Arial" w:hAnsi="Arial" w:cs="Arial"/>
          <w:bCs/>
          <w:color w:val="15328A"/>
          <w:sz w:val="28"/>
          <w:szCs w:val="28"/>
        </w:rPr>
      </w:pPr>
    </w:p>
    <w:p w14:paraId="528A8CFE" w14:textId="60D87792" w:rsidR="00816B11" w:rsidRPr="008C729B" w:rsidRDefault="00816B11" w:rsidP="00816B11">
      <w:pPr>
        <w:jc w:val="center"/>
        <w:rPr>
          <w:rFonts w:ascii="Arial" w:hAnsi="Arial" w:cs="Arial"/>
          <w:color w:val="15328A"/>
          <w:sz w:val="28"/>
          <w:szCs w:val="28"/>
        </w:rPr>
      </w:pPr>
      <w:r w:rsidRPr="008C729B">
        <w:rPr>
          <w:rFonts w:ascii="Arial" w:hAnsi="Arial" w:cs="Arial"/>
          <w:color w:val="15328A"/>
          <w:sz w:val="28"/>
          <w:szCs w:val="28"/>
        </w:rPr>
        <w:t xml:space="preserve">Grado </w:t>
      </w:r>
      <w:r>
        <w:rPr>
          <w:rFonts w:ascii="Arial" w:hAnsi="Arial" w:cs="Arial"/>
          <w:color w:val="15328A"/>
          <w:sz w:val="28"/>
          <w:szCs w:val="28"/>
        </w:rPr>
        <w:t>5</w:t>
      </w:r>
      <w:r w:rsidRPr="008C729B">
        <w:rPr>
          <w:rFonts w:ascii="Arial" w:hAnsi="Arial" w:cs="Arial"/>
          <w:color w:val="15328A"/>
          <w:sz w:val="28"/>
          <w:szCs w:val="28"/>
        </w:rPr>
        <w:t>° de educación básica primaria</w:t>
      </w:r>
    </w:p>
    <w:p w14:paraId="284FBC13" w14:textId="77777777" w:rsidR="00816B11" w:rsidRPr="008C729B" w:rsidRDefault="00816B11" w:rsidP="00816B11">
      <w:pPr>
        <w:jc w:val="center"/>
        <w:rPr>
          <w:rFonts w:ascii="Arial" w:hAnsi="Arial" w:cs="Arial"/>
          <w:color w:val="15328A"/>
          <w:sz w:val="28"/>
          <w:szCs w:val="28"/>
        </w:rPr>
      </w:pPr>
    </w:p>
    <w:p w14:paraId="15EEE98A" w14:textId="77777777" w:rsidR="00816B11" w:rsidRPr="008C729B" w:rsidRDefault="00816B11" w:rsidP="00816B11">
      <w:pPr>
        <w:jc w:val="center"/>
        <w:rPr>
          <w:rFonts w:ascii="Arial" w:hAnsi="Arial" w:cs="Arial"/>
          <w:color w:val="15328A"/>
          <w:sz w:val="28"/>
          <w:szCs w:val="28"/>
        </w:rPr>
      </w:pPr>
      <w:r w:rsidRPr="008C729B">
        <w:rPr>
          <w:rFonts w:ascii="Arial" w:hAnsi="Arial" w:cs="Arial"/>
          <w:color w:val="15328A"/>
          <w:sz w:val="28"/>
          <w:szCs w:val="28"/>
        </w:rPr>
        <w:t>Temas</w:t>
      </w:r>
    </w:p>
    <w:p w14:paraId="0982154C" w14:textId="77777777" w:rsidR="00816B11" w:rsidRPr="002E587D" w:rsidRDefault="00816B11" w:rsidP="00816B11">
      <w:pPr>
        <w:jc w:val="center"/>
        <w:rPr>
          <w:rFonts w:ascii="Arial" w:hAnsi="Arial" w:cs="Arial"/>
          <w:bCs/>
          <w:color w:val="15328A"/>
          <w:sz w:val="28"/>
          <w:szCs w:val="28"/>
        </w:rPr>
      </w:pPr>
      <w:r w:rsidRPr="002E587D">
        <w:rPr>
          <w:rFonts w:ascii="Arial" w:hAnsi="Arial" w:cs="Arial"/>
          <w:bCs/>
          <w:color w:val="15328A"/>
          <w:sz w:val="28"/>
          <w:szCs w:val="28"/>
        </w:rPr>
        <w:t>Materia propiedades, características y cambios, Mezclas y métodos de separación, El átomo, Propiedades y la tabla periódica.</w:t>
      </w:r>
    </w:p>
    <w:p w14:paraId="5E77C6FF" w14:textId="77777777" w:rsidR="00816B11" w:rsidRPr="008C729B" w:rsidRDefault="00816B11" w:rsidP="00816B11">
      <w:pPr>
        <w:spacing w:line="276" w:lineRule="auto"/>
        <w:jc w:val="center"/>
        <w:rPr>
          <w:rFonts w:ascii="Arial" w:hAnsi="Arial" w:cs="Arial"/>
          <w:color w:val="15328A"/>
          <w:sz w:val="28"/>
          <w:szCs w:val="28"/>
        </w:rPr>
      </w:pPr>
    </w:p>
    <w:p w14:paraId="3419FBEE" w14:textId="77777777" w:rsidR="00816B11" w:rsidRPr="008C729B" w:rsidRDefault="00816B11" w:rsidP="00816B11">
      <w:pPr>
        <w:spacing w:line="276" w:lineRule="auto"/>
        <w:jc w:val="center"/>
        <w:rPr>
          <w:rFonts w:ascii="Arial" w:hAnsi="Arial" w:cs="Arial"/>
          <w:color w:val="15328A"/>
          <w:sz w:val="28"/>
          <w:szCs w:val="28"/>
        </w:rPr>
      </w:pPr>
      <w:r w:rsidRPr="008C729B">
        <w:rPr>
          <w:rFonts w:ascii="Arial" w:hAnsi="Arial" w:cs="Arial"/>
          <w:color w:val="15328A"/>
          <w:sz w:val="28"/>
          <w:szCs w:val="28"/>
        </w:rPr>
        <w:t>Autor:</w:t>
      </w:r>
    </w:p>
    <w:p w14:paraId="63E2A463" w14:textId="77777777" w:rsidR="00816B11" w:rsidRPr="008C729B" w:rsidRDefault="00816B11" w:rsidP="00816B11">
      <w:pPr>
        <w:spacing w:line="276" w:lineRule="auto"/>
        <w:jc w:val="center"/>
        <w:rPr>
          <w:rFonts w:ascii="Arial" w:hAnsi="Arial" w:cs="Arial"/>
          <w:color w:val="15328A"/>
          <w:sz w:val="28"/>
          <w:szCs w:val="28"/>
        </w:rPr>
      </w:pPr>
      <w:r w:rsidRPr="008C729B">
        <w:rPr>
          <w:rFonts w:ascii="Arial" w:hAnsi="Arial" w:cs="Arial"/>
          <w:color w:val="15328A"/>
          <w:sz w:val="28"/>
          <w:szCs w:val="28"/>
        </w:rPr>
        <w:t>Diana Cristina Benavides Peña</w:t>
      </w:r>
    </w:p>
    <w:p w14:paraId="020A395B" w14:textId="65130593" w:rsidR="003E717B" w:rsidRDefault="003E717B" w:rsidP="003E717B"/>
    <w:p w14:paraId="1C11A660" w14:textId="77777777" w:rsidR="00417476" w:rsidRPr="004D1705" w:rsidRDefault="00417476" w:rsidP="00417476">
      <w:pPr>
        <w:ind w:left="708" w:hanging="708"/>
        <w:jc w:val="center"/>
        <w:rPr>
          <w:b/>
          <w:sz w:val="28"/>
        </w:rPr>
      </w:pPr>
      <w:r w:rsidRPr="004D1705">
        <w:rPr>
          <w:b/>
          <w:sz w:val="28"/>
        </w:rPr>
        <w:lastRenderedPageBreak/>
        <w:t>PRESENTACIÓN</w:t>
      </w:r>
    </w:p>
    <w:p w14:paraId="6C287788" w14:textId="77777777" w:rsidR="00417476" w:rsidRPr="004D1705" w:rsidRDefault="00417476" w:rsidP="00417476">
      <w:pPr>
        <w:ind w:left="708" w:hanging="708"/>
        <w:jc w:val="center"/>
        <w:rPr>
          <w:b/>
          <w:sz w:val="28"/>
        </w:rPr>
      </w:pPr>
    </w:p>
    <w:p w14:paraId="677E8142" w14:textId="6BFB622B" w:rsidR="00417476" w:rsidRPr="004D1705" w:rsidRDefault="00417476" w:rsidP="00417476">
      <w:pPr>
        <w:ind w:left="708" w:hanging="708"/>
        <w:jc w:val="both"/>
      </w:pPr>
      <w:r w:rsidRPr="004D1705">
        <w:t>La Guía de Apoyo Educativo (GAE) tiene como finalidad que a través de la  adaptación de temas e</w:t>
      </w:r>
      <w:r>
        <w:t xml:space="preserve">n el área de ciencias naturales </w:t>
      </w:r>
      <w:r w:rsidRPr="004D1705">
        <w:t>específicamente en química,  los estudiantes ciegos y de baj</w:t>
      </w:r>
      <w:r w:rsidR="0039266E">
        <w:t>a visión de quinto</w:t>
      </w:r>
      <w:r w:rsidRPr="004D1705">
        <w:t xml:space="preserve"> grado de básica, puedan acceder a temáticas establecidas por MEN según estándares en ciencias naturales, los cuales, son fundamentales </w:t>
      </w:r>
      <w:r>
        <w:t xml:space="preserve">para el aprendizaje accediendo </w:t>
      </w:r>
      <w:r w:rsidR="00897F50">
        <w:t>está a través</w:t>
      </w:r>
      <w:r w:rsidRPr="004D1705">
        <w:t xml:space="preserve"> de la biblioteca virtual del INCI.</w:t>
      </w:r>
    </w:p>
    <w:p w14:paraId="7B31ADB2" w14:textId="77777777" w:rsidR="00417476" w:rsidRDefault="00417476" w:rsidP="00417476">
      <w:pPr>
        <w:ind w:left="708" w:hanging="708"/>
        <w:jc w:val="both"/>
      </w:pPr>
    </w:p>
    <w:p w14:paraId="73DB3D4C" w14:textId="77777777" w:rsidR="00EC289C" w:rsidRPr="004D1705" w:rsidRDefault="00EC289C" w:rsidP="00417476">
      <w:pPr>
        <w:ind w:left="708" w:hanging="708"/>
        <w:jc w:val="both"/>
      </w:pPr>
    </w:p>
    <w:p w14:paraId="3BE17502" w14:textId="11FD7E2C" w:rsidR="00417476" w:rsidRDefault="00EC289C" w:rsidP="00417476">
      <w:pPr>
        <w:ind w:left="708" w:hanging="708"/>
        <w:jc w:val="both"/>
        <w:rPr>
          <w:b/>
          <w:sz w:val="28"/>
        </w:rPr>
      </w:pPr>
      <w:r w:rsidRPr="004D1705">
        <w:rPr>
          <w:b/>
          <w:sz w:val="28"/>
        </w:rPr>
        <w:t>OBJETIVOS</w:t>
      </w:r>
    </w:p>
    <w:p w14:paraId="3CCB756F" w14:textId="77777777" w:rsidR="00EC289C" w:rsidRPr="004D1705" w:rsidRDefault="00EC289C" w:rsidP="00417476">
      <w:pPr>
        <w:ind w:left="708" w:hanging="708"/>
        <w:jc w:val="both"/>
        <w:rPr>
          <w:b/>
          <w:sz w:val="28"/>
        </w:rPr>
      </w:pPr>
    </w:p>
    <w:p w14:paraId="5352A491" w14:textId="32AC7B41" w:rsidR="00417476" w:rsidRPr="004D1705" w:rsidRDefault="00417476" w:rsidP="00417476">
      <w:pPr>
        <w:ind w:left="708" w:hanging="708"/>
        <w:jc w:val="both"/>
      </w:pPr>
      <w:r w:rsidRPr="004D1705">
        <w:t>Que tanto los estudiantes con baja visión o ciegas puedan acceder a textos que contengan temas y actividades referentes a los mismos, como cualquier</w:t>
      </w:r>
      <w:r>
        <w:t xml:space="preserve"> otro estudiante de grado quinto</w:t>
      </w:r>
      <w:r w:rsidRPr="004D1705">
        <w:t xml:space="preserve"> y así generar iguales condiciones en el proceso de aprendizaje.</w:t>
      </w:r>
    </w:p>
    <w:p w14:paraId="24803C86" w14:textId="69E45CFD" w:rsidR="00417476" w:rsidRPr="004D1705" w:rsidRDefault="00417476" w:rsidP="00417476">
      <w:pPr>
        <w:ind w:left="708" w:hanging="708"/>
        <w:jc w:val="both"/>
      </w:pPr>
      <w:r w:rsidRPr="004D1705">
        <w:t>Todas las personas sin importar su condición, puedan acceder a este texto de química para grado</w:t>
      </w:r>
      <w:r>
        <w:t xml:space="preserve"> quinto</w:t>
      </w:r>
      <w:r w:rsidRPr="004D1705">
        <w:t xml:space="preserve"> a través de la biblioteca virtual del INCI.</w:t>
      </w:r>
    </w:p>
    <w:p w14:paraId="669E9F18" w14:textId="77777777" w:rsidR="00417476" w:rsidRPr="004D1705" w:rsidRDefault="00417476" w:rsidP="00417476">
      <w:pPr>
        <w:ind w:left="708" w:hanging="708"/>
        <w:jc w:val="both"/>
      </w:pPr>
    </w:p>
    <w:p w14:paraId="6E4A4152" w14:textId="26ED2D91" w:rsidR="00417476" w:rsidRDefault="00417476" w:rsidP="00417476">
      <w:pPr>
        <w:ind w:left="708" w:hanging="708"/>
        <w:jc w:val="both"/>
        <w:rPr>
          <w:i/>
        </w:rPr>
      </w:pPr>
      <w:r w:rsidRPr="004D1705">
        <w:rPr>
          <w:i/>
        </w:rPr>
        <w:t>La presente guía de apoyo fue conformada a través de la adaptación de t</w:t>
      </w:r>
      <w:r>
        <w:rPr>
          <w:i/>
        </w:rPr>
        <w:t>extos en química de grado quinto</w:t>
      </w:r>
      <w:r w:rsidRPr="004D1705">
        <w:rPr>
          <w:i/>
        </w:rPr>
        <w:t>, por la licenciada en Química Diana Cristina Benavides Peña para el Instituto Nacional para Ciegos INCI, con destino a la Biblioteca Virtual.</w:t>
      </w:r>
    </w:p>
    <w:p w14:paraId="4B1C2BEE" w14:textId="5F10EAC3" w:rsidR="00417476" w:rsidRDefault="00EC289C" w:rsidP="0039266E">
      <w:pPr>
        <w:rPr>
          <w:b/>
          <w:sz w:val="32"/>
        </w:rPr>
      </w:pPr>
      <w:r w:rsidRPr="00EC289C">
        <w:rPr>
          <w:b/>
          <w:sz w:val="32"/>
        </w:rPr>
        <w:lastRenderedPageBreak/>
        <w:t>TABLA DE CONTENIDO</w:t>
      </w:r>
    </w:p>
    <w:p w14:paraId="67057C13" w14:textId="77777777" w:rsidR="00E874D1" w:rsidRPr="00E874D1" w:rsidRDefault="00AA34C0">
      <w:pPr>
        <w:pStyle w:val="TDC1"/>
        <w:tabs>
          <w:tab w:val="left" w:pos="480"/>
          <w:tab w:val="right" w:leader="dot" w:pos="8828"/>
        </w:tabs>
        <w:rPr>
          <w:rFonts w:asciiTheme="minorHAnsi" w:eastAsiaTheme="minorEastAsia" w:hAnsiTheme="minorHAnsi"/>
          <w:b/>
          <w:noProof/>
          <w:sz w:val="22"/>
          <w:szCs w:val="22"/>
          <w:lang w:eastAsia="es-CO"/>
        </w:rPr>
      </w:pPr>
      <w:r w:rsidRPr="00E874D1">
        <w:rPr>
          <w:b/>
        </w:rPr>
        <w:fldChar w:fldCharType="begin"/>
      </w:r>
      <w:r w:rsidRPr="00E874D1">
        <w:rPr>
          <w:b/>
        </w:rPr>
        <w:instrText xml:space="preserve"> TOC \o "1-4" \h \z \u </w:instrText>
      </w:r>
      <w:r w:rsidRPr="00E874D1">
        <w:rPr>
          <w:b/>
        </w:rPr>
        <w:fldChar w:fldCharType="separate"/>
      </w:r>
      <w:hyperlink w:anchor="_Toc418781655" w:history="1">
        <w:r w:rsidR="00E874D1" w:rsidRPr="00E874D1">
          <w:rPr>
            <w:rStyle w:val="Hipervnculo"/>
            <w:b/>
            <w:noProof/>
          </w:rPr>
          <w:t>1</w:t>
        </w:r>
        <w:r w:rsidR="00E874D1" w:rsidRPr="00E874D1">
          <w:rPr>
            <w:rFonts w:asciiTheme="minorHAnsi" w:eastAsiaTheme="minorEastAsia" w:hAnsiTheme="minorHAnsi"/>
            <w:b/>
            <w:noProof/>
            <w:sz w:val="22"/>
            <w:szCs w:val="22"/>
            <w:lang w:eastAsia="es-CO"/>
          </w:rPr>
          <w:tab/>
        </w:r>
        <w:r w:rsidR="00E874D1" w:rsidRPr="00E874D1">
          <w:rPr>
            <w:rStyle w:val="Hipervnculo"/>
            <w:b/>
            <w:noProof/>
          </w:rPr>
          <w:t>QUÍMICA COMO CIENCIA</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_Toc418781655 \h </w:instrText>
        </w:r>
        <w:r w:rsidR="00E874D1" w:rsidRPr="00E874D1">
          <w:rPr>
            <w:b/>
            <w:noProof/>
            <w:webHidden/>
          </w:rPr>
        </w:r>
        <w:r w:rsidR="00E874D1" w:rsidRPr="00E874D1">
          <w:rPr>
            <w:b/>
            <w:noProof/>
            <w:webHidden/>
          </w:rPr>
          <w:fldChar w:fldCharType="separate"/>
        </w:r>
        <w:r w:rsidR="00C66F76">
          <w:rPr>
            <w:b/>
            <w:noProof/>
            <w:webHidden/>
          </w:rPr>
          <w:t>8</w:t>
        </w:r>
        <w:r w:rsidR="00E874D1" w:rsidRPr="00E874D1">
          <w:rPr>
            <w:b/>
            <w:noProof/>
            <w:webHidden/>
          </w:rPr>
          <w:fldChar w:fldCharType="end"/>
        </w:r>
      </w:hyperlink>
    </w:p>
    <w:p w14:paraId="5875C1BD" w14:textId="77777777" w:rsidR="00E874D1" w:rsidRPr="00E874D1" w:rsidRDefault="00537756">
      <w:pPr>
        <w:pStyle w:val="TDC1"/>
        <w:tabs>
          <w:tab w:val="left" w:pos="480"/>
          <w:tab w:val="right" w:leader="dot" w:pos="8828"/>
        </w:tabs>
        <w:rPr>
          <w:rFonts w:asciiTheme="minorHAnsi" w:eastAsiaTheme="minorEastAsia" w:hAnsiTheme="minorHAnsi"/>
          <w:b/>
          <w:noProof/>
          <w:sz w:val="22"/>
          <w:szCs w:val="22"/>
          <w:lang w:eastAsia="es-CO"/>
        </w:rPr>
      </w:pPr>
      <w:hyperlink w:anchor="_Toc418781656" w:history="1">
        <w:r w:rsidR="00E874D1" w:rsidRPr="00E874D1">
          <w:rPr>
            <w:rStyle w:val="Hipervnculo"/>
            <w:b/>
            <w:noProof/>
          </w:rPr>
          <w:t>2</w:t>
        </w:r>
        <w:r w:rsidR="00E874D1" w:rsidRPr="00E874D1">
          <w:rPr>
            <w:rFonts w:asciiTheme="minorHAnsi" w:eastAsiaTheme="minorEastAsia" w:hAnsiTheme="minorHAnsi"/>
            <w:b/>
            <w:noProof/>
            <w:sz w:val="22"/>
            <w:szCs w:val="22"/>
            <w:lang w:eastAsia="es-CO"/>
          </w:rPr>
          <w:tab/>
        </w:r>
        <w:r w:rsidR="00E874D1" w:rsidRPr="00E874D1">
          <w:rPr>
            <w:rStyle w:val="Hipervnculo"/>
            <w:b/>
            <w:noProof/>
          </w:rPr>
          <w:t>LA MATERIA Y SUS PROPIEDADES</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_Toc418781656 \h </w:instrText>
        </w:r>
        <w:r w:rsidR="00E874D1" w:rsidRPr="00E874D1">
          <w:rPr>
            <w:b/>
            <w:noProof/>
            <w:webHidden/>
          </w:rPr>
        </w:r>
        <w:r w:rsidR="00E874D1" w:rsidRPr="00E874D1">
          <w:rPr>
            <w:b/>
            <w:noProof/>
            <w:webHidden/>
          </w:rPr>
          <w:fldChar w:fldCharType="separate"/>
        </w:r>
        <w:r w:rsidR="00C66F76">
          <w:rPr>
            <w:b/>
            <w:noProof/>
            <w:webHidden/>
          </w:rPr>
          <w:t>9</w:t>
        </w:r>
        <w:r w:rsidR="00E874D1" w:rsidRPr="00E874D1">
          <w:rPr>
            <w:b/>
            <w:noProof/>
            <w:webHidden/>
          </w:rPr>
          <w:fldChar w:fldCharType="end"/>
        </w:r>
      </w:hyperlink>
    </w:p>
    <w:p w14:paraId="38964B86" w14:textId="77777777" w:rsidR="00E874D1" w:rsidRPr="00E874D1" w:rsidRDefault="00537756">
      <w:pPr>
        <w:pStyle w:val="TDC2"/>
        <w:tabs>
          <w:tab w:val="left" w:pos="880"/>
          <w:tab w:val="right" w:leader="dot" w:pos="8828"/>
        </w:tabs>
        <w:rPr>
          <w:rFonts w:asciiTheme="minorHAnsi" w:eastAsiaTheme="minorEastAsia" w:hAnsiTheme="minorHAnsi"/>
          <w:b/>
          <w:noProof/>
          <w:sz w:val="22"/>
          <w:szCs w:val="22"/>
          <w:lang w:eastAsia="es-CO"/>
        </w:rPr>
      </w:pPr>
      <w:hyperlink w:anchor="_Toc418781657" w:history="1">
        <w:r w:rsidR="00E874D1" w:rsidRPr="00E874D1">
          <w:rPr>
            <w:rStyle w:val="Hipervnculo"/>
            <w:b/>
            <w:noProof/>
          </w:rPr>
          <w:t>2.1</w:t>
        </w:r>
        <w:r w:rsidR="00E874D1" w:rsidRPr="00E874D1">
          <w:rPr>
            <w:rFonts w:asciiTheme="minorHAnsi" w:eastAsiaTheme="minorEastAsia" w:hAnsiTheme="minorHAnsi"/>
            <w:b/>
            <w:noProof/>
            <w:sz w:val="22"/>
            <w:szCs w:val="22"/>
            <w:lang w:eastAsia="es-CO"/>
          </w:rPr>
          <w:tab/>
        </w:r>
        <w:r w:rsidR="00E874D1" w:rsidRPr="00E874D1">
          <w:rPr>
            <w:rStyle w:val="Hipervnculo"/>
            <w:b/>
            <w:noProof/>
          </w:rPr>
          <w:t>Las propiedades físicas de la materia.</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_Toc418781657 \h </w:instrText>
        </w:r>
        <w:r w:rsidR="00E874D1" w:rsidRPr="00E874D1">
          <w:rPr>
            <w:b/>
            <w:noProof/>
            <w:webHidden/>
          </w:rPr>
        </w:r>
        <w:r w:rsidR="00E874D1" w:rsidRPr="00E874D1">
          <w:rPr>
            <w:b/>
            <w:noProof/>
            <w:webHidden/>
          </w:rPr>
          <w:fldChar w:fldCharType="separate"/>
        </w:r>
        <w:r w:rsidR="00C66F76">
          <w:rPr>
            <w:b/>
            <w:noProof/>
            <w:webHidden/>
          </w:rPr>
          <w:t>9</w:t>
        </w:r>
        <w:r w:rsidR="00E874D1" w:rsidRPr="00E874D1">
          <w:rPr>
            <w:b/>
            <w:noProof/>
            <w:webHidden/>
          </w:rPr>
          <w:fldChar w:fldCharType="end"/>
        </w:r>
      </w:hyperlink>
    </w:p>
    <w:p w14:paraId="78DC21AD" w14:textId="77777777" w:rsidR="00E874D1" w:rsidRPr="00E874D1" w:rsidRDefault="00537756">
      <w:pPr>
        <w:pStyle w:val="TDC3"/>
        <w:tabs>
          <w:tab w:val="left" w:pos="1540"/>
          <w:tab w:val="right" w:leader="dot" w:pos="8828"/>
        </w:tabs>
        <w:rPr>
          <w:rFonts w:asciiTheme="minorHAnsi" w:eastAsiaTheme="minorEastAsia" w:hAnsiTheme="minorHAnsi"/>
          <w:b/>
          <w:noProof/>
          <w:sz w:val="22"/>
          <w:szCs w:val="22"/>
          <w:lang w:eastAsia="es-CO"/>
        </w:rPr>
      </w:pPr>
      <w:hyperlink w:anchor="_Toc418781658" w:history="1">
        <w:r w:rsidR="00E874D1" w:rsidRPr="00E874D1">
          <w:rPr>
            <w:rStyle w:val="Hipervnculo"/>
            <w:b/>
            <w:noProof/>
          </w:rPr>
          <w:t>2.1.1</w:t>
        </w:r>
        <w:r w:rsidR="00E874D1" w:rsidRPr="00E874D1">
          <w:rPr>
            <w:rFonts w:asciiTheme="minorHAnsi" w:eastAsiaTheme="minorEastAsia" w:hAnsiTheme="minorHAnsi"/>
            <w:b/>
            <w:noProof/>
            <w:sz w:val="22"/>
            <w:szCs w:val="22"/>
            <w:lang w:eastAsia="es-CO"/>
          </w:rPr>
          <w:tab/>
        </w:r>
        <w:r w:rsidR="00E874D1" w:rsidRPr="00E874D1">
          <w:rPr>
            <w:rStyle w:val="Hipervnculo"/>
            <w:b/>
            <w:noProof/>
          </w:rPr>
          <w:t>Propiedades físicas extensivas o generales.</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_Toc418781658 \h </w:instrText>
        </w:r>
        <w:r w:rsidR="00E874D1" w:rsidRPr="00E874D1">
          <w:rPr>
            <w:b/>
            <w:noProof/>
            <w:webHidden/>
          </w:rPr>
        </w:r>
        <w:r w:rsidR="00E874D1" w:rsidRPr="00E874D1">
          <w:rPr>
            <w:b/>
            <w:noProof/>
            <w:webHidden/>
          </w:rPr>
          <w:fldChar w:fldCharType="separate"/>
        </w:r>
        <w:r w:rsidR="00C66F76">
          <w:rPr>
            <w:b/>
            <w:noProof/>
            <w:webHidden/>
          </w:rPr>
          <w:t>10</w:t>
        </w:r>
        <w:r w:rsidR="00E874D1" w:rsidRPr="00E874D1">
          <w:rPr>
            <w:b/>
            <w:noProof/>
            <w:webHidden/>
          </w:rPr>
          <w:fldChar w:fldCharType="end"/>
        </w:r>
      </w:hyperlink>
    </w:p>
    <w:p w14:paraId="3004ED6C" w14:textId="77777777" w:rsidR="00E874D1" w:rsidRPr="00E874D1" w:rsidRDefault="00537756">
      <w:pPr>
        <w:pStyle w:val="TDC4"/>
        <w:tabs>
          <w:tab w:val="left" w:pos="1812"/>
          <w:tab w:val="right" w:leader="dot" w:pos="8828"/>
        </w:tabs>
        <w:rPr>
          <w:rFonts w:asciiTheme="minorHAnsi" w:eastAsiaTheme="minorEastAsia" w:hAnsiTheme="minorHAnsi"/>
          <w:b/>
          <w:noProof/>
          <w:sz w:val="22"/>
          <w:szCs w:val="22"/>
          <w:lang w:eastAsia="es-CO"/>
        </w:rPr>
      </w:pPr>
      <w:hyperlink w:anchor="_Toc418781659" w:history="1">
        <w:r w:rsidR="00E874D1" w:rsidRPr="00E874D1">
          <w:rPr>
            <w:rStyle w:val="Hipervnculo"/>
            <w:b/>
            <w:noProof/>
          </w:rPr>
          <w:t>2.1.1.1</w:t>
        </w:r>
        <w:r w:rsidR="00E874D1" w:rsidRPr="00E874D1">
          <w:rPr>
            <w:rFonts w:asciiTheme="minorHAnsi" w:eastAsiaTheme="minorEastAsia" w:hAnsiTheme="minorHAnsi"/>
            <w:b/>
            <w:noProof/>
            <w:sz w:val="22"/>
            <w:szCs w:val="22"/>
            <w:lang w:eastAsia="es-CO"/>
          </w:rPr>
          <w:tab/>
        </w:r>
        <w:r w:rsidR="00E874D1" w:rsidRPr="00E874D1">
          <w:rPr>
            <w:rStyle w:val="Hipervnculo"/>
            <w:b/>
            <w:noProof/>
          </w:rPr>
          <w:t>La masa una propiedad que no cambia en el universo.</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_Toc418781659 \h </w:instrText>
        </w:r>
        <w:r w:rsidR="00E874D1" w:rsidRPr="00E874D1">
          <w:rPr>
            <w:b/>
            <w:noProof/>
            <w:webHidden/>
          </w:rPr>
        </w:r>
        <w:r w:rsidR="00E874D1" w:rsidRPr="00E874D1">
          <w:rPr>
            <w:b/>
            <w:noProof/>
            <w:webHidden/>
          </w:rPr>
          <w:fldChar w:fldCharType="separate"/>
        </w:r>
        <w:r w:rsidR="00C66F76">
          <w:rPr>
            <w:b/>
            <w:noProof/>
            <w:webHidden/>
          </w:rPr>
          <w:t>10</w:t>
        </w:r>
        <w:r w:rsidR="00E874D1" w:rsidRPr="00E874D1">
          <w:rPr>
            <w:b/>
            <w:noProof/>
            <w:webHidden/>
          </w:rPr>
          <w:fldChar w:fldCharType="end"/>
        </w:r>
      </w:hyperlink>
    </w:p>
    <w:p w14:paraId="48152093" w14:textId="77777777" w:rsidR="00E874D1" w:rsidRPr="00E874D1" w:rsidRDefault="00537756">
      <w:pPr>
        <w:pStyle w:val="TDC4"/>
        <w:tabs>
          <w:tab w:val="left" w:pos="1812"/>
          <w:tab w:val="right" w:leader="dot" w:pos="8828"/>
        </w:tabs>
        <w:rPr>
          <w:rFonts w:asciiTheme="minorHAnsi" w:eastAsiaTheme="minorEastAsia" w:hAnsiTheme="minorHAnsi"/>
          <w:b/>
          <w:noProof/>
          <w:sz w:val="22"/>
          <w:szCs w:val="22"/>
          <w:lang w:eastAsia="es-CO"/>
        </w:rPr>
      </w:pPr>
      <w:hyperlink w:anchor="_Toc418781660" w:history="1">
        <w:r w:rsidR="00E874D1" w:rsidRPr="00E874D1">
          <w:rPr>
            <w:rStyle w:val="Hipervnculo"/>
            <w:b/>
            <w:noProof/>
          </w:rPr>
          <w:t>2.1.1.2</w:t>
        </w:r>
        <w:r w:rsidR="00E874D1" w:rsidRPr="00E874D1">
          <w:rPr>
            <w:rFonts w:asciiTheme="minorHAnsi" w:eastAsiaTheme="minorEastAsia" w:hAnsiTheme="minorHAnsi"/>
            <w:b/>
            <w:noProof/>
            <w:sz w:val="22"/>
            <w:szCs w:val="22"/>
            <w:lang w:eastAsia="es-CO"/>
          </w:rPr>
          <w:tab/>
        </w:r>
        <w:r w:rsidR="00E874D1" w:rsidRPr="00E874D1">
          <w:rPr>
            <w:rStyle w:val="Hipervnculo"/>
            <w:b/>
            <w:noProof/>
          </w:rPr>
          <w:t>El peso una propiedad que cambia en el universo.</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_Toc418781660 \h </w:instrText>
        </w:r>
        <w:r w:rsidR="00E874D1" w:rsidRPr="00E874D1">
          <w:rPr>
            <w:b/>
            <w:noProof/>
            <w:webHidden/>
          </w:rPr>
        </w:r>
        <w:r w:rsidR="00E874D1" w:rsidRPr="00E874D1">
          <w:rPr>
            <w:b/>
            <w:noProof/>
            <w:webHidden/>
          </w:rPr>
          <w:fldChar w:fldCharType="separate"/>
        </w:r>
        <w:r w:rsidR="00C66F76">
          <w:rPr>
            <w:b/>
            <w:noProof/>
            <w:webHidden/>
          </w:rPr>
          <w:t>12</w:t>
        </w:r>
        <w:r w:rsidR="00E874D1" w:rsidRPr="00E874D1">
          <w:rPr>
            <w:b/>
            <w:noProof/>
            <w:webHidden/>
          </w:rPr>
          <w:fldChar w:fldCharType="end"/>
        </w:r>
      </w:hyperlink>
    </w:p>
    <w:p w14:paraId="6D8F8729" w14:textId="77777777" w:rsidR="00E874D1" w:rsidRPr="00E874D1" w:rsidRDefault="00537756">
      <w:pPr>
        <w:pStyle w:val="TDC4"/>
        <w:tabs>
          <w:tab w:val="left" w:pos="1812"/>
          <w:tab w:val="right" w:leader="dot" w:pos="8828"/>
        </w:tabs>
        <w:rPr>
          <w:rFonts w:asciiTheme="minorHAnsi" w:eastAsiaTheme="minorEastAsia" w:hAnsiTheme="minorHAnsi"/>
          <w:b/>
          <w:noProof/>
          <w:sz w:val="22"/>
          <w:szCs w:val="22"/>
          <w:lang w:eastAsia="es-CO"/>
        </w:rPr>
      </w:pPr>
      <w:hyperlink w:anchor="_Toc418781661" w:history="1">
        <w:r w:rsidR="00E874D1" w:rsidRPr="00E874D1">
          <w:rPr>
            <w:rStyle w:val="Hipervnculo"/>
            <w:b/>
            <w:noProof/>
          </w:rPr>
          <w:t>2.1.1.3</w:t>
        </w:r>
        <w:r w:rsidR="00E874D1" w:rsidRPr="00E874D1">
          <w:rPr>
            <w:rFonts w:asciiTheme="minorHAnsi" w:eastAsiaTheme="minorEastAsia" w:hAnsiTheme="minorHAnsi"/>
            <w:b/>
            <w:noProof/>
            <w:sz w:val="22"/>
            <w:szCs w:val="22"/>
            <w:lang w:eastAsia="es-CO"/>
          </w:rPr>
          <w:tab/>
        </w:r>
        <w:r w:rsidR="00E874D1" w:rsidRPr="00E874D1">
          <w:rPr>
            <w:rStyle w:val="Hipervnculo"/>
            <w:b/>
            <w:noProof/>
          </w:rPr>
          <w:t>El  volumen, una propiedad extensiva.</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_Toc418781661 \h </w:instrText>
        </w:r>
        <w:r w:rsidR="00E874D1" w:rsidRPr="00E874D1">
          <w:rPr>
            <w:b/>
            <w:noProof/>
            <w:webHidden/>
          </w:rPr>
        </w:r>
        <w:r w:rsidR="00E874D1" w:rsidRPr="00E874D1">
          <w:rPr>
            <w:b/>
            <w:noProof/>
            <w:webHidden/>
          </w:rPr>
          <w:fldChar w:fldCharType="separate"/>
        </w:r>
        <w:r w:rsidR="00C66F76">
          <w:rPr>
            <w:b/>
            <w:noProof/>
            <w:webHidden/>
          </w:rPr>
          <w:t>13</w:t>
        </w:r>
        <w:r w:rsidR="00E874D1" w:rsidRPr="00E874D1">
          <w:rPr>
            <w:b/>
            <w:noProof/>
            <w:webHidden/>
          </w:rPr>
          <w:fldChar w:fldCharType="end"/>
        </w:r>
      </w:hyperlink>
    </w:p>
    <w:p w14:paraId="36410EFB" w14:textId="77777777" w:rsidR="00E874D1" w:rsidRPr="00E874D1" w:rsidRDefault="00537756">
      <w:pPr>
        <w:pStyle w:val="TDC3"/>
        <w:tabs>
          <w:tab w:val="left" w:pos="1540"/>
          <w:tab w:val="right" w:leader="dot" w:pos="8828"/>
        </w:tabs>
        <w:rPr>
          <w:rFonts w:asciiTheme="minorHAnsi" w:eastAsiaTheme="minorEastAsia" w:hAnsiTheme="minorHAnsi"/>
          <w:b/>
          <w:noProof/>
          <w:sz w:val="22"/>
          <w:szCs w:val="22"/>
          <w:lang w:eastAsia="es-CO"/>
        </w:rPr>
      </w:pPr>
      <w:hyperlink w:anchor="_Toc418781662" w:history="1">
        <w:r w:rsidR="00E874D1" w:rsidRPr="00E874D1">
          <w:rPr>
            <w:rStyle w:val="Hipervnculo"/>
            <w:b/>
            <w:noProof/>
          </w:rPr>
          <w:t>2.1.2</w:t>
        </w:r>
        <w:r w:rsidR="00E874D1" w:rsidRPr="00E874D1">
          <w:rPr>
            <w:rFonts w:asciiTheme="minorHAnsi" w:eastAsiaTheme="minorEastAsia" w:hAnsiTheme="minorHAnsi"/>
            <w:b/>
            <w:noProof/>
            <w:sz w:val="22"/>
            <w:szCs w:val="22"/>
            <w:lang w:eastAsia="es-CO"/>
          </w:rPr>
          <w:tab/>
        </w:r>
        <w:r w:rsidR="00E874D1" w:rsidRPr="00E874D1">
          <w:rPr>
            <w:rStyle w:val="Hipervnculo"/>
            <w:b/>
            <w:noProof/>
          </w:rPr>
          <w:t>Las propiedades intensivas o específicas.</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_Toc418781662 \h </w:instrText>
        </w:r>
        <w:r w:rsidR="00E874D1" w:rsidRPr="00E874D1">
          <w:rPr>
            <w:b/>
            <w:noProof/>
            <w:webHidden/>
          </w:rPr>
        </w:r>
        <w:r w:rsidR="00E874D1" w:rsidRPr="00E874D1">
          <w:rPr>
            <w:b/>
            <w:noProof/>
            <w:webHidden/>
          </w:rPr>
          <w:fldChar w:fldCharType="separate"/>
        </w:r>
        <w:r w:rsidR="00C66F76">
          <w:rPr>
            <w:b/>
            <w:noProof/>
            <w:webHidden/>
          </w:rPr>
          <w:t>14</w:t>
        </w:r>
        <w:r w:rsidR="00E874D1" w:rsidRPr="00E874D1">
          <w:rPr>
            <w:b/>
            <w:noProof/>
            <w:webHidden/>
          </w:rPr>
          <w:fldChar w:fldCharType="end"/>
        </w:r>
      </w:hyperlink>
    </w:p>
    <w:p w14:paraId="78E879FD" w14:textId="77777777" w:rsidR="00E874D1" w:rsidRPr="00E874D1" w:rsidRDefault="00537756">
      <w:pPr>
        <w:pStyle w:val="TDC4"/>
        <w:tabs>
          <w:tab w:val="left" w:pos="1812"/>
          <w:tab w:val="right" w:leader="dot" w:pos="8828"/>
        </w:tabs>
        <w:rPr>
          <w:rFonts w:asciiTheme="minorHAnsi" w:eastAsiaTheme="minorEastAsia" w:hAnsiTheme="minorHAnsi"/>
          <w:b/>
          <w:noProof/>
          <w:sz w:val="22"/>
          <w:szCs w:val="22"/>
          <w:lang w:eastAsia="es-CO"/>
        </w:rPr>
      </w:pPr>
      <w:hyperlink w:anchor="_Toc418781663" w:history="1">
        <w:r w:rsidR="00E874D1" w:rsidRPr="00E874D1">
          <w:rPr>
            <w:rStyle w:val="Hipervnculo"/>
            <w:b/>
            <w:noProof/>
          </w:rPr>
          <w:t>2.1.2.1</w:t>
        </w:r>
        <w:r w:rsidR="00E874D1" w:rsidRPr="00E874D1">
          <w:rPr>
            <w:rFonts w:asciiTheme="minorHAnsi" w:eastAsiaTheme="minorEastAsia" w:hAnsiTheme="minorHAnsi"/>
            <w:b/>
            <w:noProof/>
            <w:sz w:val="22"/>
            <w:szCs w:val="22"/>
            <w:lang w:eastAsia="es-CO"/>
          </w:rPr>
          <w:tab/>
        </w:r>
        <w:r w:rsidR="00E874D1" w:rsidRPr="00E874D1">
          <w:rPr>
            <w:rStyle w:val="Hipervnculo"/>
            <w:b/>
            <w:noProof/>
          </w:rPr>
          <w:t>La densidad</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_Toc418781663 \h </w:instrText>
        </w:r>
        <w:r w:rsidR="00E874D1" w:rsidRPr="00E874D1">
          <w:rPr>
            <w:b/>
            <w:noProof/>
            <w:webHidden/>
          </w:rPr>
        </w:r>
        <w:r w:rsidR="00E874D1" w:rsidRPr="00E874D1">
          <w:rPr>
            <w:b/>
            <w:noProof/>
            <w:webHidden/>
          </w:rPr>
          <w:fldChar w:fldCharType="separate"/>
        </w:r>
        <w:r w:rsidR="00C66F76">
          <w:rPr>
            <w:b/>
            <w:noProof/>
            <w:webHidden/>
          </w:rPr>
          <w:t>14</w:t>
        </w:r>
        <w:r w:rsidR="00E874D1" w:rsidRPr="00E874D1">
          <w:rPr>
            <w:b/>
            <w:noProof/>
            <w:webHidden/>
          </w:rPr>
          <w:fldChar w:fldCharType="end"/>
        </w:r>
      </w:hyperlink>
    </w:p>
    <w:p w14:paraId="099CD1B4" w14:textId="77777777" w:rsidR="00E874D1" w:rsidRPr="00E874D1" w:rsidRDefault="00537756">
      <w:pPr>
        <w:pStyle w:val="TDC4"/>
        <w:tabs>
          <w:tab w:val="left" w:pos="1812"/>
          <w:tab w:val="right" w:leader="dot" w:pos="8828"/>
        </w:tabs>
        <w:rPr>
          <w:rFonts w:asciiTheme="minorHAnsi" w:eastAsiaTheme="minorEastAsia" w:hAnsiTheme="minorHAnsi"/>
          <w:b/>
          <w:noProof/>
          <w:sz w:val="22"/>
          <w:szCs w:val="22"/>
          <w:lang w:eastAsia="es-CO"/>
        </w:rPr>
      </w:pPr>
      <w:hyperlink w:anchor="_Toc418781664" w:history="1">
        <w:r w:rsidR="00E874D1" w:rsidRPr="00E874D1">
          <w:rPr>
            <w:rStyle w:val="Hipervnculo"/>
            <w:b/>
            <w:noProof/>
          </w:rPr>
          <w:t>2.1.2.2</w:t>
        </w:r>
        <w:r w:rsidR="00E874D1" w:rsidRPr="00E874D1">
          <w:rPr>
            <w:rFonts w:asciiTheme="minorHAnsi" w:eastAsiaTheme="minorEastAsia" w:hAnsiTheme="minorHAnsi"/>
            <w:b/>
            <w:noProof/>
            <w:sz w:val="22"/>
            <w:szCs w:val="22"/>
            <w:lang w:eastAsia="es-CO"/>
          </w:rPr>
          <w:tab/>
        </w:r>
        <w:r w:rsidR="00E874D1" w:rsidRPr="00E874D1">
          <w:rPr>
            <w:rStyle w:val="Hipervnculo"/>
            <w:b/>
            <w:noProof/>
          </w:rPr>
          <w:t>La dilatación</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_Toc418781664 \h </w:instrText>
        </w:r>
        <w:r w:rsidR="00E874D1" w:rsidRPr="00E874D1">
          <w:rPr>
            <w:b/>
            <w:noProof/>
            <w:webHidden/>
          </w:rPr>
        </w:r>
        <w:r w:rsidR="00E874D1" w:rsidRPr="00E874D1">
          <w:rPr>
            <w:b/>
            <w:noProof/>
            <w:webHidden/>
          </w:rPr>
          <w:fldChar w:fldCharType="separate"/>
        </w:r>
        <w:r w:rsidR="00C66F76">
          <w:rPr>
            <w:b/>
            <w:noProof/>
            <w:webHidden/>
          </w:rPr>
          <w:t>19</w:t>
        </w:r>
        <w:r w:rsidR="00E874D1" w:rsidRPr="00E874D1">
          <w:rPr>
            <w:b/>
            <w:noProof/>
            <w:webHidden/>
          </w:rPr>
          <w:fldChar w:fldCharType="end"/>
        </w:r>
      </w:hyperlink>
    </w:p>
    <w:p w14:paraId="6025A45B" w14:textId="77777777" w:rsidR="00E874D1" w:rsidRPr="00E874D1" w:rsidRDefault="00537756">
      <w:pPr>
        <w:pStyle w:val="TDC4"/>
        <w:tabs>
          <w:tab w:val="left" w:pos="1812"/>
          <w:tab w:val="right" w:leader="dot" w:pos="8828"/>
        </w:tabs>
        <w:rPr>
          <w:rFonts w:asciiTheme="minorHAnsi" w:eastAsiaTheme="minorEastAsia" w:hAnsiTheme="minorHAnsi"/>
          <w:b/>
          <w:noProof/>
          <w:sz w:val="22"/>
          <w:szCs w:val="22"/>
          <w:lang w:eastAsia="es-CO"/>
        </w:rPr>
      </w:pPr>
      <w:hyperlink w:anchor="_Toc418781665" w:history="1">
        <w:r w:rsidR="00E874D1" w:rsidRPr="00E874D1">
          <w:rPr>
            <w:rStyle w:val="Hipervnculo"/>
            <w:b/>
            <w:noProof/>
          </w:rPr>
          <w:t>2.1.2.3</w:t>
        </w:r>
        <w:r w:rsidR="00E874D1" w:rsidRPr="00E874D1">
          <w:rPr>
            <w:rFonts w:asciiTheme="minorHAnsi" w:eastAsiaTheme="minorEastAsia" w:hAnsiTheme="minorHAnsi"/>
            <w:b/>
            <w:noProof/>
            <w:sz w:val="22"/>
            <w:szCs w:val="22"/>
            <w:lang w:eastAsia="es-CO"/>
          </w:rPr>
          <w:tab/>
        </w:r>
        <w:r w:rsidR="00E874D1" w:rsidRPr="00E874D1">
          <w:rPr>
            <w:rStyle w:val="Hipervnculo"/>
            <w:b/>
            <w:noProof/>
          </w:rPr>
          <w:t>Punto de ebullición</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_Toc418781665 \h </w:instrText>
        </w:r>
        <w:r w:rsidR="00E874D1" w:rsidRPr="00E874D1">
          <w:rPr>
            <w:b/>
            <w:noProof/>
            <w:webHidden/>
          </w:rPr>
        </w:r>
        <w:r w:rsidR="00E874D1" w:rsidRPr="00E874D1">
          <w:rPr>
            <w:b/>
            <w:noProof/>
            <w:webHidden/>
          </w:rPr>
          <w:fldChar w:fldCharType="separate"/>
        </w:r>
        <w:r w:rsidR="00C66F76">
          <w:rPr>
            <w:b/>
            <w:noProof/>
            <w:webHidden/>
          </w:rPr>
          <w:t>20</w:t>
        </w:r>
        <w:r w:rsidR="00E874D1" w:rsidRPr="00E874D1">
          <w:rPr>
            <w:b/>
            <w:noProof/>
            <w:webHidden/>
          </w:rPr>
          <w:fldChar w:fldCharType="end"/>
        </w:r>
      </w:hyperlink>
    </w:p>
    <w:p w14:paraId="1F1F1938" w14:textId="77777777" w:rsidR="00E874D1" w:rsidRPr="00E874D1" w:rsidRDefault="00537756">
      <w:pPr>
        <w:pStyle w:val="TDC2"/>
        <w:tabs>
          <w:tab w:val="left" w:pos="880"/>
          <w:tab w:val="right" w:leader="dot" w:pos="8828"/>
        </w:tabs>
        <w:rPr>
          <w:rFonts w:asciiTheme="minorHAnsi" w:eastAsiaTheme="minorEastAsia" w:hAnsiTheme="minorHAnsi"/>
          <w:b/>
          <w:noProof/>
          <w:sz w:val="22"/>
          <w:szCs w:val="22"/>
          <w:lang w:eastAsia="es-CO"/>
        </w:rPr>
      </w:pPr>
      <w:hyperlink w:anchor="_Toc418781666" w:history="1">
        <w:r w:rsidR="00E874D1" w:rsidRPr="00E874D1">
          <w:rPr>
            <w:rStyle w:val="Hipervnculo"/>
            <w:b/>
            <w:noProof/>
          </w:rPr>
          <w:t>2.2</w:t>
        </w:r>
        <w:r w:rsidR="00E874D1" w:rsidRPr="00E874D1">
          <w:rPr>
            <w:rFonts w:asciiTheme="minorHAnsi" w:eastAsiaTheme="minorEastAsia" w:hAnsiTheme="minorHAnsi"/>
            <w:b/>
            <w:noProof/>
            <w:sz w:val="22"/>
            <w:szCs w:val="22"/>
            <w:lang w:eastAsia="es-CO"/>
          </w:rPr>
          <w:tab/>
        </w:r>
        <w:r w:rsidR="00E874D1" w:rsidRPr="00E874D1">
          <w:rPr>
            <w:rStyle w:val="Hipervnculo"/>
            <w:b/>
            <w:noProof/>
          </w:rPr>
          <w:t>PROPIEDADES QUIMICAS DE LA MATERIA</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_Toc418781666 \h </w:instrText>
        </w:r>
        <w:r w:rsidR="00E874D1" w:rsidRPr="00E874D1">
          <w:rPr>
            <w:b/>
            <w:noProof/>
            <w:webHidden/>
          </w:rPr>
        </w:r>
        <w:r w:rsidR="00E874D1" w:rsidRPr="00E874D1">
          <w:rPr>
            <w:b/>
            <w:noProof/>
            <w:webHidden/>
          </w:rPr>
          <w:fldChar w:fldCharType="separate"/>
        </w:r>
        <w:r w:rsidR="00C66F76">
          <w:rPr>
            <w:b/>
            <w:noProof/>
            <w:webHidden/>
          </w:rPr>
          <w:t>21</w:t>
        </w:r>
        <w:r w:rsidR="00E874D1" w:rsidRPr="00E874D1">
          <w:rPr>
            <w:b/>
            <w:noProof/>
            <w:webHidden/>
          </w:rPr>
          <w:fldChar w:fldCharType="end"/>
        </w:r>
      </w:hyperlink>
    </w:p>
    <w:p w14:paraId="07172AE0" w14:textId="77777777" w:rsidR="00E874D1" w:rsidRPr="00E874D1" w:rsidRDefault="00537756">
      <w:pPr>
        <w:pStyle w:val="TDC2"/>
        <w:tabs>
          <w:tab w:val="left" w:pos="880"/>
          <w:tab w:val="right" w:leader="dot" w:pos="8828"/>
        </w:tabs>
        <w:rPr>
          <w:rFonts w:asciiTheme="minorHAnsi" w:eastAsiaTheme="minorEastAsia" w:hAnsiTheme="minorHAnsi"/>
          <w:b/>
          <w:noProof/>
          <w:sz w:val="22"/>
          <w:szCs w:val="22"/>
          <w:lang w:eastAsia="es-CO"/>
        </w:rPr>
      </w:pPr>
      <w:hyperlink w:anchor="_Toc418781667" w:history="1">
        <w:r w:rsidR="00E874D1" w:rsidRPr="00E874D1">
          <w:rPr>
            <w:rStyle w:val="Hipervnculo"/>
            <w:b/>
            <w:noProof/>
          </w:rPr>
          <w:t>2.3</w:t>
        </w:r>
        <w:r w:rsidR="00E874D1" w:rsidRPr="00E874D1">
          <w:rPr>
            <w:rFonts w:asciiTheme="minorHAnsi" w:eastAsiaTheme="minorEastAsia" w:hAnsiTheme="minorHAnsi"/>
            <w:b/>
            <w:noProof/>
            <w:sz w:val="22"/>
            <w:szCs w:val="22"/>
            <w:lang w:eastAsia="es-CO"/>
          </w:rPr>
          <w:tab/>
        </w:r>
        <w:r w:rsidR="00E874D1" w:rsidRPr="00E874D1">
          <w:rPr>
            <w:rStyle w:val="Hipervnculo"/>
            <w:b/>
            <w:noProof/>
          </w:rPr>
          <w:t>ACTIVIDAD</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_Toc418781667 \h </w:instrText>
        </w:r>
        <w:r w:rsidR="00E874D1" w:rsidRPr="00E874D1">
          <w:rPr>
            <w:b/>
            <w:noProof/>
            <w:webHidden/>
          </w:rPr>
        </w:r>
        <w:r w:rsidR="00E874D1" w:rsidRPr="00E874D1">
          <w:rPr>
            <w:b/>
            <w:noProof/>
            <w:webHidden/>
          </w:rPr>
          <w:fldChar w:fldCharType="separate"/>
        </w:r>
        <w:r w:rsidR="00C66F76">
          <w:rPr>
            <w:b/>
            <w:noProof/>
            <w:webHidden/>
          </w:rPr>
          <w:t>22</w:t>
        </w:r>
        <w:r w:rsidR="00E874D1" w:rsidRPr="00E874D1">
          <w:rPr>
            <w:b/>
            <w:noProof/>
            <w:webHidden/>
          </w:rPr>
          <w:fldChar w:fldCharType="end"/>
        </w:r>
      </w:hyperlink>
    </w:p>
    <w:p w14:paraId="1ED48953" w14:textId="77777777" w:rsidR="00E874D1" w:rsidRPr="00E874D1" w:rsidRDefault="00537756">
      <w:pPr>
        <w:pStyle w:val="TDC1"/>
        <w:tabs>
          <w:tab w:val="left" w:pos="480"/>
          <w:tab w:val="right" w:leader="dot" w:pos="8828"/>
        </w:tabs>
        <w:rPr>
          <w:rFonts w:asciiTheme="minorHAnsi" w:eastAsiaTheme="minorEastAsia" w:hAnsiTheme="minorHAnsi"/>
          <w:b/>
          <w:noProof/>
          <w:sz w:val="22"/>
          <w:szCs w:val="22"/>
          <w:lang w:eastAsia="es-CO"/>
        </w:rPr>
      </w:pPr>
      <w:hyperlink w:anchor="_Toc418781668" w:history="1">
        <w:r w:rsidR="00E874D1" w:rsidRPr="00E874D1">
          <w:rPr>
            <w:rStyle w:val="Hipervnculo"/>
            <w:b/>
            <w:noProof/>
          </w:rPr>
          <w:t>3</w:t>
        </w:r>
        <w:r w:rsidR="00E874D1" w:rsidRPr="00E874D1">
          <w:rPr>
            <w:rFonts w:asciiTheme="minorHAnsi" w:eastAsiaTheme="minorEastAsia" w:hAnsiTheme="minorHAnsi"/>
            <w:b/>
            <w:noProof/>
            <w:sz w:val="22"/>
            <w:szCs w:val="22"/>
            <w:lang w:eastAsia="es-CO"/>
          </w:rPr>
          <w:tab/>
        </w:r>
        <w:r w:rsidR="00E874D1" w:rsidRPr="00E874D1">
          <w:rPr>
            <w:rStyle w:val="Hipervnculo"/>
            <w:b/>
            <w:noProof/>
          </w:rPr>
          <w:t>ESTADOS FÍSICOS DE LA MATERIA</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_Toc418781668 \h </w:instrText>
        </w:r>
        <w:r w:rsidR="00E874D1" w:rsidRPr="00E874D1">
          <w:rPr>
            <w:b/>
            <w:noProof/>
            <w:webHidden/>
          </w:rPr>
        </w:r>
        <w:r w:rsidR="00E874D1" w:rsidRPr="00E874D1">
          <w:rPr>
            <w:b/>
            <w:noProof/>
            <w:webHidden/>
          </w:rPr>
          <w:fldChar w:fldCharType="separate"/>
        </w:r>
        <w:r w:rsidR="00C66F76">
          <w:rPr>
            <w:b/>
            <w:noProof/>
            <w:webHidden/>
          </w:rPr>
          <w:t>26</w:t>
        </w:r>
        <w:r w:rsidR="00E874D1" w:rsidRPr="00E874D1">
          <w:rPr>
            <w:b/>
            <w:noProof/>
            <w:webHidden/>
          </w:rPr>
          <w:fldChar w:fldCharType="end"/>
        </w:r>
      </w:hyperlink>
    </w:p>
    <w:p w14:paraId="5AA50699" w14:textId="77777777" w:rsidR="00E874D1" w:rsidRPr="00E874D1" w:rsidRDefault="00537756">
      <w:pPr>
        <w:pStyle w:val="TDC2"/>
        <w:tabs>
          <w:tab w:val="left" w:pos="880"/>
          <w:tab w:val="right" w:leader="dot" w:pos="8828"/>
        </w:tabs>
        <w:rPr>
          <w:rFonts w:asciiTheme="minorHAnsi" w:eastAsiaTheme="minorEastAsia" w:hAnsiTheme="minorHAnsi"/>
          <w:b/>
          <w:noProof/>
          <w:sz w:val="22"/>
          <w:szCs w:val="22"/>
          <w:lang w:eastAsia="es-CO"/>
        </w:rPr>
      </w:pPr>
      <w:hyperlink w:anchor="_Toc418781669" w:history="1">
        <w:r w:rsidR="00E874D1" w:rsidRPr="00E874D1">
          <w:rPr>
            <w:rStyle w:val="Hipervnculo"/>
            <w:b/>
            <w:noProof/>
          </w:rPr>
          <w:t>3.1</w:t>
        </w:r>
        <w:r w:rsidR="00E874D1" w:rsidRPr="00E874D1">
          <w:rPr>
            <w:rFonts w:asciiTheme="minorHAnsi" w:eastAsiaTheme="minorEastAsia" w:hAnsiTheme="minorHAnsi"/>
            <w:b/>
            <w:noProof/>
            <w:sz w:val="22"/>
            <w:szCs w:val="22"/>
            <w:lang w:eastAsia="es-CO"/>
          </w:rPr>
          <w:tab/>
        </w:r>
        <w:r w:rsidR="00E874D1" w:rsidRPr="00E874D1">
          <w:rPr>
            <w:rStyle w:val="Hipervnculo"/>
            <w:b/>
            <w:noProof/>
          </w:rPr>
          <w:t>Estado sólido</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_Toc418781669 \h </w:instrText>
        </w:r>
        <w:r w:rsidR="00E874D1" w:rsidRPr="00E874D1">
          <w:rPr>
            <w:b/>
            <w:noProof/>
            <w:webHidden/>
          </w:rPr>
        </w:r>
        <w:r w:rsidR="00E874D1" w:rsidRPr="00E874D1">
          <w:rPr>
            <w:b/>
            <w:noProof/>
            <w:webHidden/>
          </w:rPr>
          <w:fldChar w:fldCharType="separate"/>
        </w:r>
        <w:r w:rsidR="00C66F76">
          <w:rPr>
            <w:b/>
            <w:noProof/>
            <w:webHidden/>
          </w:rPr>
          <w:t>26</w:t>
        </w:r>
        <w:r w:rsidR="00E874D1" w:rsidRPr="00E874D1">
          <w:rPr>
            <w:b/>
            <w:noProof/>
            <w:webHidden/>
          </w:rPr>
          <w:fldChar w:fldCharType="end"/>
        </w:r>
      </w:hyperlink>
    </w:p>
    <w:p w14:paraId="07FB066F" w14:textId="77777777" w:rsidR="00E874D1" w:rsidRPr="00E874D1" w:rsidRDefault="00537756">
      <w:pPr>
        <w:pStyle w:val="TDC2"/>
        <w:tabs>
          <w:tab w:val="left" w:pos="880"/>
          <w:tab w:val="right" w:leader="dot" w:pos="8828"/>
        </w:tabs>
        <w:rPr>
          <w:rFonts w:asciiTheme="minorHAnsi" w:eastAsiaTheme="minorEastAsia" w:hAnsiTheme="minorHAnsi"/>
          <w:b/>
          <w:noProof/>
          <w:sz w:val="22"/>
          <w:szCs w:val="22"/>
          <w:lang w:eastAsia="es-CO"/>
        </w:rPr>
      </w:pPr>
      <w:hyperlink w:anchor="_Toc418781670" w:history="1">
        <w:r w:rsidR="00E874D1" w:rsidRPr="00E874D1">
          <w:rPr>
            <w:rStyle w:val="Hipervnculo"/>
            <w:b/>
            <w:noProof/>
          </w:rPr>
          <w:t>3.2</w:t>
        </w:r>
        <w:r w:rsidR="00E874D1" w:rsidRPr="00E874D1">
          <w:rPr>
            <w:rFonts w:asciiTheme="minorHAnsi" w:eastAsiaTheme="minorEastAsia" w:hAnsiTheme="minorHAnsi"/>
            <w:b/>
            <w:noProof/>
            <w:sz w:val="22"/>
            <w:szCs w:val="22"/>
            <w:lang w:eastAsia="es-CO"/>
          </w:rPr>
          <w:tab/>
        </w:r>
        <w:r w:rsidR="00E874D1" w:rsidRPr="00E874D1">
          <w:rPr>
            <w:rStyle w:val="Hipervnculo"/>
            <w:b/>
            <w:noProof/>
          </w:rPr>
          <w:t>El estado líquido</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_Toc418781670 \h </w:instrText>
        </w:r>
        <w:r w:rsidR="00E874D1" w:rsidRPr="00E874D1">
          <w:rPr>
            <w:b/>
            <w:noProof/>
            <w:webHidden/>
          </w:rPr>
        </w:r>
        <w:r w:rsidR="00E874D1" w:rsidRPr="00E874D1">
          <w:rPr>
            <w:b/>
            <w:noProof/>
            <w:webHidden/>
          </w:rPr>
          <w:fldChar w:fldCharType="separate"/>
        </w:r>
        <w:r w:rsidR="00C66F76">
          <w:rPr>
            <w:b/>
            <w:noProof/>
            <w:webHidden/>
          </w:rPr>
          <w:t>27</w:t>
        </w:r>
        <w:r w:rsidR="00E874D1" w:rsidRPr="00E874D1">
          <w:rPr>
            <w:b/>
            <w:noProof/>
            <w:webHidden/>
          </w:rPr>
          <w:fldChar w:fldCharType="end"/>
        </w:r>
      </w:hyperlink>
    </w:p>
    <w:p w14:paraId="4432848D" w14:textId="77777777" w:rsidR="00E874D1" w:rsidRPr="00E874D1" w:rsidRDefault="00537756">
      <w:pPr>
        <w:pStyle w:val="TDC2"/>
        <w:tabs>
          <w:tab w:val="left" w:pos="880"/>
          <w:tab w:val="right" w:leader="dot" w:pos="8828"/>
        </w:tabs>
        <w:rPr>
          <w:rFonts w:asciiTheme="minorHAnsi" w:eastAsiaTheme="minorEastAsia" w:hAnsiTheme="minorHAnsi"/>
          <w:b/>
          <w:noProof/>
          <w:sz w:val="22"/>
          <w:szCs w:val="22"/>
          <w:lang w:eastAsia="es-CO"/>
        </w:rPr>
      </w:pPr>
      <w:hyperlink w:anchor="_Toc418781671" w:history="1">
        <w:r w:rsidR="00E874D1" w:rsidRPr="00E874D1">
          <w:rPr>
            <w:rStyle w:val="Hipervnculo"/>
            <w:b/>
            <w:noProof/>
          </w:rPr>
          <w:t>3.3</w:t>
        </w:r>
        <w:r w:rsidR="00E874D1" w:rsidRPr="00E874D1">
          <w:rPr>
            <w:rFonts w:asciiTheme="minorHAnsi" w:eastAsiaTheme="minorEastAsia" w:hAnsiTheme="minorHAnsi"/>
            <w:b/>
            <w:noProof/>
            <w:sz w:val="22"/>
            <w:szCs w:val="22"/>
            <w:lang w:eastAsia="es-CO"/>
          </w:rPr>
          <w:tab/>
        </w:r>
        <w:r w:rsidR="00E874D1" w:rsidRPr="00E874D1">
          <w:rPr>
            <w:rStyle w:val="Hipervnculo"/>
            <w:b/>
            <w:noProof/>
          </w:rPr>
          <w:t>El estado gaseoso</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_Toc418781671 \h </w:instrText>
        </w:r>
        <w:r w:rsidR="00E874D1" w:rsidRPr="00E874D1">
          <w:rPr>
            <w:b/>
            <w:noProof/>
            <w:webHidden/>
          </w:rPr>
        </w:r>
        <w:r w:rsidR="00E874D1" w:rsidRPr="00E874D1">
          <w:rPr>
            <w:b/>
            <w:noProof/>
            <w:webHidden/>
          </w:rPr>
          <w:fldChar w:fldCharType="separate"/>
        </w:r>
        <w:r w:rsidR="00C66F76">
          <w:rPr>
            <w:b/>
            <w:noProof/>
            <w:webHidden/>
          </w:rPr>
          <w:t>29</w:t>
        </w:r>
        <w:r w:rsidR="00E874D1" w:rsidRPr="00E874D1">
          <w:rPr>
            <w:b/>
            <w:noProof/>
            <w:webHidden/>
          </w:rPr>
          <w:fldChar w:fldCharType="end"/>
        </w:r>
      </w:hyperlink>
    </w:p>
    <w:p w14:paraId="6113DFD9" w14:textId="77777777" w:rsidR="00E874D1" w:rsidRPr="00E874D1" w:rsidRDefault="00537756">
      <w:pPr>
        <w:pStyle w:val="TDC2"/>
        <w:tabs>
          <w:tab w:val="left" w:pos="880"/>
          <w:tab w:val="right" w:leader="dot" w:pos="8828"/>
        </w:tabs>
        <w:rPr>
          <w:rFonts w:asciiTheme="minorHAnsi" w:eastAsiaTheme="minorEastAsia" w:hAnsiTheme="minorHAnsi"/>
          <w:b/>
          <w:noProof/>
          <w:sz w:val="22"/>
          <w:szCs w:val="22"/>
          <w:lang w:eastAsia="es-CO"/>
        </w:rPr>
      </w:pPr>
      <w:hyperlink w:anchor="_Toc418781672" w:history="1">
        <w:r w:rsidR="00E874D1" w:rsidRPr="00E874D1">
          <w:rPr>
            <w:rStyle w:val="Hipervnculo"/>
            <w:b/>
            <w:noProof/>
          </w:rPr>
          <w:t>3.4</w:t>
        </w:r>
        <w:r w:rsidR="00E874D1" w:rsidRPr="00E874D1">
          <w:rPr>
            <w:rFonts w:asciiTheme="minorHAnsi" w:eastAsiaTheme="minorEastAsia" w:hAnsiTheme="minorHAnsi"/>
            <w:b/>
            <w:noProof/>
            <w:sz w:val="22"/>
            <w:szCs w:val="22"/>
            <w:lang w:eastAsia="es-CO"/>
          </w:rPr>
          <w:tab/>
        </w:r>
        <w:r w:rsidR="00E874D1" w:rsidRPr="00E874D1">
          <w:rPr>
            <w:rStyle w:val="Hipervnculo"/>
            <w:b/>
            <w:noProof/>
          </w:rPr>
          <w:t>El estado plasma (cuarto estado de la materia)</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_Toc418781672 \h </w:instrText>
        </w:r>
        <w:r w:rsidR="00E874D1" w:rsidRPr="00E874D1">
          <w:rPr>
            <w:b/>
            <w:noProof/>
            <w:webHidden/>
          </w:rPr>
        </w:r>
        <w:r w:rsidR="00E874D1" w:rsidRPr="00E874D1">
          <w:rPr>
            <w:b/>
            <w:noProof/>
            <w:webHidden/>
          </w:rPr>
          <w:fldChar w:fldCharType="separate"/>
        </w:r>
        <w:r w:rsidR="00C66F76">
          <w:rPr>
            <w:b/>
            <w:noProof/>
            <w:webHidden/>
          </w:rPr>
          <w:t>30</w:t>
        </w:r>
        <w:r w:rsidR="00E874D1" w:rsidRPr="00E874D1">
          <w:rPr>
            <w:b/>
            <w:noProof/>
            <w:webHidden/>
          </w:rPr>
          <w:fldChar w:fldCharType="end"/>
        </w:r>
      </w:hyperlink>
    </w:p>
    <w:p w14:paraId="527F84BD" w14:textId="77777777" w:rsidR="00E874D1" w:rsidRPr="00E874D1" w:rsidRDefault="00537756">
      <w:pPr>
        <w:pStyle w:val="TDC1"/>
        <w:tabs>
          <w:tab w:val="left" w:pos="480"/>
          <w:tab w:val="right" w:leader="dot" w:pos="8828"/>
        </w:tabs>
        <w:rPr>
          <w:rFonts w:asciiTheme="minorHAnsi" w:eastAsiaTheme="minorEastAsia" w:hAnsiTheme="minorHAnsi"/>
          <w:b/>
          <w:noProof/>
          <w:sz w:val="22"/>
          <w:szCs w:val="22"/>
          <w:lang w:eastAsia="es-CO"/>
        </w:rPr>
      </w:pPr>
      <w:hyperlink w:anchor="_Toc418781673" w:history="1">
        <w:r w:rsidR="00E874D1" w:rsidRPr="00E874D1">
          <w:rPr>
            <w:rStyle w:val="Hipervnculo"/>
            <w:b/>
            <w:noProof/>
          </w:rPr>
          <w:t>4</w:t>
        </w:r>
        <w:r w:rsidR="00E874D1" w:rsidRPr="00E874D1">
          <w:rPr>
            <w:rFonts w:asciiTheme="minorHAnsi" w:eastAsiaTheme="minorEastAsia" w:hAnsiTheme="minorHAnsi"/>
            <w:b/>
            <w:noProof/>
            <w:sz w:val="22"/>
            <w:szCs w:val="22"/>
            <w:lang w:eastAsia="es-CO"/>
          </w:rPr>
          <w:tab/>
        </w:r>
        <w:r w:rsidR="00E874D1" w:rsidRPr="00E874D1">
          <w:rPr>
            <w:rStyle w:val="Hipervnculo"/>
            <w:b/>
            <w:noProof/>
          </w:rPr>
          <w:t>CAMBIOS DE LA MATERIA</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_Toc418781673 \h </w:instrText>
        </w:r>
        <w:r w:rsidR="00E874D1" w:rsidRPr="00E874D1">
          <w:rPr>
            <w:b/>
            <w:noProof/>
            <w:webHidden/>
          </w:rPr>
        </w:r>
        <w:r w:rsidR="00E874D1" w:rsidRPr="00E874D1">
          <w:rPr>
            <w:b/>
            <w:noProof/>
            <w:webHidden/>
          </w:rPr>
          <w:fldChar w:fldCharType="separate"/>
        </w:r>
        <w:r w:rsidR="00C66F76">
          <w:rPr>
            <w:b/>
            <w:noProof/>
            <w:webHidden/>
          </w:rPr>
          <w:t>31</w:t>
        </w:r>
        <w:r w:rsidR="00E874D1" w:rsidRPr="00E874D1">
          <w:rPr>
            <w:b/>
            <w:noProof/>
            <w:webHidden/>
          </w:rPr>
          <w:fldChar w:fldCharType="end"/>
        </w:r>
      </w:hyperlink>
    </w:p>
    <w:p w14:paraId="011418A3" w14:textId="77777777" w:rsidR="00E874D1" w:rsidRPr="00E874D1" w:rsidRDefault="00537756">
      <w:pPr>
        <w:pStyle w:val="TDC2"/>
        <w:tabs>
          <w:tab w:val="left" w:pos="880"/>
          <w:tab w:val="right" w:leader="dot" w:pos="8828"/>
        </w:tabs>
        <w:rPr>
          <w:rFonts w:asciiTheme="minorHAnsi" w:eastAsiaTheme="minorEastAsia" w:hAnsiTheme="minorHAnsi"/>
          <w:b/>
          <w:noProof/>
          <w:sz w:val="22"/>
          <w:szCs w:val="22"/>
          <w:lang w:eastAsia="es-CO"/>
        </w:rPr>
      </w:pPr>
      <w:hyperlink w:anchor="_Toc418781674" w:history="1">
        <w:r w:rsidR="00E874D1" w:rsidRPr="00E874D1">
          <w:rPr>
            <w:rStyle w:val="Hipervnculo"/>
            <w:b/>
            <w:noProof/>
          </w:rPr>
          <w:t>4.1</w:t>
        </w:r>
        <w:r w:rsidR="00E874D1" w:rsidRPr="00E874D1">
          <w:rPr>
            <w:rFonts w:asciiTheme="minorHAnsi" w:eastAsiaTheme="minorEastAsia" w:hAnsiTheme="minorHAnsi"/>
            <w:b/>
            <w:noProof/>
            <w:sz w:val="22"/>
            <w:szCs w:val="22"/>
            <w:lang w:eastAsia="es-CO"/>
          </w:rPr>
          <w:tab/>
        </w:r>
        <w:r w:rsidR="00E874D1" w:rsidRPr="00E874D1">
          <w:rPr>
            <w:rStyle w:val="Hipervnculo"/>
            <w:b/>
            <w:noProof/>
          </w:rPr>
          <w:t>Cambios físicos de la materia.</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_Toc418781674 \h </w:instrText>
        </w:r>
        <w:r w:rsidR="00E874D1" w:rsidRPr="00E874D1">
          <w:rPr>
            <w:b/>
            <w:noProof/>
            <w:webHidden/>
          </w:rPr>
        </w:r>
        <w:r w:rsidR="00E874D1" w:rsidRPr="00E874D1">
          <w:rPr>
            <w:b/>
            <w:noProof/>
            <w:webHidden/>
          </w:rPr>
          <w:fldChar w:fldCharType="separate"/>
        </w:r>
        <w:r w:rsidR="00C66F76">
          <w:rPr>
            <w:b/>
            <w:noProof/>
            <w:webHidden/>
          </w:rPr>
          <w:t>32</w:t>
        </w:r>
        <w:r w:rsidR="00E874D1" w:rsidRPr="00E874D1">
          <w:rPr>
            <w:b/>
            <w:noProof/>
            <w:webHidden/>
          </w:rPr>
          <w:fldChar w:fldCharType="end"/>
        </w:r>
      </w:hyperlink>
    </w:p>
    <w:p w14:paraId="7B01CDBF" w14:textId="77777777" w:rsidR="00E874D1" w:rsidRPr="00E874D1" w:rsidRDefault="00537756">
      <w:pPr>
        <w:pStyle w:val="TDC3"/>
        <w:tabs>
          <w:tab w:val="left" w:pos="1540"/>
          <w:tab w:val="right" w:leader="dot" w:pos="8828"/>
        </w:tabs>
        <w:rPr>
          <w:rFonts w:asciiTheme="minorHAnsi" w:eastAsiaTheme="minorEastAsia" w:hAnsiTheme="minorHAnsi"/>
          <w:b/>
          <w:noProof/>
          <w:sz w:val="22"/>
          <w:szCs w:val="22"/>
          <w:lang w:eastAsia="es-CO"/>
        </w:rPr>
      </w:pPr>
      <w:hyperlink w:anchor="_Toc418781675" w:history="1">
        <w:r w:rsidR="00E874D1" w:rsidRPr="00E874D1">
          <w:rPr>
            <w:rStyle w:val="Hipervnculo"/>
            <w:b/>
            <w:noProof/>
          </w:rPr>
          <w:t>4.1.1</w:t>
        </w:r>
        <w:r w:rsidR="00E874D1" w:rsidRPr="00E874D1">
          <w:rPr>
            <w:rFonts w:asciiTheme="minorHAnsi" w:eastAsiaTheme="minorEastAsia" w:hAnsiTheme="minorHAnsi"/>
            <w:b/>
            <w:noProof/>
            <w:sz w:val="22"/>
            <w:szCs w:val="22"/>
            <w:lang w:eastAsia="es-CO"/>
          </w:rPr>
          <w:tab/>
        </w:r>
        <w:r w:rsidR="00E874D1" w:rsidRPr="00E874D1">
          <w:rPr>
            <w:rStyle w:val="Hipervnculo"/>
            <w:b/>
            <w:noProof/>
          </w:rPr>
          <w:t>Fusión</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_Toc418781675 \h </w:instrText>
        </w:r>
        <w:r w:rsidR="00E874D1" w:rsidRPr="00E874D1">
          <w:rPr>
            <w:b/>
            <w:noProof/>
            <w:webHidden/>
          </w:rPr>
        </w:r>
        <w:r w:rsidR="00E874D1" w:rsidRPr="00E874D1">
          <w:rPr>
            <w:b/>
            <w:noProof/>
            <w:webHidden/>
          </w:rPr>
          <w:fldChar w:fldCharType="separate"/>
        </w:r>
        <w:r w:rsidR="00C66F76">
          <w:rPr>
            <w:b/>
            <w:noProof/>
            <w:webHidden/>
          </w:rPr>
          <w:t>32</w:t>
        </w:r>
        <w:r w:rsidR="00E874D1" w:rsidRPr="00E874D1">
          <w:rPr>
            <w:b/>
            <w:noProof/>
            <w:webHidden/>
          </w:rPr>
          <w:fldChar w:fldCharType="end"/>
        </w:r>
      </w:hyperlink>
    </w:p>
    <w:p w14:paraId="0F3F22DC" w14:textId="77777777" w:rsidR="00E874D1" w:rsidRPr="00E874D1" w:rsidRDefault="00537756">
      <w:pPr>
        <w:pStyle w:val="TDC3"/>
        <w:tabs>
          <w:tab w:val="left" w:pos="1540"/>
          <w:tab w:val="right" w:leader="dot" w:pos="8828"/>
        </w:tabs>
        <w:rPr>
          <w:rFonts w:asciiTheme="minorHAnsi" w:eastAsiaTheme="minorEastAsia" w:hAnsiTheme="minorHAnsi"/>
          <w:b/>
          <w:noProof/>
          <w:sz w:val="22"/>
          <w:szCs w:val="22"/>
          <w:lang w:eastAsia="es-CO"/>
        </w:rPr>
      </w:pPr>
      <w:hyperlink w:anchor="_Toc418781676" w:history="1">
        <w:r w:rsidR="00E874D1" w:rsidRPr="00E874D1">
          <w:rPr>
            <w:rStyle w:val="Hipervnculo"/>
            <w:b/>
            <w:noProof/>
          </w:rPr>
          <w:t>4.1.2</w:t>
        </w:r>
        <w:r w:rsidR="00E874D1" w:rsidRPr="00E874D1">
          <w:rPr>
            <w:rFonts w:asciiTheme="minorHAnsi" w:eastAsiaTheme="minorEastAsia" w:hAnsiTheme="minorHAnsi"/>
            <w:b/>
            <w:noProof/>
            <w:sz w:val="22"/>
            <w:szCs w:val="22"/>
            <w:lang w:eastAsia="es-CO"/>
          </w:rPr>
          <w:tab/>
        </w:r>
        <w:r w:rsidR="00E874D1" w:rsidRPr="00E874D1">
          <w:rPr>
            <w:rStyle w:val="Hipervnculo"/>
            <w:b/>
            <w:noProof/>
          </w:rPr>
          <w:t>Solidificación.</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_Toc418781676 \h </w:instrText>
        </w:r>
        <w:r w:rsidR="00E874D1" w:rsidRPr="00E874D1">
          <w:rPr>
            <w:b/>
            <w:noProof/>
            <w:webHidden/>
          </w:rPr>
        </w:r>
        <w:r w:rsidR="00E874D1" w:rsidRPr="00E874D1">
          <w:rPr>
            <w:b/>
            <w:noProof/>
            <w:webHidden/>
          </w:rPr>
          <w:fldChar w:fldCharType="separate"/>
        </w:r>
        <w:r w:rsidR="00C66F76">
          <w:rPr>
            <w:b/>
            <w:noProof/>
            <w:webHidden/>
          </w:rPr>
          <w:t>33</w:t>
        </w:r>
        <w:r w:rsidR="00E874D1" w:rsidRPr="00E874D1">
          <w:rPr>
            <w:b/>
            <w:noProof/>
            <w:webHidden/>
          </w:rPr>
          <w:fldChar w:fldCharType="end"/>
        </w:r>
      </w:hyperlink>
    </w:p>
    <w:p w14:paraId="0429045A" w14:textId="77777777" w:rsidR="00E874D1" w:rsidRPr="00E874D1" w:rsidRDefault="00537756">
      <w:pPr>
        <w:pStyle w:val="TDC3"/>
        <w:tabs>
          <w:tab w:val="left" w:pos="1540"/>
          <w:tab w:val="right" w:leader="dot" w:pos="8828"/>
        </w:tabs>
        <w:rPr>
          <w:rFonts w:asciiTheme="minorHAnsi" w:eastAsiaTheme="minorEastAsia" w:hAnsiTheme="minorHAnsi"/>
          <w:b/>
          <w:noProof/>
          <w:sz w:val="22"/>
          <w:szCs w:val="22"/>
          <w:lang w:eastAsia="es-CO"/>
        </w:rPr>
      </w:pPr>
      <w:hyperlink w:anchor="_Toc418781677" w:history="1">
        <w:r w:rsidR="00E874D1" w:rsidRPr="00E874D1">
          <w:rPr>
            <w:rStyle w:val="Hipervnculo"/>
            <w:b/>
            <w:noProof/>
          </w:rPr>
          <w:t>4.1.3</w:t>
        </w:r>
        <w:r w:rsidR="00E874D1" w:rsidRPr="00E874D1">
          <w:rPr>
            <w:rFonts w:asciiTheme="minorHAnsi" w:eastAsiaTheme="minorEastAsia" w:hAnsiTheme="minorHAnsi"/>
            <w:b/>
            <w:noProof/>
            <w:sz w:val="22"/>
            <w:szCs w:val="22"/>
            <w:lang w:eastAsia="es-CO"/>
          </w:rPr>
          <w:tab/>
        </w:r>
        <w:r w:rsidR="00E874D1" w:rsidRPr="00E874D1">
          <w:rPr>
            <w:rStyle w:val="Hipervnculo"/>
            <w:b/>
            <w:noProof/>
          </w:rPr>
          <w:t>Evaporación.</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_Toc418781677 \h </w:instrText>
        </w:r>
        <w:r w:rsidR="00E874D1" w:rsidRPr="00E874D1">
          <w:rPr>
            <w:b/>
            <w:noProof/>
            <w:webHidden/>
          </w:rPr>
        </w:r>
        <w:r w:rsidR="00E874D1" w:rsidRPr="00E874D1">
          <w:rPr>
            <w:b/>
            <w:noProof/>
            <w:webHidden/>
          </w:rPr>
          <w:fldChar w:fldCharType="separate"/>
        </w:r>
        <w:r w:rsidR="00C66F76">
          <w:rPr>
            <w:b/>
            <w:noProof/>
            <w:webHidden/>
          </w:rPr>
          <w:t>33</w:t>
        </w:r>
        <w:r w:rsidR="00E874D1" w:rsidRPr="00E874D1">
          <w:rPr>
            <w:b/>
            <w:noProof/>
            <w:webHidden/>
          </w:rPr>
          <w:fldChar w:fldCharType="end"/>
        </w:r>
      </w:hyperlink>
    </w:p>
    <w:p w14:paraId="3498AD8A" w14:textId="77777777" w:rsidR="00E874D1" w:rsidRPr="00E874D1" w:rsidRDefault="00537756">
      <w:pPr>
        <w:pStyle w:val="TDC3"/>
        <w:tabs>
          <w:tab w:val="left" w:pos="1540"/>
          <w:tab w:val="right" w:leader="dot" w:pos="8828"/>
        </w:tabs>
        <w:rPr>
          <w:rFonts w:asciiTheme="minorHAnsi" w:eastAsiaTheme="minorEastAsia" w:hAnsiTheme="minorHAnsi"/>
          <w:b/>
          <w:noProof/>
          <w:sz w:val="22"/>
          <w:szCs w:val="22"/>
          <w:lang w:eastAsia="es-CO"/>
        </w:rPr>
      </w:pPr>
      <w:hyperlink w:anchor="_Toc418781678" w:history="1">
        <w:r w:rsidR="00E874D1" w:rsidRPr="00E874D1">
          <w:rPr>
            <w:rStyle w:val="Hipervnculo"/>
            <w:b/>
            <w:noProof/>
          </w:rPr>
          <w:t>4.1.4</w:t>
        </w:r>
        <w:r w:rsidR="00E874D1" w:rsidRPr="00E874D1">
          <w:rPr>
            <w:rFonts w:asciiTheme="minorHAnsi" w:eastAsiaTheme="minorEastAsia" w:hAnsiTheme="minorHAnsi"/>
            <w:b/>
            <w:noProof/>
            <w:sz w:val="22"/>
            <w:szCs w:val="22"/>
            <w:lang w:eastAsia="es-CO"/>
          </w:rPr>
          <w:tab/>
        </w:r>
        <w:r w:rsidR="00E874D1" w:rsidRPr="00E874D1">
          <w:rPr>
            <w:rStyle w:val="Hipervnculo"/>
            <w:b/>
            <w:noProof/>
          </w:rPr>
          <w:t>Condensación.</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_Toc418781678 \h </w:instrText>
        </w:r>
        <w:r w:rsidR="00E874D1" w:rsidRPr="00E874D1">
          <w:rPr>
            <w:b/>
            <w:noProof/>
            <w:webHidden/>
          </w:rPr>
        </w:r>
        <w:r w:rsidR="00E874D1" w:rsidRPr="00E874D1">
          <w:rPr>
            <w:b/>
            <w:noProof/>
            <w:webHidden/>
          </w:rPr>
          <w:fldChar w:fldCharType="separate"/>
        </w:r>
        <w:r w:rsidR="00C66F76">
          <w:rPr>
            <w:b/>
            <w:noProof/>
            <w:webHidden/>
          </w:rPr>
          <w:t>33</w:t>
        </w:r>
        <w:r w:rsidR="00E874D1" w:rsidRPr="00E874D1">
          <w:rPr>
            <w:b/>
            <w:noProof/>
            <w:webHidden/>
          </w:rPr>
          <w:fldChar w:fldCharType="end"/>
        </w:r>
      </w:hyperlink>
    </w:p>
    <w:p w14:paraId="60464D7D" w14:textId="77777777" w:rsidR="00E874D1" w:rsidRPr="00E874D1" w:rsidRDefault="00537756">
      <w:pPr>
        <w:pStyle w:val="TDC3"/>
        <w:tabs>
          <w:tab w:val="left" w:pos="1540"/>
          <w:tab w:val="right" w:leader="dot" w:pos="8828"/>
        </w:tabs>
        <w:rPr>
          <w:rFonts w:asciiTheme="minorHAnsi" w:eastAsiaTheme="minorEastAsia" w:hAnsiTheme="minorHAnsi"/>
          <w:b/>
          <w:noProof/>
          <w:sz w:val="22"/>
          <w:szCs w:val="22"/>
          <w:lang w:eastAsia="es-CO"/>
        </w:rPr>
      </w:pPr>
      <w:hyperlink w:anchor="_Toc418781679" w:history="1">
        <w:r w:rsidR="00E874D1" w:rsidRPr="00E874D1">
          <w:rPr>
            <w:rStyle w:val="Hipervnculo"/>
            <w:b/>
            <w:noProof/>
          </w:rPr>
          <w:t>4.1.5</w:t>
        </w:r>
        <w:r w:rsidR="00E874D1" w:rsidRPr="00E874D1">
          <w:rPr>
            <w:rFonts w:asciiTheme="minorHAnsi" w:eastAsiaTheme="minorEastAsia" w:hAnsiTheme="minorHAnsi"/>
            <w:b/>
            <w:noProof/>
            <w:sz w:val="22"/>
            <w:szCs w:val="22"/>
            <w:lang w:eastAsia="es-CO"/>
          </w:rPr>
          <w:tab/>
        </w:r>
        <w:r w:rsidR="00E874D1" w:rsidRPr="00E874D1">
          <w:rPr>
            <w:rStyle w:val="Hipervnculo"/>
            <w:b/>
            <w:noProof/>
          </w:rPr>
          <w:t>Sublimación</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_Toc418781679 \h </w:instrText>
        </w:r>
        <w:r w:rsidR="00E874D1" w:rsidRPr="00E874D1">
          <w:rPr>
            <w:b/>
            <w:noProof/>
            <w:webHidden/>
          </w:rPr>
        </w:r>
        <w:r w:rsidR="00E874D1" w:rsidRPr="00E874D1">
          <w:rPr>
            <w:b/>
            <w:noProof/>
            <w:webHidden/>
          </w:rPr>
          <w:fldChar w:fldCharType="separate"/>
        </w:r>
        <w:r w:rsidR="00C66F76">
          <w:rPr>
            <w:b/>
            <w:noProof/>
            <w:webHidden/>
          </w:rPr>
          <w:t>34</w:t>
        </w:r>
        <w:r w:rsidR="00E874D1" w:rsidRPr="00E874D1">
          <w:rPr>
            <w:b/>
            <w:noProof/>
            <w:webHidden/>
          </w:rPr>
          <w:fldChar w:fldCharType="end"/>
        </w:r>
      </w:hyperlink>
    </w:p>
    <w:p w14:paraId="0417A3C2" w14:textId="77777777" w:rsidR="00E874D1" w:rsidRPr="00E874D1" w:rsidRDefault="00537756">
      <w:pPr>
        <w:pStyle w:val="TDC2"/>
        <w:tabs>
          <w:tab w:val="left" w:pos="880"/>
          <w:tab w:val="right" w:leader="dot" w:pos="8828"/>
        </w:tabs>
        <w:rPr>
          <w:rFonts w:asciiTheme="minorHAnsi" w:eastAsiaTheme="minorEastAsia" w:hAnsiTheme="minorHAnsi"/>
          <w:b/>
          <w:noProof/>
          <w:sz w:val="22"/>
          <w:szCs w:val="22"/>
          <w:lang w:eastAsia="es-CO"/>
        </w:rPr>
      </w:pPr>
      <w:hyperlink w:anchor="_Toc418781680" w:history="1">
        <w:r w:rsidR="00E874D1" w:rsidRPr="00E874D1">
          <w:rPr>
            <w:rStyle w:val="Hipervnculo"/>
            <w:b/>
            <w:noProof/>
          </w:rPr>
          <w:t>4.2</w:t>
        </w:r>
        <w:r w:rsidR="00E874D1" w:rsidRPr="00E874D1">
          <w:rPr>
            <w:rFonts w:asciiTheme="minorHAnsi" w:eastAsiaTheme="minorEastAsia" w:hAnsiTheme="minorHAnsi"/>
            <w:b/>
            <w:noProof/>
            <w:sz w:val="22"/>
            <w:szCs w:val="22"/>
            <w:lang w:eastAsia="es-CO"/>
          </w:rPr>
          <w:tab/>
        </w:r>
        <w:r w:rsidR="00E874D1" w:rsidRPr="00E874D1">
          <w:rPr>
            <w:rStyle w:val="Hipervnculo"/>
            <w:b/>
            <w:noProof/>
          </w:rPr>
          <w:t>Cambios químicos de la materia.</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_Toc418781680 \h </w:instrText>
        </w:r>
        <w:r w:rsidR="00E874D1" w:rsidRPr="00E874D1">
          <w:rPr>
            <w:b/>
            <w:noProof/>
            <w:webHidden/>
          </w:rPr>
        </w:r>
        <w:r w:rsidR="00E874D1" w:rsidRPr="00E874D1">
          <w:rPr>
            <w:b/>
            <w:noProof/>
            <w:webHidden/>
          </w:rPr>
          <w:fldChar w:fldCharType="separate"/>
        </w:r>
        <w:r w:rsidR="00C66F76">
          <w:rPr>
            <w:b/>
            <w:noProof/>
            <w:webHidden/>
          </w:rPr>
          <w:t>35</w:t>
        </w:r>
        <w:r w:rsidR="00E874D1" w:rsidRPr="00E874D1">
          <w:rPr>
            <w:b/>
            <w:noProof/>
            <w:webHidden/>
          </w:rPr>
          <w:fldChar w:fldCharType="end"/>
        </w:r>
      </w:hyperlink>
    </w:p>
    <w:p w14:paraId="19F1F9CF" w14:textId="77777777" w:rsidR="00E874D1" w:rsidRPr="00E874D1" w:rsidRDefault="00537756">
      <w:pPr>
        <w:pStyle w:val="TDC3"/>
        <w:tabs>
          <w:tab w:val="left" w:pos="1540"/>
          <w:tab w:val="right" w:leader="dot" w:pos="8828"/>
        </w:tabs>
        <w:rPr>
          <w:rFonts w:asciiTheme="minorHAnsi" w:eastAsiaTheme="minorEastAsia" w:hAnsiTheme="minorHAnsi"/>
          <w:b/>
          <w:noProof/>
          <w:sz w:val="22"/>
          <w:szCs w:val="22"/>
          <w:lang w:eastAsia="es-CO"/>
        </w:rPr>
      </w:pPr>
      <w:hyperlink w:anchor="_Toc418781681" w:history="1">
        <w:r w:rsidR="00E874D1" w:rsidRPr="00E874D1">
          <w:rPr>
            <w:rStyle w:val="Hipervnculo"/>
            <w:b/>
            <w:noProof/>
          </w:rPr>
          <w:t>4.2.1</w:t>
        </w:r>
        <w:r w:rsidR="00E874D1" w:rsidRPr="00E874D1">
          <w:rPr>
            <w:rFonts w:asciiTheme="minorHAnsi" w:eastAsiaTheme="minorEastAsia" w:hAnsiTheme="minorHAnsi"/>
            <w:b/>
            <w:noProof/>
            <w:sz w:val="22"/>
            <w:szCs w:val="22"/>
            <w:lang w:eastAsia="es-CO"/>
          </w:rPr>
          <w:tab/>
        </w:r>
        <w:r w:rsidR="00E874D1" w:rsidRPr="00E874D1">
          <w:rPr>
            <w:rStyle w:val="Hipervnculo"/>
            <w:b/>
            <w:noProof/>
          </w:rPr>
          <w:t>Reacción química.</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_Toc418781681 \h </w:instrText>
        </w:r>
        <w:r w:rsidR="00E874D1" w:rsidRPr="00E874D1">
          <w:rPr>
            <w:b/>
            <w:noProof/>
            <w:webHidden/>
          </w:rPr>
        </w:r>
        <w:r w:rsidR="00E874D1" w:rsidRPr="00E874D1">
          <w:rPr>
            <w:b/>
            <w:noProof/>
            <w:webHidden/>
          </w:rPr>
          <w:fldChar w:fldCharType="separate"/>
        </w:r>
        <w:r w:rsidR="00C66F76">
          <w:rPr>
            <w:b/>
            <w:noProof/>
            <w:webHidden/>
          </w:rPr>
          <w:t>35</w:t>
        </w:r>
        <w:r w:rsidR="00E874D1" w:rsidRPr="00E874D1">
          <w:rPr>
            <w:b/>
            <w:noProof/>
            <w:webHidden/>
          </w:rPr>
          <w:fldChar w:fldCharType="end"/>
        </w:r>
      </w:hyperlink>
    </w:p>
    <w:p w14:paraId="730933BE" w14:textId="77777777" w:rsidR="00E874D1" w:rsidRPr="00E874D1" w:rsidRDefault="00537756">
      <w:pPr>
        <w:pStyle w:val="TDC4"/>
        <w:tabs>
          <w:tab w:val="left" w:pos="1812"/>
          <w:tab w:val="right" w:leader="dot" w:pos="8828"/>
        </w:tabs>
        <w:rPr>
          <w:rFonts w:asciiTheme="minorHAnsi" w:eastAsiaTheme="minorEastAsia" w:hAnsiTheme="minorHAnsi"/>
          <w:b/>
          <w:noProof/>
          <w:sz w:val="22"/>
          <w:szCs w:val="22"/>
          <w:lang w:eastAsia="es-CO"/>
        </w:rPr>
      </w:pPr>
      <w:hyperlink w:anchor="_Toc418781682" w:history="1">
        <w:r w:rsidR="00E874D1" w:rsidRPr="00E874D1">
          <w:rPr>
            <w:rStyle w:val="Hipervnculo"/>
            <w:b/>
            <w:noProof/>
          </w:rPr>
          <w:t>4.2.1.1</w:t>
        </w:r>
        <w:r w:rsidR="00E874D1" w:rsidRPr="00E874D1">
          <w:rPr>
            <w:rFonts w:asciiTheme="minorHAnsi" w:eastAsiaTheme="minorEastAsia" w:hAnsiTheme="minorHAnsi"/>
            <w:b/>
            <w:noProof/>
            <w:sz w:val="22"/>
            <w:szCs w:val="22"/>
            <w:lang w:eastAsia="es-CO"/>
          </w:rPr>
          <w:tab/>
        </w:r>
        <w:r w:rsidR="00E874D1" w:rsidRPr="00E874D1">
          <w:rPr>
            <w:rStyle w:val="Hipervnculo"/>
            <w:b/>
            <w:noProof/>
          </w:rPr>
          <w:t>Reacciones químicas comunes.</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_Toc418781682 \h </w:instrText>
        </w:r>
        <w:r w:rsidR="00E874D1" w:rsidRPr="00E874D1">
          <w:rPr>
            <w:b/>
            <w:noProof/>
            <w:webHidden/>
          </w:rPr>
        </w:r>
        <w:r w:rsidR="00E874D1" w:rsidRPr="00E874D1">
          <w:rPr>
            <w:b/>
            <w:noProof/>
            <w:webHidden/>
          </w:rPr>
          <w:fldChar w:fldCharType="separate"/>
        </w:r>
        <w:r w:rsidR="00C66F76">
          <w:rPr>
            <w:b/>
            <w:noProof/>
            <w:webHidden/>
          </w:rPr>
          <w:t>37</w:t>
        </w:r>
        <w:r w:rsidR="00E874D1" w:rsidRPr="00E874D1">
          <w:rPr>
            <w:b/>
            <w:noProof/>
            <w:webHidden/>
          </w:rPr>
          <w:fldChar w:fldCharType="end"/>
        </w:r>
      </w:hyperlink>
    </w:p>
    <w:p w14:paraId="4312ED0B" w14:textId="77777777" w:rsidR="00E874D1" w:rsidRPr="00E874D1" w:rsidRDefault="00537756">
      <w:pPr>
        <w:pStyle w:val="TDC4"/>
        <w:tabs>
          <w:tab w:val="left" w:pos="1812"/>
          <w:tab w:val="right" w:leader="dot" w:pos="8828"/>
        </w:tabs>
        <w:rPr>
          <w:rFonts w:asciiTheme="minorHAnsi" w:eastAsiaTheme="minorEastAsia" w:hAnsiTheme="minorHAnsi"/>
          <w:b/>
          <w:noProof/>
          <w:sz w:val="22"/>
          <w:szCs w:val="22"/>
          <w:lang w:eastAsia="es-CO"/>
        </w:rPr>
      </w:pPr>
      <w:hyperlink w:anchor="_Toc418781683" w:history="1">
        <w:r w:rsidR="00E874D1" w:rsidRPr="00E874D1">
          <w:rPr>
            <w:rStyle w:val="Hipervnculo"/>
            <w:b/>
            <w:noProof/>
          </w:rPr>
          <w:t>4.2.1.2</w:t>
        </w:r>
        <w:r w:rsidR="00E874D1" w:rsidRPr="00E874D1">
          <w:rPr>
            <w:rFonts w:asciiTheme="minorHAnsi" w:eastAsiaTheme="minorEastAsia" w:hAnsiTheme="minorHAnsi"/>
            <w:b/>
            <w:noProof/>
            <w:sz w:val="22"/>
            <w:szCs w:val="22"/>
            <w:lang w:eastAsia="es-CO"/>
          </w:rPr>
          <w:tab/>
        </w:r>
        <w:r w:rsidR="00E874D1" w:rsidRPr="00E874D1">
          <w:rPr>
            <w:rStyle w:val="Hipervnculo"/>
            <w:b/>
            <w:noProof/>
          </w:rPr>
          <w:t>Algunas reacciones químicas de la vida</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_Toc418781683 \h </w:instrText>
        </w:r>
        <w:r w:rsidR="00E874D1" w:rsidRPr="00E874D1">
          <w:rPr>
            <w:b/>
            <w:noProof/>
            <w:webHidden/>
          </w:rPr>
        </w:r>
        <w:r w:rsidR="00E874D1" w:rsidRPr="00E874D1">
          <w:rPr>
            <w:b/>
            <w:noProof/>
            <w:webHidden/>
          </w:rPr>
          <w:fldChar w:fldCharType="separate"/>
        </w:r>
        <w:r w:rsidR="00C66F76">
          <w:rPr>
            <w:b/>
            <w:noProof/>
            <w:webHidden/>
          </w:rPr>
          <w:t>39</w:t>
        </w:r>
        <w:r w:rsidR="00E874D1" w:rsidRPr="00E874D1">
          <w:rPr>
            <w:b/>
            <w:noProof/>
            <w:webHidden/>
          </w:rPr>
          <w:fldChar w:fldCharType="end"/>
        </w:r>
      </w:hyperlink>
    </w:p>
    <w:p w14:paraId="481CA3ED" w14:textId="77777777" w:rsidR="00E874D1" w:rsidRPr="00E874D1" w:rsidRDefault="00537756">
      <w:pPr>
        <w:pStyle w:val="TDC2"/>
        <w:tabs>
          <w:tab w:val="left" w:pos="880"/>
          <w:tab w:val="right" w:leader="dot" w:pos="8828"/>
        </w:tabs>
        <w:rPr>
          <w:rFonts w:asciiTheme="minorHAnsi" w:eastAsiaTheme="minorEastAsia" w:hAnsiTheme="minorHAnsi"/>
          <w:b/>
          <w:noProof/>
          <w:sz w:val="22"/>
          <w:szCs w:val="22"/>
          <w:lang w:eastAsia="es-CO"/>
        </w:rPr>
      </w:pPr>
      <w:hyperlink w:anchor="_Toc418781684" w:history="1">
        <w:r w:rsidR="00E874D1" w:rsidRPr="00E874D1">
          <w:rPr>
            <w:rStyle w:val="Hipervnculo"/>
            <w:b/>
            <w:noProof/>
          </w:rPr>
          <w:t>4.3</w:t>
        </w:r>
        <w:r w:rsidR="00E874D1" w:rsidRPr="00E874D1">
          <w:rPr>
            <w:rFonts w:asciiTheme="minorHAnsi" w:eastAsiaTheme="minorEastAsia" w:hAnsiTheme="minorHAnsi"/>
            <w:b/>
            <w:noProof/>
            <w:sz w:val="22"/>
            <w:szCs w:val="22"/>
            <w:lang w:eastAsia="es-CO"/>
          </w:rPr>
          <w:tab/>
        </w:r>
        <w:r w:rsidR="00E874D1" w:rsidRPr="00E874D1">
          <w:rPr>
            <w:rStyle w:val="Hipervnculo"/>
            <w:b/>
            <w:noProof/>
          </w:rPr>
          <w:t>ACTIVIDAD</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_Toc418781684 \h </w:instrText>
        </w:r>
        <w:r w:rsidR="00E874D1" w:rsidRPr="00E874D1">
          <w:rPr>
            <w:b/>
            <w:noProof/>
            <w:webHidden/>
          </w:rPr>
        </w:r>
        <w:r w:rsidR="00E874D1" w:rsidRPr="00E874D1">
          <w:rPr>
            <w:b/>
            <w:noProof/>
            <w:webHidden/>
          </w:rPr>
          <w:fldChar w:fldCharType="separate"/>
        </w:r>
        <w:r w:rsidR="00C66F76">
          <w:rPr>
            <w:b/>
            <w:noProof/>
            <w:webHidden/>
          </w:rPr>
          <w:t>42</w:t>
        </w:r>
        <w:r w:rsidR="00E874D1" w:rsidRPr="00E874D1">
          <w:rPr>
            <w:b/>
            <w:noProof/>
            <w:webHidden/>
          </w:rPr>
          <w:fldChar w:fldCharType="end"/>
        </w:r>
      </w:hyperlink>
    </w:p>
    <w:p w14:paraId="0DC98847" w14:textId="77777777" w:rsidR="00E874D1" w:rsidRPr="00E874D1" w:rsidRDefault="00537756">
      <w:pPr>
        <w:pStyle w:val="TDC1"/>
        <w:tabs>
          <w:tab w:val="left" w:pos="480"/>
          <w:tab w:val="right" w:leader="dot" w:pos="8828"/>
        </w:tabs>
        <w:rPr>
          <w:rFonts w:asciiTheme="minorHAnsi" w:eastAsiaTheme="minorEastAsia" w:hAnsiTheme="minorHAnsi"/>
          <w:b/>
          <w:noProof/>
          <w:sz w:val="22"/>
          <w:szCs w:val="22"/>
          <w:lang w:eastAsia="es-CO"/>
        </w:rPr>
      </w:pPr>
      <w:hyperlink w:anchor="_Toc418781685" w:history="1">
        <w:r w:rsidR="00E874D1" w:rsidRPr="00E874D1">
          <w:rPr>
            <w:rStyle w:val="Hipervnculo"/>
            <w:b/>
            <w:noProof/>
          </w:rPr>
          <w:t>5</w:t>
        </w:r>
        <w:r w:rsidR="00E874D1" w:rsidRPr="00E874D1">
          <w:rPr>
            <w:rFonts w:asciiTheme="minorHAnsi" w:eastAsiaTheme="minorEastAsia" w:hAnsiTheme="minorHAnsi"/>
            <w:b/>
            <w:noProof/>
            <w:sz w:val="22"/>
            <w:szCs w:val="22"/>
            <w:lang w:eastAsia="es-CO"/>
          </w:rPr>
          <w:tab/>
        </w:r>
        <w:r w:rsidR="00E874D1" w:rsidRPr="00E874D1">
          <w:rPr>
            <w:rStyle w:val="Hipervnculo"/>
            <w:b/>
            <w:noProof/>
          </w:rPr>
          <w:t>MEZCLAS Y MÉTODOS DE SEPARACIÓN DE MEZCLAS.</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_Toc418781685 \h </w:instrText>
        </w:r>
        <w:r w:rsidR="00E874D1" w:rsidRPr="00E874D1">
          <w:rPr>
            <w:b/>
            <w:noProof/>
            <w:webHidden/>
          </w:rPr>
        </w:r>
        <w:r w:rsidR="00E874D1" w:rsidRPr="00E874D1">
          <w:rPr>
            <w:b/>
            <w:noProof/>
            <w:webHidden/>
          </w:rPr>
          <w:fldChar w:fldCharType="separate"/>
        </w:r>
        <w:r w:rsidR="00C66F76">
          <w:rPr>
            <w:b/>
            <w:noProof/>
            <w:webHidden/>
          </w:rPr>
          <w:t>47</w:t>
        </w:r>
        <w:r w:rsidR="00E874D1" w:rsidRPr="00E874D1">
          <w:rPr>
            <w:b/>
            <w:noProof/>
            <w:webHidden/>
          </w:rPr>
          <w:fldChar w:fldCharType="end"/>
        </w:r>
      </w:hyperlink>
    </w:p>
    <w:p w14:paraId="077DC2B8" w14:textId="77777777" w:rsidR="00E874D1" w:rsidRPr="00E874D1" w:rsidRDefault="00537756">
      <w:pPr>
        <w:pStyle w:val="TDC2"/>
        <w:tabs>
          <w:tab w:val="left" w:pos="880"/>
          <w:tab w:val="right" w:leader="dot" w:pos="8828"/>
        </w:tabs>
        <w:rPr>
          <w:rFonts w:asciiTheme="minorHAnsi" w:eastAsiaTheme="minorEastAsia" w:hAnsiTheme="minorHAnsi"/>
          <w:b/>
          <w:noProof/>
          <w:sz w:val="22"/>
          <w:szCs w:val="22"/>
          <w:lang w:eastAsia="es-CO"/>
        </w:rPr>
      </w:pPr>
      <w:hyperlink w:anchor="_Toc418781686" w:history="1">
        <w:r w:rsidR="00E874D1" w:rsidRPr="00E874D1">
          <w:rPr>
            <w:rStyle w:val="Hipervnculo"/>
            <w:b/>
            <w:noProof/>
          </w:rPr>
          <w:t>5.1</w:t>
        </w:r>
        <w:r w:rsidR="00E874D1" w:rsidRPr="00E874D1">
          <w:rPr>
            <w:rFonts w:asciiTheme="minorHAnsi" w:eastAsiaTheme="minorEastAsia" w:hAnsiTheme="minorHAnsi"/>
            <w:b/>
            <w:noProof/>
            <w:sz w:val="22"/>
            <w:szCs w:val="22"/>
            <w:lang w:eastAsia="es-CO"/>
          </w:rPr>
          <w:tab/>
        </w:r>
        <w:r w:rsidR="00E874D1" w:rsidRPr="00E874D1">
          <w:rPr>
            <w:rStyle w:val="Hipervnculo"/>
            <w:b/>
            <w:noProof/>
          </w:rPr>
          <w:t>Las mezclas.</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_Toc418781686 \h </w:instrText>
        </w:r>
        <w:r w:rsidR="00E874D1" w:rsidRPr="00E874D1">
          <w:rPr>
            <w:b/>
            <w:noProof/>
            <w:webHidden/>
          </w:rPr>
        </w:r>
        <w:r w:rsidR="00E874D1" w:rsidRPr="00E874D1">
          <w:rPr>
            <w:b/>
            <w:noProof/>
            <w:webHidden/>
          </w:rPr>
          <w:fldChar w:fldCharType="separate"/>
        </w:r>
        <w:r w:rsidR="00C66F76">
          <w:rPr>
            <w:b/>
            <w:noProof/>
            <w:webHidden/>
          </w:rPr>
          <w:t>47</w:t>
        </w:r>
        <w:r w:rsidR="00E874D1" w:rsidRPr="00E874D1">
          <w:rPr>
            <w:b/>
            <w:noProof/>
            <w:webHidden/>
          </w:rPr>
          <w:fldChar w:fldCharType="end"/>
        </w:r>
      </w:hyperlink>
    </w:p>
    <w:p w14:paraId="7EA3C5C9" w14:textId="77777777" w:rsidR="00E874D1" w:rsidRPr="00E874D1" w:rsidRDefault="00537756">
      <w:pPr>
        <w:pStyle w:val="TDC3"/>
        <w:tabs>
          <w:tab w:val="left" w:pos="1540"/>
          <w:tab w:val="right" w:leader="dot" w:pos="8828"/>
        </w:tabs>
        <w:rPr>
          <w:rFonts w:asciiTheme="minorHAnsi" w:eastAsiaTheme="minorEastAsia" w:hAnsiTheme="minorHAnsi"/>
          <w:b/>
          <w:noProof/>
          <w:sz w:val="22"/>
          <w:szCs w:val="22"/>
          <w:lang w:eastAsia="es-CO"/>
        </w:rPr>
      </w:pPr>
      <w:hyperlink w:anchor="_Toc418781687" w:history="1">
        <w:r w:rsidR="00E874D1" w:rsidRPr="00E874D1">
          <w:rPr>
            <w:rStyle w:val="Hipervnculo"/>
            <w:b/>
            <w:noProof/>
          </w:rPr>
          <w:t>5.1.1</w:t>
        </w:r>
        <w:r w:rsidR="00E874D1" w:rsidRPr="00E874D1">
          <w:rPr>
            <w:rFonts w:asciiTheme="minorHAnsi" w:eastAsiaTheme="minorEastAsia" w:hAnsiTheme="minorHAnsi"/>
            <w:b/>
            <w:noProof/>
            <w:sz w:val="22"/>
            <w:szCs w:val="22"/>
            <w:lang w:eastAsia="es-CO"/>
          </w:rPr>
          <w:tab/>
        </w:r>
        <w:r w:rsidR="00E874D1" w:rsidRPr="00E874D1">
          <w:rPr>
            <w:rStyle w:val="Hipervnculo"/>
            <w:b/>
            <w:noProof/>
          </w:rPr>
          <w:t>Mezclas homog</w:t>
        </w:r>
        <w:r w:rsidR="00E874D1" w:rsidRPr="00E874D1">
          <w:rPr>
            <w:rStyle w:val="Hipervnculo"/>
            <w:rFonts w:cs="Verdana"/>
            <w:b/>
            <w:noProof/>
          </w:rPr>
          <w:t>é</w:t>
        </w:r>
        <w:r w:rsidR="00E874D1" w:rsidRPr="00E874D1">
          <w:rPr>
            <w:rStyle w:val="Hipervnculo"/>
            <w:b/>
            <w:noProof/>
          </w:rPr>
          <w:t>neas</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_Toc418781687 \h </w:instrText>
        </w:r>
        <w:r w:rsidR="00E874D1" w:rsidRPr="00E874D1">
          <w:rPr>
            <w:b/>
            <w:noProof/>
            <w:webHidden/>
          </w:rPr>
        </w:r>
        <w:r w:rsidR="00E874D1" w:rsidRPr="00E874D1">
          <w:rPr>
            <w:b/>
            <w:noProof/>
            <w:webHidden/>
          </w:rPr>
          <w:fldChar w:fldCharType="separate"/>
        </w:r>
        <w:r w:rsidR="00C66F76">
          <w:rPr>
            <w:b/>
            <w:noProof/>
            <w:webHidden/>
          </w:rPr>
          <w:t>48</w:t>
        </w:r>
        <w:r w:rsidR="00E874D1" w:rsidRPr="00E874D1">
          <w:rPr>
            <w:b/>
            <w:noProof/>
            <w:webHidden/>
          </w:rPr>
          <w:fldChar w:fldCharType="end"/>
        </w:r>
      </w:hyperlink>
    </w:p>
    <w:p w14:paraId="6BE7B205" w14:textId="77777777" w:rsidR="00E874D1" w:rsidRPr="00E874D1" w:rsidRDefault="00537756">
      <w:pPr>
        <w:pStyle w:val="TDC3"/>
        <w:tabs>
          <w:tab w:val="left" w:pos="1540"/>
          <w:tab w:val="right" w:leader="dot" w:pos="8828"/>
        </w:tabs>
        <w:rPr>
          <w:rFonts w:asciiTheme="minorHAnsi" w:eastAsiaTheme="minorEastAsia" w:hAnsiTheme="minorHAnsi"/>
          <w:b/>
          <w:noProof/>
          <w:sz w:val="22"/>
          <w:szCs w:val="22"/>
          <w:lang w:eastAsia="es-CO"/>
        </w:rPr>
      </w:pPr>
      <w:hyperlink w:anchor="_Toc418781688" w:history="1">
        <w:r w:rsidR="00E874D1" w:rsidRPr="00E874D1">
          <w:rPr>
            <w:rStyle w:val="Hipervnculo"/>
            <w:b/>
            <w:noProof/>
          </w:rPr>
          <w:t>5.1.2</w:t>
        </w:r>
        <w:r w:rsidR="00E874D1" w:rsidRPr="00E874D1">
          <w:rPr>
            <w:rFonts w:asciiTheme="minorHAnsi" w:eastAsiaTheme="minorEastAsia" w:hAnsiTheme="minorHAnsi"/>
            <w:b/>
            <w:noProof/>
            <w:sz w:val="22"/>
            <w:szCs w:val="22"/>
            <w:lang w:eastAsia="es-CO"/>
          </w:rPr>
          <w:tab/>
        </w:r>
        <w:r w:rsidR="00E874D1" w:rsidRPr="00E874D1">
          <w:rPr>
            <w:rStyle w:val="Hipervnculo"/>
            <w:b/>
            <w:noProof/>
          </w:rPr>
          <w:t>Las mezclas heterogéneas</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_Toc418781688 \h </w:instrText>
        </w:r>
        <w:r w:rsidR="00E874D1" w:rsidRPr="00E874D1">
          <w:rPr>
            <w:b/>
            <w:noProof/>
            <w:webHidden/>
          </w:rPr>
        </w:r>
        <w:r w:rsidR="00E874D1" w:rsidRPr="00E874D1">
          <w:rPr>
            <w:b/>
            <w:noProof/>
            <w:webHidden/>
          </w:rPr>
          <w:fldChar w:fldCharType="separate"/>
        </w:r>
        <w:r w:rsidR="00C66F76">
          <w:rPr>
            <w:b/>
            <w:noProof/>
            <w:webHidden/>
          </w:rPr>
          <w:t>49</w:t>
        </w:r>
        <w:r w:rsidR="00E874D1" w:rsidRPr="00E874D1">
          <w:rPr>
            <w:b/>
            <w:noProof/>
            <w:webHidden/>
          </w:rPr>
          <w:fldChar w:fldCharType="end"/>
        </w:r>
      </w:hyperlink>
    </w:p>
    <w:p w14:paraId="32A5495A" w14:textId="77777777" w:rsidR="00E874D1" w:rsidRPr="00E874D1" w:rsidRDefault="00537756">
      <w:pPr>
        <w:pStyle w:val="TDC2"/>
        <w:tabs>
          <w:tab w:val="left" w:pos="880"/>
          <w:tab w:val="right" w:leader="dot" w:pos="8828"/>
        </w:tabs>
        <w:rPr>
          <w:rFonts w:asciiTheme="minorHAnsi" w:eastAsiaTheme="minorEastAsia" w:hAnsiTheme="minorHAnsi"/>
          <w:b/>
          <w:noProof/>
          <w:sz w:val="22"/>
          <w:szCs w:val="22"/>
          <w:lang w:eastAsia="es-CO"/>
        </w:rPr>
      </w:pPr>
      <w:hyperlink w:anchor="_Toc418781689" w:history="1">
        <w:r w:rsidR="00E874D1" w:rsidRPr="00E874D1">
          <w:rPr>
            <w:rStyle w:val="Hipervnculo"/>
            <w:b/>
            <w:noProof/>
          </w:rPr>
          <w:t>5.2</w:t>
        </w:r>
        <w:r w:rsidR="00E874D1" w:rsidRPr="00E874D1">
          <w:rPr>
            <w:rFonts w:asciiTheme="minorHAnsi" w:eastAsiaTheme="minorEastAsia" w:hAnsiTheme="minorHAnsi"/>
            <w:b/>
            <w:noProof/>
            <w:sz w:val="22"/>
            <w:szCs w:val="22"/>
            <w:lang w:eastAsia="es-CO"/>
          </w:rPr>
          <w:tab/>
        </w:r>
        <w:r w:rsidR="00E874D1" w:rsidRPr="00E874D1">
          <w:rPr>
            <w:rStyle w:val="Hipervnculo"/>
            <w:b/>
            <w:noProof/>
          </w:rPr>
          <w:t>Métodos de separación de mezclas</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_Toc418781689 \h </w:instrText>
        </w:r>
        <w:r w:rsidR="00E874D1" w:rsidRPr="00E874D1">
          <w:rPr>
            <w:b/>
            <w:noProof/>
            <w:webHidden/>
          </w:rPr>
        </w:r>
        <w:r w:rsidR="00E874D1" w:rsidRPr="00E874D1">
          <w:rPr>
            <w:b/>
            <w:noProof/>
            <w:webHidden/>
          </w:rPr>
          <w:fldChar w:fldCharType="separate"/>
        </w:r>
        <w:r w:rsidR="00C66F76">
          <w:rPr>
            <w:b/>
            <w:noProof/>
            <w:webHidden/>
          </w:rPr>
          <w:t>50</w:t>
        </w:r>
        <w:r w:rsidR="00E874D1" w:rsidRPr="00E874D1">
          <w:rPr>
            <w:b/>
            <w:noProof/>
            <w:webHidden/>
          </w:rPr>
          <w:fldChar w:fldCharType="end"/>
        </w:r>
      </w:hyperlink>
    </w:p>
    <w:p w14:paraId="09FBCBF4" w14:textId="77777777" w:rsidR="00E874D1" w:rsidRPr="00E874D1" w:rsidRDefault="00537756">
      <w:pPr>
        <w:pStyle w:val="TDC3"/>
        <w:tabs>
          <w:tab w:val="left" w:pos="1540"/>
          <w:tab w:val="right" w:leader="dot" w:pos="8828"/>
        </w:tabs>
        <w:rPr>
          <w:rFonts w:asciiTheme="minorHAnsi" w:eastAsiaTheme="minorEastAsia" w:hAnsiTheme="minorHAnsi"/>
          <w:b/>
          <w:noProof/>
          <w:sz w:val="22"/>
          <w:szCs w:val="22"/>
          <w:lang w:eastAsia="es-CO"/>
        </w:rPr>
      </w:pPr>
      <w:hyperlink w:anchor="_Toc418781690" w:history="1">
        <w:r w:rsidR="00E874D1" w:rsidRPr="00E874D1">
          <w:rPr>
            <w:rStyle w:val="Hipervnculo"/>
            <w:b/>
            <w:noProof/>
          </w:rPr>
          <w:t>5.2.1</w:t>
        </w:r>
        <w:r w:rsidR="00E874D1" w:rsidRPr="00E874D1">
          <w:rPr>
            <w:rFonts w:asciiTheme="minorHAnsi" w:eastAsiaTheme="minorEastAsia" w:hAnsiTheme="minorHAnsi"/>
            <w:b/>
            <w:noProof/>
            <w:sz w:val="22"/>
            <w:szCs w:val="22"/>
            <w:lang w:eastAsia="es-CO"/>
          </w:rPr>
          <w:tab/>
        </w:r>
        <w:r w:rsidR="00E874D1" w:rsidRPr="00E874D1">
          <w:rPr>
            <w:rStyle w:val="Hipervnculo"/>
            <w:b/>
            <w:noProof/>
          </w:rPr>
          <w:t>Separación de mezclas de sólidos</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_Toc418781690 \h </w:instrText>
        </w:r>
        <w:r w:rsidR="00E874D1" w:rsidRPr="00E874D1">
          <w:rPr>
            <w:b/>
            <w:noProof/>
            <w:webHidden/>
          </w:rPr>
        </w:r>
        <w:r w:rsidR="00E874D1" w:rsidRPr="00E874D1">
          <w:rPr>
            <w:b/>
            <w:noProof/>
            <w:webHidden/>
          </w:rPr>
          <w:fldChar w:fldCharType="separate"/>
        </w:r>
        <w:r w:rsidR="00C66F76">
          <w:rPr>
            <w:b/>
            <w:noProof/>
            <w:webHidden/>
          </w:rPr>
          <w:t>50</w:t>
        </w:r>
        <w:r w:rsidR="00E874D1" w:rsidRPr="00E874D1">
          <w:rPr>
            <w:b/>
            <w:noProof/>
            <w:webHidden/>
          </w:rPr>
          <w:fldChar w:fldCharType="end"/>
        </w:r>
      </w:hyperlink>
    </w:p>
    <w:p w14:paraId="1BCC0358" w14:textId="77777777" w:rsidR="00E874D1" w:rsidRPr="00E874D1" w:rsidRDefault="00537756">
      <w:pPr>
        <w:pStyle w:val="TDC3"/>
        <w:tabs>
          <w:tab w:val="left" w:pos="1540"/>
          <w:tab w:val="right" w:leader="dot" w:pos="8828"/>
        </w:tabs>
        <w:rPr>
          <w:rFonts w:asciiTheme="minorHAnsi" w:eastAsiaTheme="minorEastAsia" w:hAnsiTheme="minorHAnsi"/>
          <w:b/>
          <w:noProof/>
          <w:sz w:val="22"/>
          <w:szCs w:val="22"/>
          <w:lang w:eastAsia="es-CO"/>
        </w:rPr>
      </w:pPr>
      <w:hyperlink w:anchor="_Toc418781691" w:history="1">
        <w:r w:rsidR="00E874D1" w:rsidRPr="00E874D1">
          <w:rPr>
            <w:rStyle w:val="Hipervnculo"/>
            <w:b/>
            <w:noProof/>
          </w:rPr>
          <w:t>5.2.2</w:t>
        </w:r>
        <w:r w:rsidR="00E874D1" w:rsidRPr="00E874D1">
          <w:rPr>
            <w:rFonts w:asciiTheme="minorHAnsi" w:eastAsiaTheme="minorEastAsia" w:hAnsiTheme="minorHAnsi"/>
            <w:b/>
            <w:noProof/>
            <w:sz w:val="22"/>
            <w:szCs w:val="22"/>
            <w:lang w:eastAsia="es-CO"/>
          </w:rPr>
          <w:tab/>
        </w:r>
        <w:r w:rsidR="00E874D1" w:rsidRPr="00E874D1">
          <w:rPr>
            <w:rStyle w:val="Hipervnculo"/>
            <w:b/>
            <w:noProof/>
          </w:rPr>
          <w:t>Separación de mezclas sólido-líquido</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_Toc418781691 \h </w:instrText>
        </w:r>
        <w:r w:rsidR="00E874D1" w:rsidRPr="00E874D1">
          <w:rPr>
            <w:b/>
            <w:noProof/>
            <w:webHidden/>
          </w:rPr>
        </w:r>
        <w:r w:rsidR="00E874D1" w:rsidRPr="00E874D1">
          <w:rPr>
            <w:b/>
            <w:noProof/>
            <w:webHidden/>
          </w:rPr>
          <w:fldChar w:fldCharType="separate"/>
        </w:r>
        <w:r w:rsidR="00C66F76">
          <w:rPr>
            <w:b/>
            <w:noProof/>
            <w:webHidden/>
          </w:rPr>
          <w:t>51</w:t>
        </w:r>
        <w:r w:rsidR="00E874D1" w:rsidRPr="00E874D1">
          <w:rPr>
            <w:b/>
            <w:noProof/>
            <w:webHidden/>
          </w:rPr>
          <w:fldChar w:fldCharType="end"/>
        </w:r>
      </w:hyperlink>
    </w:p>
    <w:p w14:paraId="7CA9072E" w14:textId="77777777" w:rsidR="00E874D1" w:rsidRPr="00E874D1" w:rsidRDefault="00537756">
      <w:pPr>
        <w:pStyle w:val="TDC3"/>
        <w:tabs>
          <w:tab w:val="left" w:pos="1540"/>
          <w:tab w:val="right" w:leader="dot" w:pos="8828"/>
        </w:tabs>
        <w:rPr>
          <w:rFonts w:asciiTheme="minorHAnsi" w:eastAsiaTheme="minorEastAsia" w:hAnsiTheme="minorHAnsi"/>
          <w:b/>
          <w:noProof/>
          <w:sz w:val="22"/>
          <w:szCs w:val="22"/>
          <w:lang w:eastAsia="es-CO"/>
        </w:rPr>
      </w:pPr>
      <w:hyperlink w:anchor="_Toc418781692" w:history="1">
        <w:r w:rsidR="00E874D1" w:rsidRPr="00E874D1">
          <w:rPr>
            <w:rStyle w:val="Hipervnculo"/>
            <w:b/>
            <w:noProof/>
          </w:rPr>
          <w:t>5.2.3</w:t>
        </w:r>
        <w:r w:rsidR="00E874D1" w:rsidRPr="00E874D1">
          <w:rPr>
            <w:rFonts w:asciiTheme="minorHAnsi" w:eastAsiaTheme="minorEastAsia" w:hAnsiTheme="minorHAnsi"/>
            <w:b/>
            <w:noProof/>
            <w:sz w:val="22"/>
            <w:szCs w:val="22"/>
            <w:lang w:eastAsia="es-CO"/>
          </w:rPr>
          <w:tab/>
        </w:r>
        <w:r w:rsidR="00E874D1" w:rsidRPr="00E874D1">
          <w:rPr>
            <w:rStyle w:val="Hipervnculo"/>
            <w:b/>
            <w:noProof/>
          </w:rPr>
          <w:t>Separación de mezclas de líquidos</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_Toc418781692 \h </w:instrText>
        </w:r>
        <w:r w:rsidR="00E874D1" w:rsidRPr="00E874D1">
          <w:rPr>
            <w:b/>
            <w:noProof/>
            <w:webHidden/>
          </w:rPr>
        </w:r>
        <w:r w:rsidR="00E874D1" w:rsidRPr="00E874D1">
          <w:rPr>
            <w:b/>
            <w:noProof/>
            <w:webHidden/>
          </w:rPr>
          <w:fldChar w:fldCharType="separate"/>
        </w:r>
        <w:r w:rsidR="00C66F76">
          <w:rPr>
            <w:b/>
            <w:noProof/>
            <w:webHidden/>
          </w:rPr>
          <w:t>52</w:t>
        </w:r>
        <w:r w:rsidR="00E874D1" w:rsidRPr="00E874D1">
          <w:rPr>
            <w:b/>
            <w:noProof/>
            <w:webHidden/>
          </w:rPr>
          <w:fldChar w:fldCharType="end"/>
        </w:r>
      </w:hyperlink>
    </w:p>
    <w:p w14:paraId="7B856319" w14:textId="77777777" w:rsidR="00E874D1" w:rsidRPr="00E874D1" w:rsidRDefault="00537756">
      <w:pPr>
        <w:pStyle w:val="TDC2"/>
        <w:tabs>
          <w:tab w:val="left" w:pos="880"/>
          <w:tab w:val="right" w:leader="dot" w:pos="8828"/>
        </w:tabs>
        <w:rPr>
          <w:rFonts w:asciiTheme="minorHAnsi" w:eastAsiaTheme="minorEastAsia" w:hAnsiTheme="minorHAnsi"/>
          <w:b/>
          <w:noProof/>
          <w:sz w:val="22"/>
          <w:szCs w:val="22"/>
          <w:lang w:eastAsia="es-CO"/>
        </w:rPr>
      </w:pPr>
      <w:hyperlink w:anchor="_Toc418781693" w:history="1">
        <w:r w:rsidR="00E874D1" w:rsidRPr="00E874D1">
          <w:rPr>
            <w:rStyle w:val="Hipervnculo"/>
            <w:b/>
            <w:noProof/>
          </w:rPr>
          <w:t>5.3</w:t>
        </w:r>
        <w:r w:rsidR="00E874D1" w:rsidRPr="00E874D1">
          <w:rPr>
            <w:rFonts w:asciiTheme="minorHAnsi" w:eastAsiaTheme="minorEastAsia" w:hAnsiTheme="minorHAnsi"/>
            <w:b/>
            <w:noProof/>
            <w:sz w:val="22"/>
            <w:szCs w:val="22"/>
            <w:lang w:eastAsia="es-CO"/>
          </w:rPr>
          <w:tab/>
        </w:r>
        <w:r w:rsidR="00E874D1" w:rsidRPr="00E874D1">
          <w:rPr>
            <w:rStyle w:val="Hipervnculo"/>
            <w:b/>
            <w:noProof/>
          </w:rPr>
          <w:t>ACTIVIDAD</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_Toc418781693 \h </w:instrText>
        </w:r>
        <w:r w:rsidR="00E874D1" w:rsidRPr="00E874D1">
          <w:rPr>
            <w:b/>
            <w:noProof/>
            <w:webHidden/>
          </w:rPr>
        </w:r>
        <w:r w:rsidR="00E874D1" w:rsidRPr="00E874D1">
          <w:rPr>
            <w:b/>
            <w:noProof/>
            <w:webHidden/>
          </w:rPr>
          <w:fldChar w:fldCharType="separate"/>
        </w:r>
        <w:r w:rsidR="00C66F76">
          <w:rPr>
            <w:b/>
            <w:noProof/>
            <w:webHidden/>
          </w:rPr>
          <w:t>53</w:t>
        </w:r>
        <w:r w:rsidR="00E874D1" w:rsidRPr="00E874D1">
          <w:rPr>
            <w:b/>
            <w:noProof/>
            <w:webHidden/>
          </w:rPr>
          <w:fldChar w:fldCharType="end"/>
        </w:r>
      </w:hyperlink>
    </w:p>
    <w:p w14:paraId="4737ABCB" w14:textId="77777777" w:rsidR="00E874D1" w:rsidRPr="00E874D1" w:rsidRDefault="00537756">
      <w:pPr>
        <w:pStyle w:val="TDC1"/>
        <w:tabs>
          <w:tab w:val="left" w:pos="480"/>
          <w:tab w:val="right" w:leader="dot" w:pos="8828"/>
        </w:tabs>
        <w:rPr>
          <w:rFonts w:asciiTheme="minorHAnsi" w:eastAsiaTheme="minorEastAsia" w:hAnsiTheme="minorHAnsi"/>
          <w:b/>
          <w:noProof/>
          <w:sz w:val="22"/>
          <w:szCs w:val="22"/>
          <w:lang w:eastAsia="es-CO"/>
        </w:rPr>
      </w:pPr>
      <w:hyperlink w:anchor="_Toc418781694" w:history="1">
        <w:r w:rsidR="00E874D1" w:rsidRPr="00E874D1">
          <w:rPr>
            <w:rStyle w:val="Hipervnculo"/>
            <w:b/>
            <w:noProof/>
          </w:rPr>
          <w:t>6</w:t>
        </w:r>
        <w:r w:rsidR="00E874D1" w:rsidRPr="00E874D1">
          <w:rPr>
            <w:rFonts w:asciiTheme="minorHAnsi" w:eastAsiaTheme="minorEastAsia" w:hAnsiTheme="minorHAnsi"/>
            <w:b/>
            <w:noProof/>
            <w:sz w:val="22"/>
            <w:szCs w:val="22"/>
            <w:lang w:eastAsia="es-CO"/>
          </w:rPr>
          <w:tab/>
        </w:r>
        <w:r w:rsidR="00E874D1" w:rsidRPr="00E874D1">
          <w:rPr>
            <w:rStyle w:val="Hipervnculo"/>
            <w:b/>
            <w:noProof/>
          </w:rPr>
          <w:t>EL ÁTOMO</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_Toc418781694 \h </w:instrText>
        </w:r>
        <w:r w:rsidR="00E874D1" w:rsidRPr="00E874D1">
          <w:rPr>
            <w:b/>
            <w:noProof/>
            <w:webHidden/>
          </w:rPr>
        </w:r>
        <w:r w:rsidR="00E874D1" w:rsidRPr="00E874D1">
          <w:rPr>
            <w:b/>
            <w:noProof/>
            <w:webHidden/>
          </w:rPr>
          <w:fldChar w:fldCharType="separate"/>
        </w:r>
        <w:r w:rsidR="00C66F76">
          <w:rPr>
            <w:b/>
            <w:noProof/>
            <w:webHidden/>
          </w:rPr>
          <w:t>56</w:t>
        </w:r>
        <w:r w:rsidR="00E874D1" w:rsidRPr="00E874D1">
          <w:rPr>
            <w:b/>
            <w:noProof/>
            <w:webHidden/>
          </w:rPr>
          <w:fldChar w:fldCharType="end"/>
        </w:r>
      </w:hyperlink>
    </w:p>
    <w:p w14:paraId="3DC6725F" w14:textId="77777777" w:rsidR="00E874D1" w:rsidRPr="00E874D1" w:rsidRDefault="00537756">
      <w:pPr>
        <w:pStyle w:val="TDC2"/>
        <w:tabs>
          <w:tab w:val="left" w:pos="880"/>
          <w:tab w:val="right" w:leader="dot" w:pos="8828"/>
        </w:tabs>
        <w:rPr>
          <w:rFonts w:asciiTheme="minorHAnsi" w:eastAsiaTheme="minorEastAsia" w:hAnsiTheme="minorHAnsi"/>
          <w:b/>
          <w:noProof/>
          <w:sz w:val="22"/>
          <w:szCs w:val="22"/>
          <w:lang w:eastAsia="es-CO"/>
        </w:rPr>
      </w:pPr>
      <w:hyperlink w:anchor="_Toc418781695" w:history="1">
        <w:r w:rsidR="00E874D1" w:rsidRPr="00E874D1">
          <w:rPr>
            <w:rStyle w:val="Hipervnculo"/>
            <w:b/>
            <w:noProof/>
          </w:rPr>
          <w:t>6.1</w:t>
        </w:r>
        <w:r w:rsidR="00E874D1" w:rsidRPr="00E874D1">
          <w:rPr>
            <w:rFonts w:asciiTheme="minorHAnsi" w:eastAsiaTheme="minorEastAsia" w:hAnsiTheme="minorHAnsi"/>
            <w:b/>
            <w:noProof/>
            <w:sz w:val="22"/>
            <w:szCs w:val="22"/>
            <w:lang w:eastAsia="es-CO"/>
          </w:rPr>
          <w:tab/>
        </w:r>
        <w:r w:rsidR="00E874D1" w:rsidRPr="00E874D1">
          <w:rPr>
            <w:rStyle w:val="Hipervnculo"/>
            <w:b/>
            <w:noProof/>
          </w:rPr>
          <w:t>Átomo según los griegos</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_Toc418781695 \h </w:instrText>
        </w:r>
        <w:r w:rsidR="00E874D1" w:rsidRPr="00E874D1">
          <w:rPr>
            <w:b/>
            <w:noProof/>
            <w:webHidden/>
          </w:rPr>
        </w:r>
        <w:r w:rsidR="00E874D1" w:rsidRPr="00E874D1">
          <w:rPr>
            <w:b/>
            <w:noProof/>
            <w:webHidden/>
          </w:rPr>
          <w:fldChar w:fldCharType="separate"/>
        </w:r>
        <w:r w:rsidR="00C66F76">
          <w:rPr>
            <w:b/>
            <w:noProof/>
            <w:webHidden/>
          </w:rPr>
          <w:t>56</w:t>
        </w:r>
        <w:r w:rsidR="00E874D1" w:rsidRPr="00E874D1">
          <w:rPr>
            <w:b/>
            <w:noProof/>
            <w:webHidden/>
          </w:rPr>
          <w:fldChar w:fldCharType="end"/>
        </w:r>
      </w:hyperlink>
    </w:p>
    <w:p w14:paraId="011E885F" w14:textId="77777777" w:rsidR="00E874D1" w:rsidRPr="00E874D1" w:rsidRDefault="00537756">
      <w:pPr>
        <w:pStyle w:val="TDC2"/>
        <w:tabs>
          <w:tab w:val="left" w:pos="880"/>
          <w:tab w:val="right" w:leader="dot" w:pos="8828"/>
        </w:tabs>
        <w:rPr>
          <w:rFonts w:asciiTheme="minorHAnsi" w:eastAsiaTheme="minorEastAsia" w:hAnsiTheme="minorHAnsi"/>
          <w:b/>
          <w:noProof/>
          <w:sz w:val="22"/>
          <w:szCs w:val="22"/>
          <w:lang w:eastAsia="es-CO"/>
        </w:rPr>
      </w:pPr>
      <w:hyperlink w:anchor="_Toc418781696" w:history="1">
        <w:r w:rsidR="00E874D1" w:rsidRPr="00E874D1">
          <w:rPr>
            <w:rStyle w:val="Hipervnculo"/>
            <w:b/>
            <w:noProof/>
          </w:rPr>
          <w:t>6.2</w:t>
        </w:r>
        <w:r w:rsidR="00E874D1" w:rsidRPr="00E874D1">
          <w:rPr>
            <w:rFonts w:asciiTheme="minorHAnsi" w:eastAsiaTheme="minorEastAsia" w:hAnsiTheme="minorHAnsi"/>
            <w:b/>
            <w:noProof/>
            <w:sz w:val="22"/>
            <w:szCs w:val="22"/>
            <w:lang w:eastAsia="es-CO"/>
          </w:rPr>
          <w:tab/>
        </w:r>
        <w:r w:rsidR="00E874D1" w:rsidRPr="00E874D1">
          <w:rPr>
            <w:rStyle w:val="Hipervnculo"/>
            <w:b/>
            <w:noProof/>
          </w:rPr>
          <w:t>Teoría atómica de Dalton</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_Toc418781696 \h </w:instrText>
        </w:r>
        <w:r w:rsidR="00E874D1" w:rsidRPr="00E874D1">
          <w:rPr>
            <w:b/>
            <w:noProof/>
            <w:webHidden/>
          </w:rPr>
        </w:r>
        <w:r w:rsidR="00E874D1" w:rsidRPr="00E874D1">
          <w:rPr>
            <w:b/>
            <w:noProof/>
            <w:webHidden/>
          </w:rPr>
          <w:fldChar w:fldCharType="separate"/>
        </w:r>
        <w:r w:rsidR="00C66F76">
          <w:rPr>
            <w:b/>
            <w:noProof/>
            <w:webHidden/>
          </w:rPr>
          <w:t>57</w:t>
        </w:r>
        <w:r w:rsidR="00E874D1" w:rsidRPr="00E874D1">
          <w:rPr>
            <w:b/>
            <w:noProof/>
            <w:webHidden/>
          </w:rPr>
          <w:fldChar w:fldCharType="end"/>
        </w:r>
      </w:hyperlink>
    </w:p>
    <w:p w14:paraId="0B626088" w14:textId="77777777" w:rsidR="00E874D1" w:rsidRPr="00E874D1" w:rsidRDefault="00537756">
      <w:pPr>
        <w:pStyle w:val="TDC2"/>
        <w:tabs>
          <w:tab w:val="left" w:pos="880"/>
          <w:tab w:val="right" w:leader="dot" w:pos="8828"/>
        </w:tabs>
        <w:rPr>
          <w:rFonts w:asciiTheme="minorHAnsi" w:eastAsiaTheme="minorEastAsia" w:hAnsiTheme="minorHAnsi"/>
          <w:b/>
          <w:noProof/>
          <w:sz w:val="22"/>
          <w:szCs w:val="22"/>
          <w:lang w:eastAsia="es-CO"/>
        </w:rPr>
      </w:pPr>
      <w:hyperlink w:anchor="_Toc418781697" w:history="1">
        <w:r w:rsidR="00E874D1" w:rsidRPr="00E874D1">
          <w:rPr>
            <w:rStyle w:val="Hipervnculo"/>
            <w:b/>
            <w:noProof/>
          </w:rPr>
          <w:t>6.3</w:t>
        </w:r>
        <w:r w:rsidR="00E874D1" w:rsidRPr="00E874D1">
          <w:rPr>
            <w:rFonts w:asciiTheme="minorHAnsi" w:eastAsiaTheme="minorEastAsia" w:hAnsiTheme="minorHAnsi"/>
            <w:b/>
            <w:noProof/>
            <w:sz w:val="22"/>
            <w:szCs w:val="22"/>
            <w:lang w:eastAsia="es-CO"/>
          </w:rPr>
          <w:tab/>
        </w:r>
        <w:r w:rsidR="00E874D1" w:rsidRPr="00E874D1">
          <w:rPr>
            <w:rStyle w:val="Hipervnculo"/>
            <w:b/>
            <w:noProof/>
          </w:rPr>
          <w:t>Teoría de Thomson</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_Toc418781697 \h </w:instrText>
        </w:r>
        <w:r w:rsidR="00E874D1" w:rsidRPr="00E874D1">
          <w:rPr>
            <w:b/>
            <w:noProof/>
            <w:webHidden/>
          </w:rPr>
        </w:r>
        <w:r w:rsidR="00E874D1" w:rsidRPr="00E874D1">
          <w:rPr>
            <w:b/>
            <w:noProof/>
            <w:webHidden/>
          </w:rPr>
          <w:fldChar w:fldCharType="separate"/>
        </w:r>
        <w:r w:rsidR="00C66F76">
          <w:rPr>
            <w:b/>
            <w:noProof/>
            <w:webHidden/>
          </w:rPr>
          <w:t>58</w:t>
        </w:r>
        <w:r w:rsidR="00E874D1" w:rsidRPr="00E874D1">
          <w:rPr>
            <w:b/>
            <w:noProof/>
            <w:webHidden/>
          </w:rPr>
          <w:fldChar w:fldCharType="end"/>
        </w:r>
      </w:hyperlink>
    </w:p>
    <w:p w14:paraId="581E07D7" w14:textId="77777777" w:rsidR="00E874D1" w:rsidRPr="00E874D1" w:rsidRDefault="00537756">
      <w:pPr>
        <w:pStyle w:val="TDC2"/>
        <w:tabs>
          <w:tab w:val="left" w:pos="880"/>
          <w:tab w:val="right" w:leader="dot" w:pos="8828"/>
        </w:tabs>
        <w:rPr>
          <w:rFonts w:asciiTheme="minorHAnsi" w:eastAsiaTheme="minorEastAsia" w:hAnsiTheme="minorHAnsi"/>
          <w:b/>
          <w:noProof/>
          <w:sz w:val="22"/>
          <w:szCs w:val="22"/>
          <w:lang w:eastAsia="es-CO"/>
        </w:rPr>
      </w:pPr>
      <w:hyperlink w:anchor="_Toc418781698" w:history="1">
        <w:r w:rsidR="00E874D1" w:rsidRPr="00E874D1">
          <w:rPr>
            <w:rStyle w:val="Hipervnculo"/>
            <w:b/>
            <w:noProof/>
          </w:rPr>
          <w:t>6.4</w:t>
        </w:r>
        <w:r w:rsidR="00E874D1" w:rsidRPr="00E874D1">
          <w:rPr>
            <w:rFonts w:asciiTheme="minorHAnsi" w:eastAsiaTheme="minorEastAsia" w:hAnsiTheme="minorHAnsi"/>
            <w:b/>
            <w:noProof/>
            <w:sz w:val="22"/>
            <w:szCs w:val="22"/>
            <w:lang w:eastAsia="es-CO"/>
          </w:rPr>
          <w:tab/>
        </w:r>
        <w:r w:rsidR="00E874D1" w:rsidRPr="00E874D1">
          <w:rPr>
            <w:rStyle w:val="Hipervnculo"/>
            <w:b/>
            <w:noProof/>
          </w:rPr>
          <w:t>Teoría de Rutherford</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_Toc418781698 \h </w:instrText>
        </w:r>
        <w:r w:rsidR="00E874D1" w:rsidRPr="00E874D1">
          <w:rPr>
            <w:b/>
            <w:noProof/>
            <w:webHidden/>
          </w:rPr>
        </w:r>
        <w:r w:rsidR="00E874D1" w:rsidRPr="00E874D1">
          <w:rPr>
            <w:b/>
            <w:noProof/>
            <w:webHidden/>
          </w:rPr>
          <w:fldChar w:fldCharType="separate"/>
        </w:r>
        <w:r w:rsidR="00C66F76">
          <w:rPr>
            <w:b/>
            <w:noProof/>
            <w:webHidden/>
          </w:rPr>
          <w:t>59</w:t>
        </w:r>
        <w:r w:rsidR="00E874D1" w:rsidRPr="00E874D1">
          <w:rPr>
            <w:b/>
            <w:noProof/>
            <w:webHidden/>
          </w:rPr>
          <w:fldChar w:fldCharType="end"/>
        </w:r>
      </w:hyperlink>
    </w:p>
    <w:p w14:paraId="131F9E8F" w14:textId="77777777" w:rsidR="00E874D1" w:rsidRPr="00E874D1" w:rsidRDefault="00537756">
      <w:pPr>
        <w:pStyle w:val="TDC2"/>
        <w:tabs>
          <w:tab w:val="left" w:pos="880"/>
          <w:tab w:val="right" w:leader="dot" w:pos="8828"/>
        </w:tabs>
        <w:rPr>
          <w:rFonts w:asciiTheme="minorHAnsi" w:eastAsiaTheme="minorEastAsia" w:hAnsiTheme="minorHAnsi"/>
          <w:b/>
          <w:noProof/>
          <w:sz w:val="22"/>
          <w:szCs w:val="22"/>
          <w:lang w:eastAsia="es-CO"/>
        </w:rPr>
      </w:pPr>
      <w:hyperlink w:anchor="_Toc418781699" w:history="1">
        <w:r w:rsidR="00E874D1" w:rsidRPr="00E874D1">
          <w:rPr>
            <w:rStyle w:val="Hipervnculo"/>
            <w:b/>
            <w:noProof/>
          </w:rPr>
          <w:t>6.5</w:t>
        </w:r>
        <w:r w:rsidR="00E874D1" w:rsidRPr="00E874D1">
          <w:rPr>
            <w:rFonts w:asciiTheme="minorHAnsi" w:eastAsiaTheme="minorEastAsia" w:hAnsiTheme="minorHAnsi"/>
            <w:b/>
            <w:noProof/>
            <w:sz w:val="22"/>
            <w:szCs w:val="22"/>
            <w:lang w:eastAsia="es-CO"/>
          </w:rPr>
          <w:tab/>
        </w:r>
        <w:r w:rsidR="00E874D1" w:rsidRPr="00E874D1">
          <w:rPr>
            <w:rStyle w:val="Hipervnculo"/>
            <w:b/>
            <w:noProof/>
          </w:rPr>
          <w:t>Modelo planetario de Bohr</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_Toc418781699 \h </w:instrText>
        </w:r>
        <w:r w:rsidR="00E874D1" w:rsidRPr="00E874D1">
          <w:rPr>
            <w:b/>
            <w:noProof/>
            <w:webHidden/>
          </w:rPr>
        </w:r>
        <w:r w:rsidR="00E874D1" w:rsidRPr="00E874D1">
          <w:rPr>
            <w:b/>
            <w:noProof/>
            <w:webHidden/>
          </w:rPr>
          <w:fldChar w:fldCharType="separate"/>
        </w:r>
        <w:r w:rsidR="00C66F76">
          <w:rPr>
            <w:b/>
            <w:noProof/>
            <w:webHidden/>
          </w:rPr>
          <w:t>61</w:t>
        </w:r>
        <w:r w:rsidR="00E874D1" w:rsidRPr="00E874D1">
          <w:rPr>
            <w:b/>
            <w:noProof/>
            <w:webHidden/>
          </w:rPr>
          <w:fldChar w:fldCharType="end"/>
        </w:r>
      </w:hyperlink>
    </w:p>
    <w:p w14:paraId="3F128ED8" w14:textId="77777777" w:rsidR="00E874D1" w:rsidRPr="00E874D1" w:rsidRDefault="00537756">
      <w:pPr>
        <w:pStyle w:val="TDC1"/>
        <w:tabs>
          <w:tab w:val="left" w:pos="480"/>
          <w:tab w:val="right" w:leader="dot" w:pos="8828"/>
        </w:tabs>
        <w:rPr>
          <w:rFonts w:asciiTheme="minorHAnsi" w:eastAsiaTheme="minorEastAsia" w:hAnsiTheme="minorHAnsi"/>
          <w:b/>
          <w:noProof/>
          <w:sz w:val="22"/>
          <w:szCs w:val="22"/>
          <w:lang w:eastAsia="es-CO"/>
        </w:rPr>
      </w:pPr>
      <w:hyperlink w:anchor="_Toc418781700" w:history="1">
        <w:r w:rsidR="00E874D1" w:rsidRPr="00E874D1">
          <w:rPr>
            <w:rStyle w:val="Hipervnculo"/>
            <w:b/>
            <w:noProof/>
          </w:rPr>
          <w:t>7</w:t>
        </w:r>
        <w:r w:rsidR="00E874D1" w:rsidRPr="00E874D1">
          <w:rPr>
            <w:rFonts w:asciiTheme="minorHAnsi" w:eastAsiaTheme="minorEastAsia" w:hAnsiTheme="minorHAnsi"/>
            <w:b/>
            <w:noProof/>
            <w:sz w:val="22"/>
            <w:szCs w:val="22"/>
            <w:lang w:eastAsia="es-CO"/>
          </w:rPr>
          <w:tab/>
        </w:r>
        <w:r w:rsidR="00E874D1" w:rsidRPr="00E874D1">
          <w:rPr>
            <w:rStyle w:val="Hipervnculo"/>
            <w:b/>
            <w:noProof/>
          </w:rPr>
          <w:t>PROPIEDADES DE LOS ÁTOMOS</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_Toc418781700 \h </w:instrText>
        </w:r>
        <w:r w:rsidR="00E874D1" w:rsidRPr="00E874D1">
          <w:rPr>
            <w:b/>
            <w:noProof/>
            <w:webHidden/>
          </w:rPr>
        </w:r>
        <w:r w:rsidR="00E874D1" w:rsidRPr="00E874D1">
          <w:rPr>
            <w:b/>
            <w:noProof/>
            <w:webHidden/>
          </w:rPr>
          <w:fldChar w:fldCharType="separate"/>
        </w:r>
        <w:r w:rsidR="00C66F76">
          <w:rPr>
            <w:b/>
            <w:noProof/>
            <w:webHidden/>
          </w:rPr>
          <w:t>62</w:t>
        </w:r>
        <w:r w:rsidR="00E874D1" w:rsidRPr="00E874D1">
          <w:rPr>
            <w:b/>
            <w:noProof/>
            <w:webHidden/>
          </w:rPr>
          <w:fldChar w:fldCharType="end"/>
        </w:r>
      </w:hyperlink>
    </w:p>
    <w:p w14:paraId="45FEC577" w14:textId="77777777" w:rsidR="00E874D1" w:rsidRPr="00E874D1" w:rsidRDefault="00537756">
      <w:pPr>
        <w:pStyle w:val="TDC2"/>
        <w:tabs>
          <w:tab w:val="left" w:pos="880"/>
          <w:tab w:val="right" w:leader="dot" w:pos="8828"/>
        </w:tabs>
        <w:rPr>
          <w:rFonts w:asciiTheme="minorHAnsi" w:eastAsiaTheme="minorEastAsia" w:hAnsiTheme="minorHAnsi"/>
          <w:b/>
          <w:noProof/>
          <w:sz w:val="22"/>
          <w:szCs w:val="22"/>
          <w:lang w:eastAsia="es-CO"/>
        </w:rPr>
      </w:pPr>
      <w:hyperlink w:anchor="_Toc418781701" w:history="1">
        <w:r w:rsidR="00E874D1" w:rsidRPr="00E874D1">
          <w:rPr>
            <w:rStyle w:val="Hipervnculo"/>
            <w:b/>
            <w:noProof/>
          </w:rPr>
          <w:t>7.1</w:t>
        </w:r>
        <w:r w:rsidR="00E874D1" w:rsidRPr="00E874D1">
          <w:rPr>
            <w:rFonts w:asciiTheme="minorHAnsi" w:eastAsiaTheme="minorEastAsia" w:hAnsiTheme="minorHAnsi"/>
            <w:b/>
            <w:noProof/>
            <w:sz w:val="22"/>
            <w:szCs w:val="22"/>
            <w:lang w:eastAsia="es-CO"/>
          </w:rPr>
          <w:tab/>
        </w:r>
        <w:r w:rsidR="00E874D1" w:rsidRPr="00E874D1">
          <w:rPr>
            <w:rStyle w:val="Hipervnculo"/>
            <w:b/>
            <w:noProof/>
          </w:rPr>
          <w:t>Número atómico</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_Toc418781701 \h </w:instrText>
        </w:r>
        <w:r w:rsidR="00E874D1" w:rsidRPr="00E874D1">
          <w:rPr>
            <w:b/>
            <w:noProof/>
            <w:webHidden/>
          </w:rPr>
        </w:r>
        <w:r w:rsidR="00E874D1" w:rsidRPr="00E874D1">
          <w:rPr>
            <w:b/>
            <w:noProof/>
            <w:webHidden/>
          </w:rPr>
          <w:fldChar w:fldCharType="separate"/>
        </w:r>
        <w:r w:rsidR="00C66F76">
          <w:rPr>
            <w:b/>
            <w:noProof/>
            <w:webHidden/>
          </w:rPr>
          <w:t>63</w:t>
        </w:r>
        <w:r w:rsidR="00E874D1" w:rsidRPr="00E874D1">
          <w:rPr>
            <w:b/>
            <w:noProof/>
            <w:webHidden/>
          </w:rPr>
          <w:fldChar w:fldCharType="end"/>
        </w:r>
      </w:hyperlink>
    </w:p>
    <w:p w14:paraId="59EA4DA1" w14:textId="77777777" w:rsidR="00E874D1" w:rsidRPr="00E874D1" w:rsidRDefault="00537756">
      <w:pPr>
        <w:pStyle w:val="TDC2"/>
        <w:tabs>
          <w:tab w:val="left" w:pos="880"/>
          <w:tab w:val="right" w:leader="dot" w:pos="8828"/>
        </w:tabs>
        <w:rPr>
          <w:rFonts w:asciiTheme="minorHAnsi" w:eastAsiaTheme="minorEastAsia" w:hAnsiTheme="minorHAnsi"/>
          <w:b/>
          <w:noProof/>
          <w:sz w:val="22"/>
          <w:szCs w:val="22"/>
          <w:lang w:eastAsia="es-CO"/>
        </w:rPr>
      </w:pPr>
      <w:hyperlink w:anchor="_Toc418781702" w:history="1">
        <w:r w:rsidR="00E874D1" w:rsidRPr="00E874D1">
          <w:rPr>
            <w:rStyle w:val="Hipervnculo"/>
            <w:b/>
            <w:noProof/>
          </w:rPr>
          <w:t>7.2</w:t>
        </w:r>
        <w:r w:rsidR="00E874D1" w:rsidRPr="00E874D1">
          <w:rPr>
            <w:rFonts w:asciiTheme="minorHAnsi" w:eastAsiaTheme="minorEastAsia" w:hAnsiTheme="minorHAnsi"/>
            <w:b/>
            <w:noProof/>
            <w:sz w:val="22"/>
            <w:szCs w:val="22"/>
            <w:lang w:eastAsia="es-CO"/>
          </w:rPr>
          <w:tab/>
        </w:r>
        <w:r w:rsidR="00E874D1" w:rsidRPr="00E874D1">
          <w:rPr>
            <w:rStyle w:val="Hipervnculo"/>
            <w:b/>
            <w:noProof/>
          </w:rPr>
          <w:t>Número de masa</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_Toc418781702 \h </w:instrText>
        </w:r>
        <w:r w:rsidR="00E874D1" w:rsidRPr="00E874D1">
          <w:rPr>
            <w:b/>
            <w:noProof/>
            <w:webHidden/>
          </w:rPr>
        </w:r>
        <w:r w:rsidR="00E874D1" w:rsidRPr="00E874D1">
          <w:rPr>
            <w:b/>
            <w:noProof/>
            <w:webHidden/>
          </w:rPr>
          <w:fldChar w:fldCharType="separate"/>
        </w:r>
        <w:r w:rsidR="00C66F76">
          <w:rPr>
            <w:b/>
            <w:noProof/>
            <w:webHidden/>
          </w:rPr>
          <w:t>63</w:t>
        </w:r>
        <w:r w:rsidR="00E874D1" w:rsidRPr="00E874D1">
          <w:rPr>
            <w:b/>
            <w:noProof/>
            <w:webHidden/>
          </w:rPr>
          <w:fldChar w:fldCharType="end"/>
        </w:r>
      </w:hyperlink>
    </w:p>
    <w:p w14:paraId="0CB10CCE" w14:textId="77777777" w:rsidR="00E874D1" w:rsidRPr="00E874D1" w:rsidRDefault="00537756">
      <w:pPr>
        <w:pStyle w:val="TDC2"/>
        <w:tabs>
          <w:tab w:val="left" w:pos="880"/>
          <w:tab w:val="right" w:leader="dot" w:pos="8828"/>
        </w:tabs>
        <w:rPr>
          <w:rFonts w:asciiTheme="minorHAnsi" w:eastAsiaTheme="minorEastAsia" w:hAnsiTheme="minorHAnsi"/>
          <w:b/>
          <w:noProof/>
          <w:sz w:val="22"/>
          <w:szCs w:val="22"/>
          <w:lang w:eastAsia="es-CO"/>
        </w:rPr>
      </w:pPr>
      <w:hyperlink w:anchor="_Toc418781703" w:history="1">
        <w:r w:rsidR="00E874D1" w:rsidRPr="00E874D1">
          <w:rPr>
            <w:rStyle w:val="Hipervnculo"/>
            <w:b/>
            <w:noProof/>
          </w:rPr>
          <w:t>7.3</w:t>
        </w:r>
        <w:r w:rsidR="00E874D1" w:rsidRPr="00E874D1">
          <w:rPr>
            <w:rFonts w:asciiTheme="minorHAnsi" w:eastAsiaTheme="minorEastAsia" w:hAnsiTheme="minorHAnsi"/>
            <w:b/>
            <w:noProof/>
            <w:sz w:val="22"/>
            <w:szCs w:val="22"/>
            <w:lang w:eastAsia="es-CO"/>
          </w:rPr>
          <w:tab/>
        </w:r>
        <w:r w:rsidR="00E874D1" w:rsidRPr="00E874D1">
          <w:rPr>
            <w:rStyle w:val="Hipervnculo"/>
            <w:b/>
            <w:noProof/>
          </w:rPr>
          <w:t>Masa atómica</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_Toc418781703 \h </w:instrText>
        </w:r>
        <w:r w:rsidR="00E874D1" w:rsidRPr="00E874D1">
          <w:rPr>
            <w:b/>
            <w:noProof/>
            <w:webHidden/>
          </w:rPr>
        </w:r>
        <w:r w:rsidR="00E874D1" w:rsidRPr="00E874D1">
          <w:rPr>
            <w:b/>
            <w:noProof/>
            <w:webHidden/>
          </w:rPr>
          <w:fldChar w:fldCharType="separate"/>
        </w:r>
        <w:r w:rsidR="00C66F76">
          <w:rPr>
            <w:b/>
            <w:noProof/>
            <w:webHidden/>
          </w:rPr>
          <w:t>64</w:t>
        </w:r>
        <w:r w:rsidR="00E874D1" w:rsidRPr="00E874D1">
          <w:rPr>
            <w:b/>
            <w:noProof/>
            <w:webHidden/>
          </w:rPr>
          <w:fldChar w:fldCharType="end"/>
        </w:r>
      </w:hyperlink>
    </w:p>
    <w:p w14:paraId="7F450337" w14:textId="77777777" w:rsidR="00E874D1" w:rsidRPr="00E874D1" w:rsidRDefault="00537756">
      <w:pPr>
        <w:pStyle w:val="TDC2"/>
        <w:tabs>
          <w:tab w:val="left" w:pos="880"/>
          <w:tab w:val="right" w:leader="dot" w:pos="8828"/>
        </w:tabs>
        <w:rPr>
          <w:rFonts w:asciiTheme="minorHAnsi" w:eastAsiaTheme="minorEastAsia" w:hAnsiTheme="minorHAnsi"/>
          <w:b/>
          <w:noProof/>
          <w:sz w:val="22"/>
          <w:szCs w:val="22"/>
          <w:lang w:eastAsia="es-CO"/>
        </w:rPr>
      </w:pPr>
      <w:hyperlink w:anchor="_Toc418781704" w:history="1">
        <w:r w:rsidR="00E874D1" w:rsidRPr="00E874D1">
          <w:rPr>
            <w:rStyle w:val="Hipervnculo"/>
            <w:b/>
            <w:noProof/>
          </w:rPr>
          <w:t>7.4</w:t>
        </w:r>
        <w:r w:rsidR="00E874D1" w:rsidRPr="00E874D1">
          <w:rPr>
            <w:rFonts w:asciiTheme="minorHAnsi" w:eastAsiaTheme="minorEastAsia" w:hAnsiTheme="minorHAnsi"/>
            <w:b/>
            <w:noProof/>
            <w:sz w:val="22"/>
            <w:szCs w:val="22"/>
            <w:lang w:eastAsia="es-CO"/>
          </w:rPr>
          <w:tab/>
        </w:r>
        <w:r w:rsidR="00E874D1" w:rsidRPr="00E874D1">
          <w:rPr>
            <w:rStyle w:val="Hipervnculo"/>
            <w:b/>
            <w:noProof/>
          </w:rPr>
          <w:t>El mol unidad que expresa la cantidad de materia.</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_Toc418781704 \h </w:instrText>
        </w:r>
        <w:r w:rsidR="00E874D1" w:rsidRPr="00E874D1">
          <w:rPr>
            <w:b/>
            <w:noProof/>
            <w:webHidden/>
          </w:rPr>
        </w:r>
        <w:r w:rsidR="00E874D1" w:rsidRPr="00E874D1">
          <w:rPr>
            <w:b/>
            <w:noProof/>
            <w:webHidden/>
          </w:rPr>
          <w:fldChar w:fldCharType="separate"/>
        </w:r>
        <w:r w:rsidR="00C66F76">
          <w:rPr>
            <w:b/>
            <w:noProof/>
            <w:webHidden/>
          </w:rPr>
          <w:t>65</w:t>
        </w:r>
        <w:r w:rsidR="00E874D1" w:rsidRPr="00E874D1">
          <w:rPr>
            <w:b/>
            <w:noProof/>
            <w:webHidden/>
          </w:rPr>
          <w:fldChar w:fldCharType="end"/>
        </w:r>
      </w:hyperlink>
    </w:p>
    <w:p w14:paraId="159940A8" w14:textId="77777777" w:rsidR="00E874D1" w:rsidRPr="00E874D1" w:rsidRDefault="00537756">
      <w:pPr>
        <w:pStyle w:val="TDC2"/>
        <w:tabs>
          <w:tab w:val="left" w:pos="880"/>
          <w:tab w:val="right" w:leader="dot" w:pos="8828"/>
        </w:tabs>
        <w:rPr>
          <w:rFonts w:asciiTheme="minorHAnsi" w:eastAsiaTheme="minorEastAsia" w:hAnsiTheme="minorHAnsi"/>
          <w:b/>
          <w:noProof/>
          <w:sz w:val="22"/>
          <w:szCs w:val="22"/>
          <w:lang w:eastAsia="es-CO"/>
        </w:rPr>
      </w:pPr>
      <w:hyperlink w:anchor="_Toc418781705" w:history="1">
        <w:r w:rsidR="00E874D1" w:rsidRPr="00E874D1">
          <w:rPr>
            <w:rStyle w:val="Hipervnculo"/>
            <w:b/>
            <w:noProof/>
          </w:rPr>
          <w:t>7.5</w:t>
        </w:r>
        <w:r w:rsidR="00E874D1" w:rsidRPr="00E874D1">
          <w:rPr>
            <w:rFonts w:asciiTheme="minorHAnsi" w:eastAsiaTheme="minorEastAsia" w:hAnsiTheme="minorHAnsi"/>
            <w:b/>
            <w:noProof/>
            <w:sz w:val="22"/>
            <w:szCs w:val="22"/>
            <w:lang w:eastAsia="es-CO"/>
          </w:rPr>
          <w:tab/>
        </w:r>
        <w:r w:rsidR="00E874D1" w:rsidRPr="00E874D1">
          <w:rPr>
            <w:rStyle w:val="Hipervnculo"/>
            <w:b/>
            <w:noProof/>
          </w:rPr>
          <w:t>Masa molecular</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_Toc418781705 \h </w:instrText>
        </w:r>
        <w:r w:rsidR="00E874D1" w:rsidRPr="00E874D1">
          <w:rPr>
            <w:b/>
            <w:noProof/>
            <w:webHidden/>
          </w:rPr>
        </w:r>
        <w:r w:rsidR="00E874D1" w:rsidRPr="00E874D1">
          <w:rPr>
            <w:b/>
            <w:noProof/>
            <w:webHidden/>
          </w:rPr>
          <w:fldChar w:fldCharType="separate"/>
        </w:r>
        <w:r w:rsidR="00C66F76">
          <w:rPr>
            <w:b/>
            <w:noProof/>
            <w:webHidden/>
          </w:rPr>
          <w:t>67</w:t>
        </w:r>
        <w:r w:rsidR="00E874D1" w:rsidRPr="00E874D1">
          <w:rPr>
            <w:b/>
            <w:noProof/>
            <w:webHidden/>
          </w:rPr>
          <w:fldChar w:fldCharType="end"/>
        </w:r>
      </w:hyperlink>
    </w:p>
    <w:p w14:paraId="33522142" w14:textId="77777777" w:rsidR="00E874D1" w:rsidRPr="00E874D1" w:rsidRDefault="00537756">
      <w:pPr>
        <w:pStyle w:val="TDC2"/>
        <w:tabs>
          <w:tab w:val="left" w:pos="880"/>
          <w:tab w:val="right" w:leader="dot" w:pos="8828"/>
        </w:tabs>
        <w:rPr>
          <w:rFonts w:asciiTheme="minorHAnsi" w:eastAsiaTheme="minorEastAsia" w:hAnsiTheme="minorHAnsi"/>
          <w:b/>
          <w:noProof/>
          <w:sz w:val="22"/>
          <w:szCs w:val="22"/>
          <w:lang w:eastAsia="es-CO"/>
        </w:rPr>
      </w:pPr>
      <w:hyperlink w:anchor="_Toc418781706" w:history="1">
        <w:r w:rsidR="00E874D1" w:rsidRPr="00E874D1">
          <w:rPr>
            <w:rStyle w:val="Hipervnculo"/>
            <w:b/>
            <w:noProof/>
          </w:rPr>
          <w:t>7.6</w:t>
        </w:r>
        <w:r w:rsidR="00E874D1" w:rsidRPr="00E874D1">
          <w:rPr>
            <w:rFonts w:asciiTheme="minorHAnsi" w:eastAsiaTheme="minorEastAsia" w:hAnsiTheme="minorHAnsi"/>
            <w:b/>
            <w:noProof/>
            <w:sz w:val="22"/>
            <w:szCs w:val="22"/>
            <w:lang w:eastAsia="es-CO"/>
          </w:rPr>
          <w:tab/>
        </w:r>
        <w:r w:rsidR="00E874D1" w:rsidRPr="00E874D1">
          <w:rPr>
            <w:rStyle w:val="Hipervnculo"/>
            <w:b/>
            <w:noProof/>
          </w:rPr>
          <w:t>ACTIVIDAD</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_Toc418781706 \h </w:instrText>
        </w:r>
        <w:r w:rsidR="00E874D1" w:rsidRPr="00E874D1">
          <w:rPr>
            <w:b/>
            <w:noProof/>
            <w:webHidden/>
          </w:rPr>
        </w:r>
        <w:r w:rsidR="00E874D1" w:rsidRPr="00E874D1">
          <w:rPr>
            <w:b/>
            <w:noProof/>
            <w:webHidden/>
          </w:rPr>
          <w:fldChar w:fldCharType="separate"/>
        </w:r>
        <w:r w:rsidR="00C66F76">
          <w:rPr>
            <w:b/>
            <w:noProof/>
            <w:webHidden/>
          </w:rPr>
          <w:t>69</w:t>
        </w:r>
        <w:r w:rsidR="00E874D1" w:rsidRPr="00E874D1">
          <w:rPr>
            <w:b/>
            <w:noProof/>
            <w:webHidden/>
          </w:rPr>
          <w:fldChar w:fldCharType="end"/>
        </w:r>
      </w:hyperlink>
    </w:p>
    <w:p w14:paraId="70D2AB9A" w14:textId="77777777" w:rsidR="00E874D1" w:rsidRPr="00E874D1" w:rsidRDefault="00537756">
      <w:pPr>
        <w:pStyle w:val="TDC2"/>
        <w:tabs>
          <w:tab w:val="left" w:pos="880"/>
          <w:tab w:val="right" w:leader="dot" w:pos="8828"/>
        </w:tabs>
        <w:rPr>
          <w:rFonts w:asciiTheme="minorHAnsi" w:eastAsiaTheme="minorEastAsia" w:hAnsiTheme="minorHAnsi"/>
          <w:b/>
          <w:noProof/>
          <w:sz w:val="22"/>
          <w:szCs w:val="22"/>
          <w:lang w:eastAsia="es-CO"/>
        </w:rPr>
      </w:pPr>
      <w:hyperlink w:anchor="_Toc418781707" w:history="1">
        <w:r w:rsidR="00E874D1" w:rsidRPr="00E874D1">
          <w:rPr>
            <w:rStyle w:val="Hipervnculo"/>
            <w:b/>
            <w:noProof/>
          </w:rPr>
          <w:t>7.7</w:t>
        </w:r>
        <w:r w:rsidR="00E874D1" w:rsidRPr="00E874D1">
          <w:rPr>
            <w:rFonts w:asciiTheme="minorHAnsi" w:eastAsiaTheme="minorEastAsia" w:hAnsiTheme="minorHAnsi"/>
            <w:b/>
            <w:noProof/>
            <w:sz w:val="22"/>
            <w:szCs w:val="22"/>
            <w:lang w:eastAsia="es-CO"/>
          </w:rPr>
          <w:tab/>
        </w:r>
        <w:r w:rsidR="00E874D1" w:rsidRPr="00E874D1">
          <w:rPr>
            <w:rStyle w:val="Hipervnculo"/>
            <w:b/>
            <w:noProof/>
          </w:rPr>
          <w:t>ARTÍCULO DE INTERÉS.</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_Toc418781707 \h </w:instrText>
        </w:r>
        <w:r w:rsidR="00E874D1" w:rsidRPr="00E874D1">
          <w:rPr>
            <w:b/>
            <w:noProof/>
            <w:webHidden/>
          </w:rPr>
        </w:r>
        <w:r w:rsidR="00E874D1" w:rsidRPr="00E874D1">
          <w:rPr>
            <w:b/>
            <w:noProof/>
            <w:webHidden/>
          </w:rPr>
          <w:fldChar w:fldCharType="separate"/>
        </w:r>
        <w:r w:rsidR="00C66F76">
          <w:rPr>
            <w:b/>
            <w:noProof/>
            <w:webHidden/>
          </w:rPr>
          <w:t>70</w:t>
        </w:r>
        <w:r w:rsidR="00E874D1" w:rsidRPr="00E874D1">
          <w:rPr>
            <w:b/>
            <w:noProof/>
            <w:webHidden/>
          </w:rPr>
          <w:fldChar w:fldCharType="end"/>
        </w:r>
      </w:hyperlink>
    </w:p>
    <w:p w14:paraId="5D0E2FD9" w14:textId="77777777" w:rsidR="00E874D1" w:rsidRPr="00E874D1" w:rsidRDefault="00537756">
      <w:pPr>
        <w:pStyle w:val="TDC1"/>
        <w:tabs>
          <w:tab w:val="left" w:pos="480"/>
          <w:tab w:val="right" w:leader="dot" w:pos="8828"/>
        </w:tabs>
        <w:rPr>
          <w:rFonts w:asciiTheme="minorHAnsi" w:eastAsiaTheme="minorEastAsia" w:hAnsiTheme="minorHAnsi"/>
          <w:b/>
          <w:noProof/>
          <w:sz w:val="22"/>
          <w:szCs w:val="22"/>
          <w:lang w:eastAsia="es-CO"/>
        </w:rPr>
      </w:pPr>
      <w:hyperlink w:anchor="_Toc418781708" w:history="1">
        <w:r w:rsidR="00E874D1" w:rsidRPr="00E874D1">
          <w:rPr>
            <w:rStyle w:val="Hipervnculo"/>
            <w:b/>
            <w:noProof/>
          </w:rPr>
          <w:t>8</w:t>
        </w:r>
        <w:r w:rsidR="00E874D1" w:rsidRPr="00E874D1">
          <w:rPr>
            <w:rFonts w:asciiTheme="minorHAnsi" w:eastAsiaTheme="minorEastAsia" w:hAnsiTheme="minorHAnsi"/>
            <w:b/>
            <w:noProof/>
            <w:sz w:val="22"/>
            <w:szCs w:val="22"/>
            <w:lang w:eastAsia="es-CO"/>
          </w:rPr>
          <w:tab/>
        </w:r>
        <w:r w:rsidR="00E874D1" w:rsidRPr="00E874D1">
          <w:rPr>
            <w:rStyle w:val="Hipervnculo"/>
            <w:b/>
            <w:noProof/>
          </w:rPr>
          <w:t>LA TABLA PERIÓDICA</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_Toc418781708 \h </w:instrText>
        </w:r>
        <w:r w:rsidR="00E874D1" w:rsidRPr="00E874D1">
          <w:rPr>
            <w:b/>
            <w:noProof/>
            <w:webHidden/>
          </w:rPr>
        </w:r>
        <w:r w:rsidR="00E874D1" w:rsidRPr="00E874D1">
          <w:rPr>
            <w:b/>
            <w:noProof/>
            <w:webHidden/>
          </w:rPr>
          <w:fldChar w:fldCharType="separate"/>
        </w:r>
        <w:r w:rsidR="00C66F76">
          <w:rPr>
            <w:b/>
            <w:noProof/>
            <w:webHidden/>
          </w:rPr>
          <w:t>71</w:t>
        </w:r>
        <w:r w:rsidR="00E874D1" w:rsidRPr="00E874D1">
          <w:rPr>
            <w:b/>
            <w:noProof/>
            <w:webHidden/>
          </w:rPr>
          <w:fldChar w:fldCharType="end"/>
        </w:r>
      </w:hyperlink>
    </w:p>
    <w:p w14:paraId="044E903F" w14:textId="77777777" w:rsidR="00E874D1" w:rsidRPr="00E874D1" w:rsidRDefault="00537756">
      <w:pPr>
        <w:pStyle w:val="TDC2"/>
        <w:tabs>
          <w:tab w:val="left" w:pos="880"/>
          <w:tab w:val="right" w:leader="dot" w:pos="8828"/>
        </w:tabs>
        <w:rPr>
          <w:rFonts w:asciiTheme="minorHAnsi" w:eastAsiaTheme="minorEastAsia" w:hAnsiTheme="minorHAnsi"/>
          <w:b/>
          <w:noProof/>
          <w:sz w:val="22"/>
          <w:szCs w:val="22"/>
          <w:lang w:eastAsia="es-CO"/>
        </w:rPr>
      </w:pPr>
      <w:hyperlink w:anchor="_Toc418781709" w:history="1">
        <w:r w:rsidR="00E874D1" w:rsidRPr="00E874D1">
          <w:rPr>
            <w:rStyle w:val="Hipervnculo"/>
            <w:b/>
            <w:noProof/>
          </w:rPr>
          <w:t>8.1</w:t>
        </w:r>
        <w:r w:rsidR="00E874D1" w:rsidRPr="00E874D1">
          <w:rPr>
            <w:rFonts w:asciiTheme="minorHAnsi" w:eastAsiaTheme="minorEastAsia" w:hAnsiTheme="minorHAnsi"/>
            <w:b/>
            <w:noProof/>
            <w:sz w:val="22"/>
            <w:szCs w:val="22"/>
            <w:lang w:eastAsia="es-CO"/>
          </w:rPr>
          <w:tab/>
        </w:r>
        <w:r w:rsidR="00E874D1" w:rsidRPr="00E874D1">
          <w:rPr>
            <w:rStyle w:val="Hipervnculo"/>
            <w:b/>
            <w:noProof/>
          </w:rPr>
          <w:t>Antecedentes históricos.</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_Toc418781709 \h </w:instrText>
        </w:r>
        <w:r w:rsidR="00E874D1" w:rsidRPr="00E874D1">
          <w:rPr>
            <w:b/>
            <w:noProof/>
            <w:webHidden/>
          </w:rPr>
        </w:r>
        <w:r w:rsidR="00E874D1" w:rsidRPr="00E874D1">
          <w:rPr>
            <w:b/>
            <w:noProof/>
            <w:webHidden/>
          </w:rPr>
          <w:fldChar w:fldCharType="separate"/>
        </w:r>
        <w:r w:rsidR="00C66F76">
          <w:rPr>
            <w:b/>
            <w:noProof/>
            <w:webHidden/>
          </w:rPr>
          <w:t>72</w:t>
        </w:r>
        <w:r w:rsidR="00E874D1" w:rsidRPr="00E874D1">
          <w:rPr>
            <w:b/>
            <w:noProof/>
            <w:webHidden/>
          </w:rPr>
          <w:fldChar w:fldCharType="end"/>
        </w:r>
      </w:hyperlink>
    </w:p>
    <w:p w14:paraId="55007064" w14:textId="77777777" w:rsidR="00E874D1" w:rsidRPr="00E874D1" w:rsidRDefault="00537756">
      <w:pPr>
        <w:pStyle w:val="TDC3"/>
        <w:tabs>
          <w:tab w:val="left" w:pos="1540"/>
          <w:tab w:val="right" w:leader="dot" w:pos="8828"/>
        </w:tabs>
        <w:rPr>
          <w:rFonts w:asciiTheme="minorHAnsi" w:eastAsiaTheme="minorEastAsia" w:hAnsiTheme="minorHAnsi"/>
          <w:b/>
          <w:noProof/>
          <w:sz w:val="22"/>
          <w:szCs w:val="22"/>
          <w:lang w:eastAsia="es-CO"/>
        </w:rPr>
      </w:pPr>
      <w:hyperlink w:anchor="_Toc418781710" w:history="1">
        <w:r w:rsidR="00E874D1" w:rsidRPr="00E874D1">
          <w:rPr>
            <w:rStyle w:val="Hipervnculo"/>
            <w:b/>
            <w:noProof/>
          </w:rPr>
          <w:t>8.1.1</w:t>
        </w:r>
        <w:r w:rsidR="00E874D1" w:rsidRPr="00E874D1">
          <w:rPr>
            <w:rFonts w:asciiTheme="minorHAnsi" w:eastAsiaTheme="minorEastAsia" w:hAnsiTheme="minorHAnsi"/>
            <w:b/>
            <w:noProof/>
            <w:sz w:val="22"/>
            <w:szCs w:val="22"/>
            <w:lang w:eastAsia="es-CO"/>
          </w:rPr>
          <w:tab/>
        </w:r>
        <w:r w:rsidR="00E874D1" w:rsidRPr="00E874D1">
          <w:rPr>
            <w:rStyle w:val="Hipervnculo"/>
            <w:b/>
            <w:noProof/>
          </w:rPr>
          <w:t>Los aportes de Mendeleiev</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_Toc418781710 \h </w:instrText>
        </w:r>
        <w:r w:rsidR="00E874D1" w:rsidRPr="00E874D1">
          <w:rPr>
            <w:b/>
            <w:noProof/>
            <w:webHidden/>
          </w:rPr>
        </w:r>
        <w:r w:rsidR="00E874D1" w:rsidRPr="00E874D1">
          <w:rPr>
            <w:b/>
            <w:noProof/>
            <w:webHidden/>
          </w:rPr>
          <w:fldChar w:fldCharType="separate"/>
        </w:r>
        <w:r w:rsidR="00C66F76">
          <w:rPr>
            <w:b/>
            <w:noProof/>
            <w:webHidden/>
          </w:rPr>
          <w:t>72</w:t>
        </w:r>
        <w:r w:rsidR="00E874D1" w:rsidRPr="00E874D1">
          <w:rPr>
            <w:b/>
            <w:noProof/>
            <w:webHidden/>
          </w:rPr>
          <w:fldChar w:fldCharType="end"/>
        </w:r>
      </w:hyperlink>
    </w:p>
    <w:p w14:paraId="0CE48C51" w14:textId="77777777" w:rsidR="00E874D1" w:rsidRPr="00E874D1" w:rsidRDefault="00537756">
      <w:pPr>
        <w:pStyle w:val="TDC2"/>
        <w:tabs>
          <w:tab w:val="left" w:pos="880"/>
          <w:tab w:val="right" w:leader="dot" w:pos="8828"/>
        </w:tabs>
        <w:rPr>
          <w:rFonts w:asciiTheme="minorHAnsi" w:eastAsiaTheme="minorEastAsia" w:hAnsiTheme="minorHAnsi"/>
          <w:b/>
          <w:noProof/>
          <w:sz w:val="22"/>
          <w:szCs w:val="22"/>
          <w:lang w:eastAsia="es-CO"/>
        </w:rPr>
      </w:pPr>
      <w:hyperlink w:anchor="_Toc418781711" w:history="1">
        <w:r w:rsidR="00E874D1" w:rsidRPr="00E874D1">
          <w:rPr>
            <w:rStyle w:val="Hipervnculo"/>
            <w:b/>
            <w:noProof/>
          </w:rPr>
          <w:t>8.2</w:t>
        </w:r>
        <w:r w:rsidR="00E874D1" w:rsidRPr="00E874D1">
          <w:rPr>
            <w:rFonts w:asciiTheme="minorHAnsi" w:eastAsiaTheme="minorEastAsia" w:hAnsiTheme="minorHAnsi"/>
            <w:b/>
            <w:noProof/>
            <w:sz w:val="22"/>
            <w:szCs w:val="22"/>
            <w:lang w:eastAsia="es-CO"/>
          </w:rPr>
          <w:tab/>
        </w:r>
        <w:r w:rsidR="00E874D1" w:rsidRPr="00E874D1">
          <w:rPr>
            <w:rStyle w:val="Hipervnculo"/>
            <w:b/>
            <w:noProof/>
          </w:rPr>
          <w:t>ORGANIZACIÓN DE LA TABLA PERIÓDICA</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_Toc418781711 \h </w:instrText>
        </w:r>
        <w:r w:rsidR="00E874D1" w:rsidRPr="00E874D1">
          <w:rPr>
            <w:b/>
            <w:noProof/>
            <w:webHidden/>
          </w:rPr>
        </w:r>
        <w:r w:rsidR="00E874D1" w:rsidRPr="00E874D1">
          <w:rPr>
            <w:b/>
            <w:noProof/>
            <w:webHidden/>
          </w:rPr>
          <w:fldChar w:fldCharType="separate"/>
        </w:r>
        <w:r w:rsidR="00C66F76">
          <w:rPr>
            <w:b/>
            <w:noProof/>
            <w:webHidden/>
          </w:rPr>
          <w:t>73</w:t>
        </w:r>
        <w:r w:rsidR="00E874D1" w:rsidRPr="00E874D1">
          <w:rPr>
            <w:b/>
            <w:noProof/>
            <w:webHidden/>
          </w:rPr>
          <w:fldChar w:fldCharType="end"/>
        </w:r>
      </w:hyperlink>
    </w:p>
    <w:p w14:paraId="36E7A6B0" w14:textId="77777777" w:rsidR="00E874D1" w:rsidRPr="00E874D1" w:rsidRDefault="00537756">
      <w:pPr>
        <w:pStyle w:val="TDC3"/>
        <w:tabs>
          <w:tab w:val="left" w:pos="1540"/>
          <w:tab w:val="right" w:leader="dot" w:pos="8828"/>
        </w:tabs>
        <w:rPr>
          <w:rFonts w:asciiTheme="minorHAnsi" w:eastAsiaTheme="minorEastAsia" w:hAnsiTheme="minorHAnsi"/>
          <w:b/>
          <w:noProof/>
          <w:sz w:val="22"/>
          <w:szCs w:val="22"/>
          <w:lang w:eastAsia="es-CO"/>
        </w:rPr>
      </w:pPr>
      <w:hyperlink w:anchor="_Toc418781712" w:history="1">
        <w:r w:rsidR="00E874D1" w:rsidRPr="00E874D1">
          <w:rPr>
            <w:rStyle w:val="Hipervnculo"/>
            <w:b/>
            <w:noProof/>
          </w:rPr>
          <w:t>8.2.1</w:t>
        </w:r>
        <w:r w:rsidR="00E874D1" w:rsidRPr="00E874D1">
          <w:rPr>
            <w:rFonts w:asciiTheme="minorHAnsi" w:eastAsiaTheme="minorEastAsia" w:hAnsiTheme="minorHAnsi"/>
            <w:b/>
            <w:noProof/>
            <w:sz w:val="22"/>
            <w:szCs w:val="22"/>
            <w:lang w:eastAsia="es-CO"/>
          </w:rPr>
          <w:tab/>
        </w:r>
        <w:r w:rsidR="00E874D1" w:rsidRPr="00E874D1">
          <w:rPr>
            <w:rStyle w:val="Hipervnculo"/>
            <w:b/>
            <w:noProof/>
          </w:rPr>
          <w:t>Los períodos</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_Toc418781712 \h </w:instrText>
        </w:r>
        <w:r w:rsidR="00E874D1" w:rsidRPr="00E874D1">
          <w:rPr>
            <w:b/>
            <w:noProof/>
            <w:webHidden/>
          </w:rPr>
        </w:r>
        <w:r w:rsidR="00E874D1" w:rsidRPr="00E874D1">
          <w:rPr>
            <w:b/>
            <w:noProof/>
            <w:webHidden/>
          </w:rPr>
          <w:fldChar w:fldCharType="separate"/>
        </w:r>
        <w:r w:rsidR="00C66F76">
          <w:rPr>
            <w:b/>
            <w:noProof/>
            <w:webHidden/>
          </w:rPr>
          <w:t>73</w:t>
        </w:r>
        <w:r w:rsidR="00E874D1" w:rsidRPr="00E874D1">
          <w:rPr>
            <w:b/>
            <w:noProof/>
            <w:webHidden/>
          </w:rPr>
          <w:fldChar w:fldCharType="end"/>
        </w:r>
      </w:hyperlink>
    </w:p>
    <w:p w14:paraId="6FF28EAB" w14:textId="77777777" w:rsidR="00E874D1" w:rsidRPr="00E874D1" w:rsidRDefault="00537756">
      <w:pPr>
        <w:pStyle w:val="TDC3"/>
        <w:tabs>
          <w:tab w:val="left" w:pos="1540"/>
          <w:tab w:val="right" w:leader="dot" w:pos="8828"/>
        </w:tabs>
        <w:rPr>
          <w:rFonts w:asciiTheme="minorHAnsi" w:eastAsiaTheme="minorEastAsia" w:hAnsiTheme="minorHAnsi"/>
          <w:b/>
          <w:noProof/>
          <w:sz w:val="22"/>
          <w:szCs w:val="22"/>
          <w:lang w:eastAsia="es-CO"/>
        </w:rPr>
      </w:pPr>
      <w:hyperlink w:anchor="_Toc418781713" w:history="1">
        <w:r w:rsidR="00E874D1" w:rsidRPr="00E874D1">
          <w:rPr>
            <w:rStyle w:val="Hipervnculo"/>
            <w:b/>
            <w:noProof/>
          </w:rPr>
          <w:t>8.2.2</w:t>
        </w:r>
        <w:r w:rsidR="00E874D1" w:rsidRPr="00E874D1">
          <w:rPr>
            <w:rFonts w:asciiTheme="minorHAnsi" w:eastAsiaTheme="minorEastAsia" w:hAnsiTheme="minorHAnsi"/>
            <w:b/>
            <w:noProof/>
            <w:sz w:val="22"/>
            <w:szCs w:val="22"/>
            <w:lang w:eastAsia="es-CO"/>
          </w:rPr>
          <w:tab/>
        </w:r>
        <w:r w:rsidR="00E874D1" w:rsidRPr="00E874D1">
          <w:rPr>
            <w:rStyle w:val="Hipervnculo"/>
            <w:b/>
            <w:noProof/>
          </w:rPr>
          <w:t>Los grupos o familias</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_Toc418781713 \h </w:instrText>
        </w:r>
        <w:r w:rsidR="00E874D1" w:rsidRPr="00E874D1">
          <w:rPr>
            <w:b/>
            <w:noProof/>
            <w:webHidden/>
          </w:rPr>
        </w:r>
        <w:r w:rsidR="00E874D1" w:rsidRPr="00E874D1">
          <w:rPr>
            <w:b/>
            <w:noProof/>
            <w:webHidden/>
          </w:rPr>
          <w:fldChar w:fldCharType="separate"/>
        </w:r>
        <w:r w:rsidR="00C66F76">
          <w:rPr>
            <w:b/>
            <w:noProof/>
            <w:webHidden/>
          </w:rPr>
          <w:t>75</w:t>
        </w:r>
        <w:r w:rsidR="00E874D1" w:rsidRPr="00E874D1">
          <w:rPr>
            <w:b/>
            <w:noProof/>
            <w:webHidden/>
          </w:rPr>
          <w:fldChar w:fldCharType="end"/>
        </w:r>
      </w:hyperlink>
    </w:p>
    <w:p w14:paraId="47582311" w14:textId="77777777" w:rsidR="00E874D1" w:rsidRPr="00E874D1" w:rsidRDefault="00537756">
      <w:pPr>
        <w:pStyle w:val="TDC2"/>
        <w:tabs>
          <w:tab w:val="left" w:pos="880"/>
          <w:tab w:val="right" w:leader="dot" w:pos="8828"/>
        </w:tabs>
        <w:rPr>
          <w:rFonts w:asciiTheme="minorHAnsi" w:eastAsiaTheme="minorEastAsia" w:hAnsiTheme="minorHAnsi"/>
          <w:b/>
          <w:noProof/>
          <w:sz w:val="22"/>
          <w:szCs w:val="22"/>
          <w:lang w:eastAsia="es-CO"/>
        </w:rPr>
      </w:pPr>
      <w:hyperlink w:anchor="_Toc418781714" w:history="1">
        <w:r w:rsidR="00E874D1" w:rsidRPr="00E874D1">
          <w:rPr>
            <w:rStyle w:val="Hipervnculo"/>
            <w:b/>
            <w:noProof/>
          </w:rPr>
          <w:t>8.3</w:t>
        </w:r>
        <w:r w:rsidR="00E874D1" w:rsidRPr="00E874D1">
          <w:rPr>
            <w:rFonts w:asciiTheme="minorHAnsi" w:eastAsiaTheme="minorEastAsia" w:hAnsiTheme="minorHAnsi"/>
            <w:b/>
            <w:noProof/>
            <w:sz w:val="22"/>
            <w:szCs w:val="22"/>
            <w:lang w:eastAsia="es-CO"/>
          </w:rPr>
          <w:tab/>
        </w:r>
        <w:r w:rsidR="00E874D1" w:rsidRPr="00E874D1">
          <w:rPr>
            <w:rStyle w:val="Hipervnculo"/>
            <w:b/>
            <w:noProof/>
          </w:rPr>
          <w:t>Características de los elementos químicos por su ubicación en la tabla periódica.</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_Toc418781714 \h </w:instrText>
        </w:r>
        <w:r w:rsidR="00E874D1" w:rsidRPr="00E874D1">
          <w:rPr>
            <w:b/>
            <w:noProof/>
            <w:webHidden/>
          </w:rPr>
        </w:r>
        <w:r w:rsidR="00E874D1" w:rsidRPr="00E874D1">
          <w:rPr>
            <w:b/>
            <w:noProof/>
            <w:webHidden/>
          </w:rPr>
          <w:fldChar w:fldCharType="separate"/>
        </w:r>
        <w:r w:rsidR="00C66F76">
          <w:rPr>
            <w:b/>
            <w:noProof/>
            <w:webHidden/>
          </w:rPr>
          <w:t>78</w:t>
        </w:r>
        <w:r w:rsidR="00E874D1" w:rsidRPr="00E874D1">
          <w:rPr>
            <w:b/>
            <w:noProof/>
            <w:webHidden/>
          </w:rPr>
          <w:fldChar w:fldCharType="end"/>
        </w:r>
      </w:hyperlink>
    </w:p>
    <w:p w14:paraId="1B462137" w14:textId="77777777" w:rsidR="00E874D1" w:rsidRPr="00E874D1" w:rsidRDefault="00537756">
      <w:pPr>
        <w:pStyle w:val="TDC3"/>
        <w:tabs>
          <w:tab w:val="left" w:pos="1540"/>
          <w:tab w:val="right" w:leader="dot" w:pos="8828"/>
        </w:tabs>
        <w:rPr>
          <w:rFonts w:asciiTheme="minorHAnsi" w:eastAsiaTheme="minorEastAsia" w:hAnsiTheme="minorHAnsi"/>
          <w:b/>
          <w:noProof/>
          <w:sz w:val="22"/>
          <w:szCs w:val="22"/>
          <w:lang w:eastAsia="es-CO"/>
        </w:rPr>
      </w:pPr>
      <w:hyperlink w:anchor="_Toc418781715" w:history="1">
        <w:r w:rsidR="00E874D1" w:rsidRPr="00E874D1">
          <w:rPr>
            <w:rStyle w:val="Hipervnculo"/>
            <w:b/>
            <w:noProof/>
          </w:rPr>
          <w:t>8.3.1</w:t>
        </w:r>
        <w:r w:rsidR="00E874D1" w:rsidRPr="00E874D1">
          <w:rPr>
            <w:rFonts w:asciiTheme="minorHAnsi" w:eastAsiaTheme="minorEastAsia" w:hAnsiTheme="minorHAnsi"/>
            <w:b/>
            <w:noProof/>
            <w:sz w:val="22"/>
            <w:szCs w:val="22"/>
            <w:lang w:eastAsia="es-CO"/>
          </w:rPr>
          <w:tab/>
        </w:r>
        <w:r w:rsidR="00E874D1" w:rsidRPr="00E874D1">
          <w:rPr>
            <w:rStyle w:val="Hipervnculo"/>
            <w:b/>
            <w:noProof/>
          </w:rPr>
          <w:t>Características de los elementos de transición</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_Toc418781715 \h </w:instrText>
        </w:r>
        <w:r w:rsidR="00E874D1" w:rsidRPr="00E874D1">
          <w:rPr>
            <w:b/>
            <w:noProof/>
            <w:webHidden/>
          </w:rPr>
        </w:r>
        <w:r w:rsidR="00E874D1" w:rsidRPr="00E874D1">
          <w:rPr>
            <w:b/>
            <w:noProof/>
            <w:webHidden/>
          </w:rPr>
          <w:fldChar w:fldCharType="separate"/>
        </w:r>
        <w:r w:rsidR="00C66F76">
          <w:rPr>
            <w:b/>
            <w:noProof/>
            <w:webHidden/>
          </w:rPr>
          <w:t>78</w:t>
        </w:r>
        <w:r w:rsidR="00E874D1" w:rsidRPr="00E874D1">
          <w:rPr>
            <w:b/>
            <w:noProof/>
            <w:webHidden/>
          </w:rPr>
          <w:fldChar w:fldCharType="end"/>
        </w:r>
      </w:hyperlink>
    </w:p>
    <w:p w14:paraId="6C74ECE1" w14:textId="77777777" w:rsidR="00E874D1" w:rsidRPr="00E874D1" w:rsidRDefault="00537756">
      <w:pPr>
        <w:pStyle w:val="TDC3"/>
        <w:tabs>
          <w:tab w:val="left" w:pos="1540"/>
          <w:tab w:val="right" w:leader="dot" w:pos="8828"/>
        </w:tabs>
        <w:rPr>
          <w:rFonts w:asciiTheme="minorHAnsi" w:eastAsiaTheme="minorEastAsia" w:hAnsiTheme="minorHAnsi"/>
          <w:b/>
          <w:noProof/>
          <w:sz w:val="22"/>
          <w:szCs w:val="22"/>
          <w:lang w:eastAsia="es-CO"/>
        </w:rPr>
      </w:pPr>
      <w:hyperlink w:anchor="_Toc418781716" w:history="1">
        <w:r w:rsidR="00E874D1" w:rsidRPr="00E874D1">
          <w:rPr>
            <w:rStyle w:val="Hipervnculo"/>
            <w:b/>
            <w:noProof/>
          </w:rPr>
          <w:t>8.3.2</w:t>
        </w:r>
        <w:r w:rsidR="00E874D1" w:rsidRPr="00E874D1">
          <w:rPr>
            <w:rFonts w:asciiTheme="minorHAnsi" w:eastAsiaTheme="minorEastAsia" w:hAnsiTheme="minorHAnsi"/>
            <w:b/>
            <w:noProof/>
            <w:sz w:val="22"/>
            <w:szCs w:val="22"/>
            <w:lang w:eastAsia="es-CO"/>
          </w:rPr>
          <w:tab/>
        </w:r>
        <w:r w:rsidR="00E874D1" w:rsidRPr="00E874D1">
          <w:rPr>
            <w:rStyle w:val="Hipervnculo"/>
            <w:b/>
            <w:noProof/>
          </w:rPr>
          <w:t>Elementos transuránicos.</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_Toc418781716 \h </w:instrText>
        </w:r>
        <w:r w:rsidR="00E874D1" w:rsidRPr="00E874D1">
          <w:rPr>
            <w:b/>
            <w:noProof/>
            <w:webHidden/>
          </w:rPr>
        </w:r>
        <w:r w:rsidR="00E874D1" w:rsidRPr="00E874D1">
          <w:rPr>
            <w:b/>
            <w:noProof/>
            <w:webHidden/>
          </w:rPr>
          <w:fldChar w:fldCharType="separate"/>
        </w:r>
        <w:r w:rsidR="00C66F76">
          <w:rPr>
            <w:b/>
            <w:noProof/>
            <w:webHidden/>
          </w:rPr>
          <w:t>79</w:t>
        </w:r>
        <w:r w:rsidR="00E874D1" w:rsidRPr="00E874D1">
          <w:rPr>
            <w:b/>
            <w:noProof/>
            <w:webHidden/>
          </w:rPr>
          <w:fldChar w:fldCharType="end"/>
        </w:r>
      </w:hyperlink>
    </w:p>
    <w:p w14:paraId="5CB072E4" w14:textId="77777777" w:rsidR="00E874D1" w:rsidRPr="00E874D1" w:rsidRDefault="00537756">
      <w:pPr>
        <w:pStyle w:val="TDC3"/>
        <w:tabs>
          <w:tab w:val="left" w:pos="1540"/>
          <w:tab w:val="right" w:leader="dot" w:pos="8828"/>
        </w:tabs>
        <w:rPr>
          <w:rFonts w:asciiTheme="minorHAnsi" w:eastAsiaTheme="minorEastAsia" w:hAnsiTheme="minorHAnsi"/>
          <w:b/>
          <w:noProof/>
          <w:sz w:val="22"/>
          <w:szCs w:val="22"/>
          <w:lang w:eastAsia="es-CO"/>
        </w:rPr>
      </w:pPr>
      <w:hyperlink w:anchor="_Toc418781717" w:history="1">
        <w:r w:rsidR="00E874D1" w:rsidRPr="00E874D1">
          <w:rPr>
            <w:rStyle w:val="Hipervnculo"/>
            <w:b/>
            <w:noProof/>
          </w:rPr>
          <w:t>8.3.3</w:t>
        </w:r>
        <w:r w:rsidR="00E874D1" w:rsidRPr="00E874D1">
          <w:rPr>
            <w:rFonts w:asciiTheme="minorHAnsi" w:eastAsiaTheme="minorEastAsia" w:hAnsiTheme="minorHAnsi"/>
            <w:b/>
            <w:noProof/>
            <w:sz w:val="22"/>
            <w:szCs w:val="22"/>
            <w:lang w:eastAsia="es-CO"/>
          </w:rPr>
          <w:tab/>
        </w:r>
        <w:r w:rsidR="00E874D1" w:rsidRPr="00E874D1">
          <w:rPr>
            <w:rStyle w:val="Hipervnculo"/>
            <w:b/>
            <w:noProof/>
          </w:rPr>
          <w:t>Los gases nobles</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_Toc418781717 \h </w:instrText>
        </w:r>
        <w:r w:rsidR="00E874D1" w:rsidRPr="00E874D1">
          <w:rPr>
            <w:b/>
            <w:noProof/>
            <w:webHidden/>
          </w:rPr>
        </w:r>
        <w:r w:rsidR="00E874D1" w:rsidRPr="00E874D1">
          <w:rPr>
            <w:b/>
            <w:noProof/>
            <w:webHidden/>
          </w:rPr>
          <w:fldChar w:fldCharType="separate"/>
        </w:r>
        <w:r w:rsidR="00C66F76">
          <w:rPr>
            <w:b/>
            <w:noProof/>
            <w:webHidden/>
          </w:rPr>
          <w:t>80</w:t>
        </w:r>
        <w:r w:rsidR="00E874D1" w:rsidRPr="00E874D1">
          <w:rPr>
            <w:b/>
            <w:noProof/>
            <w:webHidden/>
          </w:rPr>
          <w:fldChar w:fldCharType="end"/>
        </w:r>
      </w:hyperlink>
    </w:p>
    <w:p w14:paraId="7834781B" w14:textId="77777777" w:rsidR="00E874D1" w:rsidRPr="00E874D1" w:rsidRDefault="00537756">
      <w:pPr>
        <w:pStyle w:val="TDC2"/>
        <w:tabs>
          <w:tab w:val="left" w:pos="880"/>
          <w:tab w:val="right" w:leader="dot" w:pos="8828"/>
        </w:tabs>
        <w:rPr>
          <w:rFonts w:asciiTheme="minorHAnsi" w:eastAsiaTheme="minorEastAsia" w:hAnsiTheme="minorHAnsi"/>
          <w:b/>
          <w:noProof/>
          <w:sz w:val="22"/>
          <w:szCs w:val="22"/>
          <w:lang w:eastAsia="es-CO"/>
        </w:rPr>
      </w:pPr>
      <w:hyperlink w:anchor="_Toc418781718" w:history="1">
        <w:r w:rsidR="00E874D1" w:rsidRPr="00E874D1">
          <w:rPr>
            <w:rStyle w:val="Hipervnculo"/>
            <w:b/>
            <w:noProof/>
          </w:rPr>
          <w:t>8.4</w:t>
        </w:r>
        <w:r w:rsidR="00E874D1" w:rsidRPr="00E874D1">
          <w:rPr>
            <w:rFonts w:asciiTheme="minorHAnsi" w:eastAsiaTheme="minorEastAsia" w:hAnsiTheme="minorHAnsi"/>
            <w:b/>
            <w:noProof/>
            <w:sz w:val="22"/>
            <w:szCs w:val="22"/>
            <w:lang w:eastAsia="es-CO"/>
          </w:rPr>
          <w:tab/>
        </w:r>
        <w:r w:rsidR="00E874D1" w:rsidRPr="00E874D1">
          <w:rPr>
            <w:rStyle w:val="Hipervnculo"/>
            <w:b/>
            <w:noProof/>
          </w:rPr>
          <w:t>Características de los elementos químicos de acuerdo a su estado físico.</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_Toc418781718 \h </w:instrText>
        </w:r>
        <w:r w:rsidR="00E874D1" w:rsidRPr="00E874D1">
          <w:rPr>
            <w:b/>
            <w:noProof/>
            <w:webHidden/>
          </w:rPr>
        </w:r>
        <w:r w:rsidR="00E874D1" w:rsidRPr="00E874D1">
          <w:rPr>
            <w:b/>
            <w:noProof/>
            <w:webHidden/>
          </w:rPr>
          <w:fldChar w:fldCharType="separate"/>
        </w:r>
        <w:r w:rsidR="00C66F76">
          <w:rPr>
            <w:b/>
            <w:noProof/>
            <w:webHidden/>
          </w:rPr>
          <w:t>80</w:t>
        </w:r>
        <w:r w:rsidR="00E874D1" w:rsidRPr="00E874D1">
          <w:rPr>
            <w:b/>
            <w:noProof/>
            <w:webHidden/>
          </w:rPr>
          <w:fldChar w:fldCharType="end"/>
        </w:r>
      </w:hyperlink>
    </w:p>
    <w:p w14:paraId="0FF09780" w14:textId="77777777" w:rsidR="00E874D1" w:rsidRPr="00E874D1" w:rsidRDefault="00537756">
      <w:pPr>
        <w:pStyle w:val="TDC3"/>
        <w:tabs>
          <w:tab w:val="left" w:pos="1540"/>
          <w:tab w:val="right" w:leader="dot" w:pos="8828"/>
        </w:tabs>
        <w:rPr>
          <w:rFonts w:asciiTheme="minorHAnsi" w:eastAsiaTheme="minorEastAsia" w:hAnsiTheme="minorHAnsi"/>
          <w:b/>
          <w:noProof/>
          <w:sz w:val="22"/>
          <w:szCs w:val="22"/>
          <w:lang w:eastAsia="es-CO"/>
        </w:rPr>
      </w:pPr>
      <w:hyperlink w:anchor="_Toc418781719" w:history="1">
        <w:r w:rsidR="00E874D1" w:rsidRPr="00E874D1">
          <w:rPr>
            <w:rStyle w:val="Hipervnculo"/>
            <w:b/>
            <w:noProof/>
          </w:rPr>
          <w:t>8.4.1</w:t>
        </w:r>
        <w:r w:rsidR="00E874D1" w:rsidRPr="00E874D1">
          <w:rPr>
            <w:rFonts w:asciiTheme="minorHAnsi" w:eastAsiaTheme="minorEastAsia" w:hAnsiTheme="minorHAnsi"/>
            <w:b/>
            <w:noProof/>
            <w:sz w:val="22"/>
            <w:szCs w:val="22"/>
            <w:lang w:eastAsia="es-CO"/>
          </w:rPr>
          <w:tab/>
        </w:r>
        <w:r w:rsidR="00E874D1" w:rsidRPr="00E874D1">
          <w:rPr>
            <w:rStyle w:val="Hipervnculo"/>
            <w:b/>
            <w:noProof/>
          </w:rPr>
          <w:t>Características de los metales.</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_Toc418781719 \h </w:instrText>
        </w:r>
        <w:r w:rsidR="00E874D1" w:rsidRPr="00E874D1">
          <w:rPr>
            <w:b/>
            <w:noProof/>
            <w:webHidden/>
          </w:rPr>
        </w:r>
        <w:r w:rsidR="00E874D1" w:rsidRPr="00E874D1">
          <w:rPr>
            <w:b/>
            <w:noProof/>
            <w:webHidden/>
          </w:rPr>
          <w:fldChar w:fldCharType="separate"/>
        </w:r>
        <w:r w:rsidR="00C66F76">
          <w:rPr>
            <w:b/>
            <w:noProof/>
            <w:webHidden/>
          </w:rPr>
          <w:t>81</w:t>
        </w:r>
        <w:r w:rsidR="00E874D1" w:rsidRPr="00E874D1">
          <w:rPr>
            <w:b/>
            <w:noProof/>
            <w:webHidden/>
          </w:rPr>
          <w:fldChar w:fldCharType="end"/>
        </w:r>
      </w:hyperlink>
    </w:p>
    <w:p w14:paraId="1BF0CE5D" w14:textId="77777777" w:rsidR="00E874D1" w:rsidRPr="00E874D1" w:rsidRDefault="00537756">
      <w:pPr>
        <w:pStyle w:val="TDC3"/>
        <w:tabs>
          <w:tab w:val="left" w:pos="1540"/>
          <w:tab w:val="right" w:leader="dot" w:pos="8828"/>
        </w:tabs>
        <w:rPr>
          <w:rFonts w:asciiTheme="minorHAnsi" w:eastAsiaTheme="minorEastAsia" w:hAnsiTheme="minorHAnsi"/>
          <w:b/>
          <w:noProof/>
          <w:sz w:val="22"/>
          <w:szCs w:val="22"/>
          <w:lang w:eastAsia="es-CO"/>
        </w:rPr>
      </w:pPr>
      <w:hyperlink w:anchor="_Toc418781720" w:history="1">
        <w:r w:rsidR="00E874D1" w:rsidRPr="00E874D1">
          <w:rPr>
            <w:rStyle w:val="Hipervnculo"/>
            <w:b/>
            <w:noProof/>
          </w:rPr>
          <w:t>8.4.2</w:t>
        </w:r>
        <w:r w:rsidR="00E874D1" w:rsidRPr="00E874D1">
          <w:rPr>
            <w:rFonts w:asciiTheme="minorHAnsi" w:eastAsiaTheme="minorEastAsia" w:hAnsiTheme="minorHAnsi"/>
            <w:b/>
            <w:noProof/>
            <w:sz w:val="22"/>
            <w:szCs w:val="22"/>
            <w:lang w:eastAsia="es-CO"/>
          </w:rPr>
          <w:tab/>
        </w:r>
        <w:r w:rsidR="00E874D1" w:rsidRPr="00E874D1">
          <w:rPr>
            <w:rStyle w:val="Hipervnculo"/>
            <w:b/>
            <w:noProof/>
          </w:rPr>
          <w:t>Características de los no metales.</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_Toc418781720 \h </w:instrText>
        </w:r>
        <w:r w:rsidR="00E874D1" w:rsidRPr="00E874D1">
          <w:rPr>
            <w:b/>
            <w:noProof/>
            <w:webHidden/>
          </w:rPr>
        </w:r>
        <w:r w:rsidR="00E874D1" w:rsidRPr="00E874D1">
          <w:rPr>
            <w:b/>
            <w:noProof/>
            <w:webHidden/>
          </w:rPr>
          <w:fldChar w:fldCharType="separate"/>
        </w:r>
        <w:r w:rsidR="00C66F76">
          <w:rPr>
            <w:b/>
            <w:noProof/>
            <w:webHidden/>
          </w:rPr>
          <w:t>81</w:t>
        </w:r>
        <w:r w:rsidR="00E874D1" w:rsidRPr="00E874D1">
          <w:rPr>
            <w:b/>
            <w:noProof/>
            <w:webHidden/>
          </w:rPr>
          <w:fldChar w:fldCharType="end"/>
        </w:r>
      </w:hyperlink>
    </w:p>
    <w:p w14:paraId="0029767E" w14:textId="77777777" w:rsidR="00E874D1" w:rsidRPr="00E874D1" w:rsidRDefault="00537756">
      <w:pPr>
        <w:pStyle w:val="TDC3"/>
        <w:tabs>
          <w:tab w:val="left" w:pos="1540"/>
          <w:tab w:val="right" w:leader="dot" w:pos="8828"/>
        </w:tabs>
        <w:rPr>
          <w:rFonts w:asciiTheme="minorHAnsi" w:eastAsiaTheme="minorEastAsia" w:hAnsiTheme="minorHAnsi"/>
          <w:b/>
          <w:noProof/>
          <w:sz w:val="22"/>
          <w:szCs w:val="22"/>
          <w:lang w:eastAsia="es-CO"/>
        </w:rPr>
      </w:pPr>
      <w:hyperlink w:anchor="_Toc418781721" w:history="1">
        <w:r w:rsidR="00E874D1" w:rsidRPr="00E874D1">
          <w:rPr>
            <w:rStyle w:val="Hipervnculo"/>
            <w:b/>
            <w:noProof/>
          </w:rPr>
          <w:t>8.4.3</w:t>
        </w:r>
        <w:r w:rsidR="00E874D1" w:rsidRPr="00E874D1">
          <w:rPr>
            <w:rFonts w:asciiTheme="minorHAnsi" w:eastAsiaTheme="minorEastAsia" w:hAnsiTheme="minorHAnsi"/>
            <w:b/>
            <w:noProof/>
            <w:sz w:val="22"/>
            <w:szCs w:val="22"/>
            <w:lang w:eastAsia="es-CO"/>
          </w:rPr>
          <w:tab/>
        </w:r>
        <w:r w:rsidR="00E874D1" w:rsidRPr="00E874D1">
          <w:rPr>
            <w:rStyle w:val="Hipervnculo"/>
            <w:b/>
            <w:noProof/>
          </w:rPr>
          <w:t>Características de los metaloides.</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_Toc418781721 \h </w:instrText>
        </w:r>
        <w:r w:rsidR="00E874D1" w:rsidRPr="00E874D1">
          <w:rPr>
            <w:b/>
            <w:noProof/>
            <w:webHidden/>
          </w:rPr>
        </w:r>
        <w:r w:rsidR="00E874D1" w:rsidRPr="00E874D1">
          <w:rPr>
            <w:b/>
            <w:noProof/>
            <w:webHidden/>
          </w:rPr>
          <w:fldChar w:fldCharType="separate"/>
        </w:r>
        <w:r w:rsidR="00C66F76">
          <w:rPr>
            <w:b/>
            <w:noProof/>
            <w:webHidden/>
          </w:rPr>
          <w:t>82</w:t>
        </w:r>
        <w:r w:rsidR="00E874D1" w:rsidRPr="00E874D1">
          <w:rPr>
            <w:b/>
            <w:noProof/>
            <w:webHidden/>
          </w:rPr>
          <w:fldChar w:fldCharType="end"/>
        </w:r>
      </w:hyperlink>
    </w:p>
    <w:p w14:paraId="51B375CC" w14:textId="77777777" w:rsidR="00E874D1" w:rsidRPr="00E874D1" w:rsidRDefault="00537756">
      <w:pPr>
        <w:pStyle w:val="TDC2"/>
        <w:tabs>
          <w:tab w:val="left" w:pos="880"/>
          <w:tab w:val="right" w:leader="dot" w:pos="8828"/>
        </w:tabs>
        <w:rPr>
          <w:rFonts w:asciiTheme="minorHAnsi" w:eastAsiaTheme="minorEastAsia" w:hAnsiTheme="minorHAnsi"/>
          <w:b/>
          <w:noProof/>
          <w:sz w:val="22"/>
          <w:szCs w:val="22"/>
          <w:lang w:eastAsia="es-CO"/>
        </w:rPr>
      </w:pPr>
      <w:hyperlink w:anchor="_Toc418781722" w:history="1">
        <w:r w:rsidR="00E874D1" w:rsidRPr="00E874D1">
          <w:rPr>
            <w:rStyle w:val="Hipervnculo"/>
            <w:b/>
            <w:noProof/>
          </w:rPr>
          <w:t>8.5</w:t>
        </w:r>
        <w:r w:rsidR="00E874D1" w:rsidRPr="00E874D1">
          <w:rPr>
            <w:rFonts w:asciiTheme="minorHAnsi" w:eastAsiaTheme="minorEastAsia" w:hAnsiTheme="minorHAnsi"/>
            <w:b/>
            <w:noProof/>
            <w:sz w:val="22"/>
            <w:szCs w:val="22"/>
            <w:lang w:eastAsia="es-CO"/>
          </w:rPr>
          <w:tab/>
        </w:r>
        <w:r w:rsidR="00E874D1" w:rsidRPr="00E874D1">
          <w:rPr>
            <w:rStyle w:val="Hipervnculo"/>
            <w:b/>
            <w:noProof/>
          </w:rPr>
          <w:t>ACTIVIDAD</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_Toc418781722 \h </w:instrText>
        </w:r>
        <w:r w:rsidR="00E874D1" w:rsidRPr="00E874D1">
          <w:rPr>
            <w:b/>
            <w:noProof/>
            <w:webHidden/>
          </w:rPr>
        </w:r>
        <w:r w:rsidR="00E874D1" w:rsidRPr="00E874D1">
          <w:rPr>
            <w:b/>
            <w:noProof/>
            <w:webHidden/>
          </w:rPr>
          <w:fldChar w:fldCharType="separate"/>
        </w:r>
        <w:r w:rsidR="00C66F76">
          <w:rPr>
            <w:b/>
            <w:noProof/>
            <w:webHidden/>
          </w:rPr>
          <w:t>83</w:t>
        </w:r>
        <w:r w:rsidR="00E874D1" w:rsidRPr="00E874D1">
          <w:rPr>
            <w:b/>
            <w:noProof/>
            <w:webHidden/>
          </w:rPr>
          <w:fldChar w:fldCharType="end"/>
        </w:r>
      </w:hyperlink>
    </w:p>
    <w:p w14:paraId="6CBAEB86" w14:textId="77777777" w:rsidR="00E874D1" w:rsidRPr="00E874D1" w:rsidRDefault="00537756">
      <w:pPr>
        <w:pStyle w:val="TDC1"/>
        <w:tabs>
          <w:tab w:val="left" w:pos="480"/>
          <w:tab w:val="right" w:leader="dot" w:pos="8828"/>
        </w:tabs>
        <w:rPr>
          <w:rFonts w:asciiTheme="minorHAnsi" w:eastAsiaTheme="minorEastAsia" w:hAnsiTheme="minorHAnsi"/>
          <w:b/>
          <w:noProof/>
          <w:sz w:val="22"/>
          <w:szCs w:val="22"/>
          <w:lang w:eastAsia="es-CO"/>
        </w:rPr>
      </w:pPr>
      <w:hyperlink w:anchor="_Toc418781723" w:history="1">
        <w:r w:rsidR="00E874D1" w:rsidRPr="00E874D1">
          <w:rPr>
            <w:rStyle w:val="Hipervnculo"/>
            <w:b/>
            <w:noProof/>
          </w:rPr>
          <w:t>9</w:t>
        </w:r>
        <w:r w:rsidR="00E874D1" w:rsidRPr="00E874D1">
          <w:rPr>
            <w:rFonts w:asciiTheme="minorHAnsi" w:eastAsiaTheme="minorEastAsia" w:hAnsiTheme="minorHAnsi"/>
            <w:b/>
            <w:noProof/>
            <w:sz w:val="22"/>
            <w:szCs w:val="22"/>
            <w:lang w:eastAsia="es-CO"/>
          </w:rPr>
          <w:tab/>
        </w:r>
        <w:r w:rsidR="00E874D1" w:rsidRPr="00E874D1">
          <w:rPr>
            <w:rStyle w:val="Hipervnculo"/>
            <w:b/>
            <w:noProof/>
          </w:rPr>
          <w:t>PRUEBA SABER</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_Toc418781723 \h </w:instrText>
        </w:r>
        <w:r w:rsidR="00E874D1" w:rsidRPr="00E874D1">
          <w:rPr>
            <w:b/>
            <w:noProof/>
            <w:webHidden/>
          </w:rPr>
        </w:r>
        <w:r w:rsidR="00E874D1" w:rsidRPr="00E874D1">
          <w:rPr>
            <w:b/>
            <w:noProof/>
            <w:webHidden/>
          </w:rPr>
          <w:fldChar w:fldCharType="separate"/>
        </w:r>
        <w:r w:rsidR="00C66F76">
          <w:rPr>
            <w:b/>
            <w:noProof/>
            <w:webHidden/>
          </w:rPr>
          <w:t>86</w:t>
        </w:r>
        <w:r w:rsidR="00E874D1" w:rsidRPr="00E874D1">
          <w:rPr>
            <w:b/>
            <w:noProof/>
            <w:webHidden/>
          </w:rPr>
          <w:fldChar w:fldCharType="end"/>
        </w:r>
      </w:hyperlink>
    </w:p>
    <w:p w14:paraId="59EA68CB" w14:textId="77777777" w:rsidR="00E874D1" w:rsidRPr="00E874D1" w:rsidRDefault="00537756">
      <w:pPr>
        <w:pStyle w:val="TDC1"/>
        <w:tabs>
          <w:tab w:val="left" w:pos="720"/>
          <w:tab w:val="right" w:leader="dot" w:pos="8828"/>
        </w:tabs>
        <w:rPr>
          <w:rFonts w:asciiTheme="minorHAnsi" w:eastAsiaTheme="minorEastAsia" w:hAnsiTheme="minorHAnsi"/>
          <w:b/>
          <w:noProof/>
          <w:sz w:val="22"/>
          <w:szCs w:val="22"/>
          <w:lang w:eastAsia="es-CO"/>
        </w:rPr>
      </w:pPr>
      <w:hyperlink w:anchor="_Toc418781724" w:history="1">
        <w:r w:rsidR="00E874D1" w:rsidRPr="00E874D1">
          <w:rPr>
            <w:rStyle w:val="Hipervnculo"/>
            <w:b/>
            <w:noProof/>
          </w:rPr>
          <w:t>10</w:t>
        </w:r>
        <w:r w:rsidR="00E874D1" w:rsidRPr="00E874D1">
          <w:rPr>
            <w:rFonts w:asciiTheme="minorHAnsi" w:eastAsiaTheme="minorEastAsia" w:hAnsiTheme="minorHAnsi"/>
            <w:b/>
            <w:noProof/>
            <w:sz w:val="22"/>
            <w:szCs w:val="22"/>
            <w:lang w:eastAsia="es-CO"/>
          </w:rPr>
          <w:tab/>
        </w:r>
        <w:r w:rsidR="00E874D1" w:rsidRPr="00E874D1">
          <w:rPr>
            <w:rStyle w:val="Hipervnculo"/>
            <w:b/>
            <w:noProof/>
            <w:lang w:val="es-ES"/>
          </w:rPr>
          <w:t>BIBLIOGRAFÍA</w:t>
        </w:r>
        <w:r w:rsidR="00E874D1" w:rsidRPr="00E874D1">
          <w:rPr>
            <w:b/>
            <w:noProof/>
            <w:webHidden/>
          </w:rPr>
          <w:tab/>
        </w:r>
        <w:r w:rsidR="00E874D1" w:rsidRPr="00E874D1">
          <w:rPr>
            <w:b/>
            <w:noProof/>
            <w:webHidden/>
          </w:rPr>
          <w:fldChar w:fldCharType="begin"/>
        </w:r>
        <w:r w:rsidR="00E874D1" w:rsidRPr="00E874D1">
          <w:rPr>
            <w:b/>
            <w:noProof/>
            <w:webHidden/>
          </w:rPr>
          <w:instrText xml:space="preserve"> PAGEREF _Toc418781724 \h </w:instrText>
        </w:r>
        <w:r w:rsidR="00E874D1" w:rsidRPr="00E874D1">
          <w:rPr>
            <w:b/>
            <w:noProof/>
            <w:webHidden/>
          </w:rPr>
        </w:r>
        <w:r w:rsidR="00E874D1" w:rsidRPr="00E874D1">
          <w:rPr>
            <w:b/>
            <w:noProof/>
            <w:webHidden/>
          </w:rPr>
          <w:fldChar w:fldCharType="separate"/>
        </w:r>
        <w:r w:rsidR="00C66F76">
          <w:rPr>
            <w:b/>
            <w:noProof/>
            <w:webHidden/>
          </w:rPr>
          <w:t>93</w:t>
        </w:r>
        <w:r w:rsidR="00E874D1" w:rsidRPr="00E874D1">
          <w:rPr>
            <w:b/>
            <w:noProof/>
            <w:webHidden/>
          </w:rPr>
          <w:fldChar w:fldCharType="end"/>
        </w:r>
      </w:hyperlink>
    </w:p>
    <w:p w14:paraId="426A1EA8" w14:textId="77777777" w:rsidR="00897F50" w:rsidRPr="00E874D1" w:rsidRDefault="00AA34C0" w:rsidP="0039266E">
      <w:pPr>
        <w:rPr>
          <w:b/>
        </w:rPr>
      </w:pPr>
      <w:r w:rsidRPr="00E874D1">
        <w:rPr>
          <w:b/>
        </w:rPr>
        <w:fldChar w:fldCharType="end"/>
      </w:r>
    </w:p>
    <w:p w14:paraId="233A75C7" w14:textId="7C26E18E" w:rsidR="00EC289C" w:rsidRPr="00E874D1" w:rsidRDefault="00EC289C" w:rsidP="0039266E">
      <w:pPr>
        <w:rPr>
          <w:b/>
          <w:noProof/>
        </w:rPr>
      </w:pPr>
      <w:r w:rsidRPr="00E874D1">
        <w:rPr>
          <w:b/>
        </w:rPr>
        <w:fldChar w:fldCharType="begin"/>
      </w:r>
      <w:r w:rsidRPr="00E874D1">
        <w:rPr>
          <w:b/>
        </w:rPr>
        <w:instrText xml:space="preserve"> TOC \h \z \c "Ilustración" </w:instrText>
      </w:r>
      <w:r w:rsidRPr="00E874D1">
        <w:rPr>
          <w:b/>
        </w:rPr>
        <w:fldChar w:fldCharType="separate"/>
      </w:r>
    </w:p>
    <w:p w14:paraId="14C52485" w14:textId="284EA728" w:rsidR="00EC289C" w:rsidRPr="00E874D1" w:rsidRDefault="00537756" w:rsidP="0039266E">
      <w:pPr>
        <w:pStyle w:val="Tabladeilustraciones"/>
        <w:tabs>
          <w:tab w:val="right" w:leader="dot" w:pos="8828"/>
        </w:tabs>
        <w:rPr>
          <w:b/>
          <w:noProof/>
        </w:rPr>
      </w:pPr>
      <w:hyperlink w:anchor="_Toc418696454" w:history="1">
        <w:r w:rsidR="00087582">
          <w:rPr>
            <w:rStyle w:val="Hipervnculo"/>
            <w:b/>
            <w:noProof/>
          </w:rPr>
          <w:t>Imagén</w:t>
        </w:r>
        <w:r w:rsidR="00EC289C" w:rsidRPr="00E874D1">
          <w:rPr>
            <w:rStyle w:val="Hipervnculo"/>
            <w:b/>
            <w:noProof/>
          </w:rPr>
          <w:t xml:space="preserve"> 1.dinamómetro</w:t>
        </w:r>
        <w:r w:rsidR="00EC289C" w:rsidRPr="00E874D1">
          <w:rPr>
            <w:b/>
            <w:noProof/>
            <w:webHidden/>
          </w:rPr>
          <w:tab/>
        </w:r>
        <w:r w:rsidR="00EC289C" w:rsidRPr="00E874D1">
          <w:rPr>
            <w:b/>
            <w:noProof/>
            <w:webHidden/>
          </w:rPr>
          <w:fldChar w:fldCharType="begin"/>
        </w:r>
        <w:r w:rsidR="00EC289C" w:rsidRPr="00E874D1">
          <w:rPr>
            <w:b/>
            <w:noProof/>
            <w:webHidden/>
          </w:rPr>
          <w:instrText xml:space="preserve"> PAGEREF _Toc418696454 \h </w:instrText>
        </w:r>
        <w:r w:rsidR="00EC289C" w:rsidRPr="00E874D1">
          <w:rPr>
            <w:b/>
            <w:noProof/>
            <w:webHidden/>
          </w:rPr>
        </w:r>
        <w:r w:rsidR="00EC289C" w:rsidRPr="00E874D1">
          <w:rPr>
            <w:b/>
            <w:noProof/>
            <w:webHidden/>
          </w:rPr>
          <w:fldChar w:fldCharType="separate"/>
        </w:r>
        <w:r w:rsidR="00C66F76">
          <w:rPr>
            <w:b/>
            <w:noProof/>
            <w:webHidden/>
          </w:rPr>
          <w:t>13</w:t>
        </w:r>
        <w:r w:rsidR="00EC289C" w:rsidRPr="00E874D1">
          <w:rPr>
            <w:b/>
            <w:noProof/>
            <w:webHidden/>
          </w:rPr>
          <w:fldChar w:fldCharType="end"/>
        </w:r>
      </w:hyperlink>
    </w:p>
    <w:p w14:paraId="6A16B1E5" w14:textId="42DA6A71" w:rsidR="00EC289C" w:rsidRPr="00E874D1" w:rsidRDefault="00537756" w:rsidP="0039266E">
      <w:pPr>
        <w:pStyle w:val="Tabladeilustraciones"/>
        <w:tabs>
          <w:tab w:val="right" w:leader="dot" w:pos="8828"/>
        </w:tabs>
        <w:rPr>
          <w:b/>
          <w:noProof/>
        </w:rPr>
      </w:pPr>
      <w:hyperlink w:anchor="_Toc418696455" w:history="1">
        <w:r w:rsidR="00087582">
          <w:rPr>
            <w:rStyle w:val="Hipervnculo"/>
            <w:b/>
            <w:noProof/>
          </w:rPr>
          <w:t>Imagén</w:t>
        </w:r>
        <w:r w:rsidR="00EC289C" w:rsidRPr="00E874D1">
          <w:rPr>
            <w:rStyle w:val="Hipervnculo"/>
            <w:b/>
            <w:noProof/>
          </w:rPr>
          <w:t xml:space="preserve"> 2. Mezcla de agua y aceite.</w:t>
        </w:r>
        <w:r w:rsidR="00EC289C" w:rsidRPr="00E874D1">
          <w:rPr>
            <w:b/>
            <w:noProof/>
            <w:webHidden/>
          </w:rPr>
          <w:tab/>
        </w:r>
        <w:r w:rsidR="00EC289C" w:rsidRPr="00E874D1">
          <w:rPr>
            <w:b/>
            <w:noProof/>
            <w:webHidden/>
          </w:rPr>
          <w:fldChar w:fldCharType="begin"/>
        </w:r>
        <w:r w:rsidR="00EC289C" w:rsidRPr="00E874D1">
          <w:rPr>
            <w:b/>
            <w:noProof/>
            <w:webHidden/>
          </w:rPr>
          <w:instrText xml:space="preserve"> PAGEREF _Toc418696455 \h </w:instrText>
        </w:r>
        <w:r w:rsidR="00EC289C" w:rsidRPr="00E874D1">
          <w:rPr>
            <w:b/>
            <w:noProof/>
            <w:webHidden/>
          </w:rPr>
        </w:r>
        <w:r w:rsidR="00EC289C" w:rsidRPr="00E874D1">
          <w:rPr>
            <w:b/>
            <w:noProof/>
            <w:webHidden/>
          </w:rPr>
          <w:fldChar w:fldCharType="separate"/>
        </w:r>
        <w:r w:rsidR="00C66F76">
          <w:rPr>
            <w:b/>
            <w:noProof/>
            <w:webHidden/>
          </w:rPr>
          <w:t>18</w:t>
        </w:r>
        <w:r w:rsidR="00EC289C" w:rsidRPr="00E874D1">
          <w:rPr>
            <w:b/>
            <w:noProof/>
            <w:webHidden/>
          </w:rPr>
          <w:fldChar w:fldCharType="end"/>
        </w:r>
      </w:hyperlink>
    </w:p>
    <w:p w14:paraId="03B38526" w14:textId="353ED531" w:rsidR="00EC289C" w:rsidRPr="00E874D1" w:rsidRDefault="00537756" w:rsidP="0039266E">
      <w:pPr>
        <w:pStyle w:val="Tabladeilustraciones"/>
        <w:tabs>
          <w:tab w:val="right" w:leader="dot" w:pos="8828"/>
        </w:tabs>
        <w:rPr>
          <w:b/>
          <w:noProof/>
        </w:rPr>
      </w:pPr>
      <w:hyperlink w:anchor="_Toc418696456" w:history="1">
        <w:r w:rsidR="00087582">
          <w:rPr>
            <w:rStyle w:val="Hipervnculo"/>
            <w:b/>
            <w:noProof/>
          </w:rPr>
          <w:t>Imagén</w:t>
        </w:r>
        <w:r w:rsidR="00EC289C" w:rsidRPr="00E874D1">
          <w:rPr>
            <w:rStyle w:val="Hipervnculo"/>
            <w:b/>
            <w:noProof/>
          </w:rPr>
          <w:t xml:space="preserve"> 3. Mezcla de refresco y agua.</w:t>
        </w:r>
        <w:r w:rsidR="00EC289C" w:rsidRPr="00E874D1">
          <w:rPr>
            <w:b/>
            <w:noProof/>
            <w:webHidden/>
          </w:rPr>
          <w:tab/>
        </w:r>
        <w:r w:rsidR="00EC289C" w:rsidRPr="00E874D1">
          <w:rPr>
            <w:b/>
            <w:noProof/>
            <w:webHidden/>
          </w:rPr>
          <w:fldChar w:fldCharType="begin"/>
        </w:r>
        <w:r w:rsidR="00EC289C" w:rsidRPr="00E874D1">
          <w:rPr>
            <w:b/>
            <w:noProof/>
            <w:webHidden/>
          </w:rPr>
          <w:instrText xml:space="preserve"> PAGEREF _Toc418696456 \h </w:instrText>
        </w:r>
        <w:r w:rsidR="00EC289C" w:rsidRPr="00E874D1">
          <w:rPr>
            <w:b/>
            <w:noProof/>
            <w:webHidden/>
          </w:rPr>
        </w:r>
        <w:r w:rsidR="00EC289C" w:rsidRPr="00E874D1">
          <w:rPr>
            <w:b/>
            <w:noProof/>
            <w:webHidden/>
          </w:rPr>
          <w:fldChar w:fldCharType="separate"/>
        </w:r>
        <w:r w:rsidR="00C66F76">
          <w:rPr>
            <w:b/>
            <w:noProof/>
            <w:webHidden/>
          </w:rPr>
          <w:t>19</w:t>
        </w:r>
        <w:r w:rsidR="00EC289C" w:rsidRPr="00E874D1">
          <w:rPr>
            <w:b/>
            <w:noProof/>
            <w:webHidden/>
          </w:rPr>
          <w:fldChar w:fldCharType="end"/>
        </w:r>
      </w:hyperlink>
    </w:p>
    <w:p w14:paraId="1907A5F3" w14:textId="090D60A8" w:rsidR="00EC289C" w:rsidRPr="00E874D1" w:rsidRDefault="00537756" w:rsidP="0039266E">
      <w:pPr>
        <w:pStyle w:val="Tabladeilustraciones"/>
        <w:tabs>
          <w:tab w:val="right" w:leader="dot" w:pos="8828"/>
        </w:tabs>
        <w:rPr>
          <w:b/>
          <w:noProof/>
        </w:rPr>
      </w:pPr>
      <w:hyperlink w:anchor="_Toc418696457" w:history="1">
        <w:r w:rsidR="00087582">
          <w:rPr>
            <w:rStyle w:val="Hipervnculo"/>
            <w:b/>
            <w:noProof/>
          </w:rPr>
          <w:t>Imagén</w:t>
        </w:r>
        <w:r w:rsidR="00EC289C" w:rsidRPr="00E874D1">
          <w:rPr>
            <w:rStyle w:val="Hipervnculo"/>
            <w:b/>
            <w:noProof/>
          </w:rPr>
          <w:t xml:space="preserve"> 4</w:t>
        </w:r>
        <w:r w:rsidR="00EC289C" w:rsidRPr="00E874D1">
          <w:rPr>
            <w:b/>
            <w:noProof/>
            <w:webHidden/>
          </w:rPr>
          <w:tab/>
        </w:r>
        <w:r w:rsidR="00EC289C" w:rsidRPr="00E874D1">
          <w:rPr>
            <w:b/>
            <w:noProof/>
            <w:webHidden/>
          </w:rPr>
          <w:fldChar w:fldCharType="begin"/>
        </w:r>
        <w:r w:rsidR="00EC289C" w:rsidRPr="00E874D1">
          <w:rPr>
            <w:b/>
            <w:noProof/>
            <w:webHidden/>
          </w:rPr>
          <w:instrText xml:space="preserve"> PAGEREF _Toc418696457 \h </w:instrText>
        </w:r>
        <w:r w:rsidR="00EC289C" w:rsidRPr="00E874D1">
          <w:rPr>
            <w:b/>
            <w:noProof/>
            <w:webHidden/>
          </w:rPr>
        </w:r>
        <w:r w:rsidR="00EC289C" w:rsidRPr="00E874D1">
          <w:rPr>
            <w:b/>
            <w:noProof/>
            <w:webHidden/>
          </w:rPr>
          <w:fldChar w:fldCharType="separate"/>
        </w:r>
        <w:r w:rsidR="00C66F76">
          <w:rPr>
            <w:b/>
            <w:noProof/>
            <w:webHidden/>
          </w:rPr>
          <w:t>24</w:t>
        </w:r>
        <w:r w:rsidR="00EC289C" w:rsidRPr="00E874D1">
          <w:rPr>
            <w:b/>
            <w:noProof/>
            <w:webHidden/>
          </w:rPr>
          <w:fldChar w:fldCharType="end"/>
        </w:r>
      </w:hyperlink>
    </w:p>
    <w:p w14:paraId="55761605" w14:textId="32A58B59" w:rsidR="00EC289C" w:rsidRPr="00E874D1" w:rsidRDefault="00537756" w:rsidP="0039266E">
      <w:pPr>
        <w:pStyle w:val="Tabladeilustraciones"/>
        <w:tabs>
          <w:tab w:val="right" w:leader="dot" w:pos="8828"/>
        </w:tabs>
        <w:rPr>
          <w:b/>
          <w:noProof/>
        </w:rPr>
      </w:pPr>
      <w:hyperlink w:anchor="_Toc418696458" w:history="1">
        <w:r w:rsidR="00087582">
          <w:rPr>
            <w:rStyle w:val="Hipervnculo"/>
            <w:b/>
            <w:noProof/>
          </w:rPr>
          <w:t>Imagén</w:t>
        </w:r>
        <w:r w:rsidR="00EC289C" w:rsidRPr="00E874D1">
          <w:rPr>
            <w:rStyle w:val="Hipervnculo"/>
            <w:b/>
            <w:noProof/>
          </w:rPr>
          <w:t xml:space="preserve"> 5.Ordenamiento de las moléculas en los sólidos</w:t>
        </w:r>
        <w:r w:rsidR="00EC289C" w:rsidRPr="00E874D1">
          <w:rPr>
            <w:b/>
            <w:noProof/>
            <w:webHidden/>
          </w:rPr>
          <w:tab/>
        </w:r>
        <w:r w:rsidR="00EC289C" w:rsidRPr="00E874D1">
          <w:rPr>
            <w:b/>
            <w:noProof/>
            <w:webHidden/>
          </w:rPr>
          <w:fldChar w:fldCharType="begin"/>
        </w:r>
        <w:r w:rsidR="00EC289C" w:rsidRPr="00E874D1">
          <w:rPr>
            <w:b/>
            <w:noProof/>
            <w:webHidden/>
          </w:rPr>
          <w:instrText xml:space="preserve"> PAGEREF _Toc418696458 \h </w:instrText>
        </w:r>
        <w:r w:rsidR="00EC289C" w:rsidRPr="00E874D1">
          <w:rPr>
            <w:b/>
            <w:noProof/>
            <w:webHidden/>
          </w:rPr>
        </w:r>
        <w:r w:rsidR="00EC289C" w:rsidRPr="00E874D1">
          <w:rPr>
            <w:b/>
            <w:noProof/>
            <w:webHidden/>
          </w:rPr>
          <w:fldChar w:fldCharType="separate"/>
        </w:r>
        <w:r w:rsidR="00C66F76">
          <w:rPr>
            <w:b/>
            <w:noProof/>
            <w:webHidden/>
          </w:rPr>
          <w:t>27</w:t>
        </w:r>
        <w:r w:rsidR="00EC289C" w:rsidRPr="00E874D1">
          <w:rPr>
            <w:b/>
            <w:noProof/>
            <w:webHidden/>
          </w:rPr>
          <w:fldChar w:fldCharType="end"/>
        </w:r>
      </w:hyperlink>
    </w:p>
    <w:p w14:paraId="2E37A73E" w14:textId="05955094" w:rsidR="00EC289C" w:rsidRPr="00E874D1" w:rsidRDefault="00537756" w:rsidP="0039266E">
      <w:pPr>
        <w:pStyle w:val="Tabladeilustraciones"/>
        <w:tabs>
          <w:tab w:val="right" w:leader="dot" w:pos="8828"/>
        </w:tabs>
        <w:rPr>
          <w:b/>
          <w:noProof/>
        </w:rPr>
      </w:pPr>
      <w:hyperlink w:anchor="_Toc418696459" w:history="1">
        <w:r w:rsidR="00087582">
          <w:rPr>
            <w:rStyle w:val="Hipervnculo"/>
            <w:b/>
            <w:noProof/>
          </w:rPr>
          <w:t>Imagén</w:t>
        </w:r>
        <w:r w:rsidR="00EC289C" w:rsidRPr="00E874D1">
          <w:rPr>
            <w:rStyle w:val="Hipervnculo"/>
            <w:b/>
            <w:noProof/>
          </w:rPr>
          <w:t xml:space="preserve"> 6.Estructura molecular del estado líquido.</w:t>
        </w:r>
        <w:r w:rsidR="00EC289C" w:rsidRPr="00E874D1">
          <w:rPr>
            <w:b/>
            <w:noProof/>
            <w:webHidden/>
          </w:rPr>
          <w:tab/>
        </w:r>
        <w:r w:rsidR="00EC289C" w:rsidRPr="00E874D1">
          <w:rPr>
            <w:b/>
            <w:noProof/>
            <w:webHidden/>
          </w:rPr>
          <w:fldChar w:fldCharType="begin"/>
        </w:r>
        <w:r w:rsidR="00EC289C" w:rsidRPr="00E874D1">
          <w:rPr>
            <w:b/>
            <w:noProof/>
            <w:webHidden/>
          </w:rPr>
          <w:instrText xml:space="preserve"> PAGEREF _Toc418696459 \h </w:instrText>
        </w:r>
        <w:r w:rsidR="00EC289C" w:rsidRPr="00E874D1">
          <w:rPr>
            <w:b/>
            <w:noProof/>
            <w:webHidden/>
          </w:rPr>
        </w:r>
        <w:r w:rsidR="00EC289C" w:rsidRPr="00E874D1">
          <w:rPr>
            <w:b/>
            <w:noProof/>
            <w:webHidden/>
          </w:rPr>
          <w:fldChar w:fldCharType="separate"/>
        </w:r>
        <w:r w:rsidR="00C66F76">
          <w:rPr>
            <w:b/>
            <w:noProof/>
            <w:webHidden/>
          </w:rPr>
          <w:t>28</w:t>
        </w:r>
        <w:r w:rsidR="00EC289C" w:rsidRPr="00E874D1">
          <w:rPr>
            <w:b/>
            <w:noProof/>
            <w:webHidden/>
          </w:rPr>
          <w:fldChar w:fldCharType="end"/>
        </w:r>
      </w:hyperlink>
    </w:p>
    <w:p w14:paraId="2817BECE" w14:textId="6FC1C83B" w:rsidR="00EC289C" w:rsidRPr="00E874D1" w:rsidRDefault="00537756" w:rsidP="0039266E">
      <w:pPr>
        <w:pStyle w:val="Tabladeilustraciones"/>
        <w:tabs>
          <w:tab w:val="right" w:leader="dot" w:pos="8828"/>
        </w:tabs>
        <w:rPr>
          <w:b/>
          <w:noProof/>
        </w:rPr>
      </w:pPr>
      <w:hyperlink w:anchor="_Toc418696460" w:history="1">
        <w:r w:rsidR="00087582">
          <w:rPr>
            <w:rStyle w:val="Hipervnculo"/>
            <w:b/>
            <w:noProof/>
          </w:rPr>
          <w:t>Imagén</w:t>
        </w:r>
        <w:r w:rsidR="00EC289C" w:rsidRPr="00E874D1">
          <w:rPr>
            <w:rStyle w:val="Hipervnculo"/>
            <w:b/>
            <w:noProof/>
          </w:rPr>
          <w:t xml:space="preserve"> 7.Estructura molecular del estado gaseoso.</w:t>
        </w:r>
        <w:r w:rsidR="00EC289C" w:rsidRPr="00E874D1">
          <w:rPr>
            <w:b/>
            <w:noProof/>
            <w:webHidden/>
          </w:rPr>
          <w:tab/>
        </w:r>
        <w:r w:rsidR="00EC289C" w:rsidRPr="00E874D1">
          <w:rPr>
            <w:b/>
            <w:noProof/>
            <w:webHidden/>
          </w:rPr>
          <w:fldChar w:fldCharType="begin"/>
        </w:r>
        <w:r w:rsidR="00EC289C" w:rsidRPr="00E874D1">
          <w:rPr>
            <w:b/>
            <w:noProof/>
            <w:webHidden/>
          </w:rPr>
          <w:instrText xml:space="preserve"> PAGEREF _Toc418696460 \h </w:instrText>
        </w:r>
        <w:r w:rsidR="00EC289C" w:rsidRPr="00E874D1">
          <w:rPr>
            <w:b/>
            <w:noProof/>
            <w:webHidden/>
          </w:rPr>
        </w:r>
        <w:r w:rsidR="00EC289C" w:rsidRPr="00E874D1">
          <w:rPr>
            <w:b/>
            <w:noProof/>
            <w:webHidden/>
          </w:rPr>
          <w:fldChar w:fldCharType="separate"/>
        </w:r>
        <w:r w:rsidR="00C66F76">
          <w:rPr>
            <w:b/>
            <w:noProof/>
            <w:webHidden/>
          </w:rPr>
          <w:t>30</w:t>
        </w:r>
        <w:r w:rsidR="00EC289C" w:rsidRPr="00E874D1">
          <w:rPr>
            <w:b/>
            <w:noProof/>
            <w:webHidden/>
          </w:rPr>
          <w:fldChar w:fldCharType="end"/>
        </w:r>
      </w:hyperlink>
    </w:p>
    <w:p w14:paraId="31FFB10A" w14:textId="36793139" w:rsidR="00EC289C" w:rsidRPr="00E874D1" w:rsidRDefault="00537756" w:rsidP="0039266E">
      <w:pPr>
        <w:pStyle w:val="Tabladeilustraciones"/>
        <w:tabs>
          <w:tab w:val="right" w:leader="dot" w:pos="8828"/>
        </w:tabs>
        <w:rPr>
          <w:b/>
          <w:noProof/>
        </w:rPr>
      </w:pPr>
      <w:hyperlink w:anchor="_Toc418696461" w:history="1">
        <w:r w:rsidR="00087582">
          <w:rPr>
            <w:rStyle w:val="Hipervnculo"/>
            <w:b/>
            <w:noProof/>
          </w:rPr>
          <w:t>Imagén</w:t>
        </w:r>
        <w:r w:rsidR="00EC289C" w:rsidRPr="00E874D1">
          <w:rPr>
            <w:rStyle w:val="Hipervnculo"/>
            <w:b/>
            <w:noProof/>
          </w:rPr>
          <w:t xml:space="preserve"> 8. Proceso de la fotosíntesis.</w:t>
        </w:r>
        <w:r w:rsidR="00EC289C" w:rsidRPr="00E874D1">
          <w:rPr>
            <w:b/>
            <w:noProof/>
            <w:webHidden/>
          </w:rPr>
          <w:tab/>
        </w:r>
        <w:r w:rsidR="00EC289C" w:rsidRPr="00E874D1">
          <w:rPr>
            <w:b/>
            <w:noProof/>
            <w:webHidden/>
          </w:rPr>
          <w:fldChar w:fldCharType="begin"/>
        </w:r>
        <w:r w:rsidR="00EC289C" w:rsidRPr="00E874D1">
          <w:rPr>
            <w:b/>
            <w:noProof/>
            <w:webHidden/>
          </w:rPr>
          <w:instrText xml:space="preserve"> PAGEREF _Toc418696461 \h </w:instrText>
        </w:r>
        <w:r w:rsidR="00EC289C" w:rsidRPr="00E874D1">
          <w:rPr>
            <w:b/>
            <w:noProof/>
            <w:webHidden/>
          </w:rPr>
        </w:r>
        <w:r w:rsidR="00EC289C" w:rsidRPr="00E874D1">
          <w:rPr>
            <w:b/>
            <w:noProof/>
            <w:webHidden/>
          </w:rPr>
          <w:fldChar w:fldCharType="separate"/>
        </w:r>
        <w:r w:rsidR="00C66F76">
          <w:rPr>
            <w:b/>
            <w:noProof/>
            <w:webHidden/>
          </w:rPr>
          <w:t>42</w:t>
        </w:r>
        <w:r w:rsidR="00EC289C" w:rsidRPr="00E874D1">
          <w:rPr>
            <w:b/>
            <w:noProof/>
            <w:webHidden/>
          </w:rPr>
          <w:fldChar w:fldCharType="end"/>
        </w:r>
      </w:hyperlink>
    </w:p>
    <w:p w14:paraId="39379C0F" w14:textId="6B33639E" w:rsidR="00EC289C" w:rsidRPr="00E874D1" w:rsidRDefault="00537756" w:rsidP="0039266E">
      <w:pPr>
        <w:pStyle w:val="Tabladeilustraciones"/>
        <w:tabs>
          <w:tab w:val="right" w:leader="dot" w:pos="8828"/>
        </w:tabs>
        <w:rPr>
          <w:b/>
          <w:noProof/>
        </w:rPr>
      </w:pPr>
      <w:hyperlink w:anchor="_Toc418696462" w:history="1">
        <w:r w:rsidR="00087582">
          <w:rPr>
            <w:rStyle w:val="Hipervnculo"/>
            <w:b/>
            <w:noProof/>
          </w:rPr>
          <w:t>Imagén</w:t>
        </w:r>
        <w:r w:rsidR="00EC289C" w:rsidRPr="00E874D1">
          <w:rPr>
            <w:rStyle w:val="Hipervnculo"/>
            <w:b/>
            <w:noProof/>
          </w:rPr>
          <w:t xml:space="preserve"> 9.Gráfica de barras del puntos de fusión y ebullición de algunas sustancias</w:t>
        </w:r>
        <w:r w:rsidR="00EC289C" w:rsidRPr="00E874D1">
          <w:rPr>
            <w:b/>
            <w:noProof/>
            <w:webHidden/>
          </w:rPr>
          <w:tab/>
        </w:r>
        <w:r w:rsidR="00EC289C" w:rsidRPr="00E874D1">
          <w:rPr>
            <w:b/>
            <w:noProof/>
            <w:webHidden/>
          </w:rPr>
          <w:fldChar w:fldCharType="begin"/>
        </w:r>
        <w:r w:rsidR="00EC289C" w:rsidRPr="00E874D1">
          <w:rPr>
            <w:b/>
            <w:noProof/>
            <w:webHidden/>
          </w:rPr>
          <w:instrText xml:space="preserve"> PAGEREF _Toc418696462 \h </w:instrText>
        </w:r>
        <w:r w:rsidR="00EC289C" w:rsidRPr="00E874D1">
          <w:rPr>
            <w:b/>
            <w:noProof/>
            <w:webHidden/>
          </w:rPr>
        </w:r>
        <w:r w:rsidR="00EC289C" w:rsidRPr="00E874D1">
          <w:rPr>
            <w:b/>
            <w:noProof/>
            <w:webHidden/>
          </w:rPr>
          <w:fldChar w:fldCharType="separate"/>
        </w:r>
        <w:r w:rsidR="00C66F76">
          <w:rPr>
            <w:b/>
            <w:noProof/>
            <w:webHidden/>
          </w:rPr>
          <w:t>42</w:t>
        </w:r>
        <w:r w:rsidR="00EC289C" w:rsidRPr="00E874D1">
          <w:rPr>
            <w:b/>
            <w:noProof/>
            <w:webHidden/>
          </w:rPr>
          <w:fldChar w:fldCharType="end"/>
        </w:r>
      </w:hyperlink>
    </w:p>
    <w:p w14:paraId="256AB39B" w14:textId="5DF12398" w:rsidR="00EC289C" w:rsidRPr="00E874D1" w:rsidRDefault="00537756" w:rsidP="0039266E">
      <w:pPr>
        <w:pStyle w:val="Tabladeilustraciones"/>
        <w:tabs>
          <w:tab w:val="right" w:leader="dot" w:pos="8828"/>
        </w:tabs>
        <w:rPr>
          <w:b/>
          <w:noProof/>
        </w:rPr>
      </w:pPr>
      <w:hyperlink w:anchor="_Toc418696463" w:history="1">
        <w:r w:rsidR="00087582">
          <w:rPr>
            <w:rStyle w:val="Hipervnculo"/>
            <w:b/>
            <w:noProof/>
          </w:rPr>
          <w:t>Imagén</w:t>
        </w:r>
        <w:r w:rsidR="00EC289C" w:rsidRPr="00E874D1">
          <w:rPr>
            <w:rStyle w:val="Hipervnculo"/>
            <w:b/>
            <w:noProof/>
          </w:rPr>
          <w:t xml:space="preserve"> 10.</w:t>
        </w:r>
        <w:r w:rsidR="00EC289C" w:rsidRPr="00E874D1">
          <w:rPr>
            <w:b/>
            <w:noProof/>
            <w:webHidden/>
          </w:rPr>
          <w:tab/>
        </w:r>
        <w:r w:rsidR="00EC289C" w:rsidRPr="00E874D1">
          <w:rPr>
            <w:b/>
            <w:noProof/>
            <w:webHidden/>
          </w:rPr>
          <w:fldChar w:fldCharType="begin"/>
        </w:r>
        <w:r w:rsidR="00EC289C" w:rsidRPr="00E874D1">
          <w:rPr>
            <w:b/>
            <w:noProof/>
            <w:webHidden/>
          </w:rPr>
          <w:instrText xml:space="preserve"> PAGEREF _Toc418696463 \h </w:instrText>
        </w:r>
        <w:r w:rsidR="00EC289C" w:rsidRPr="00E874D1">
          <w:rPr>
            <w:b/>
            <w:noProof/>
            <w:webHidden/>
          </w:rPr>
        </w:r>
        <w:r w:rsidR="00EC289C" w:rsidRPr="00E874D1">
          <w:rPr>
            <w:b/>
            <w:noProof/>
            <w:webHidden/>
          </w:rPr>
          <w:fldChar w:fldCharType="separate"/>
        </w:r>
        <w:r w:rsidR="00C66F76">
          <w:rPr>
            <w:b/>
            <w:noProof/>
            <w:webHidden/>
          </w:rPr>
          <w:t>45</w:t>
        </w:r>
        <w:r w:rsidR="00EC289C" w:rsidRPr="00E874D1">
          <w:rPr>
            <w:b/>
            <w:noProof/>
            <w:webHidden/>
          </w:rPr>
          <w:fldChar w:fldCharType="end"/>
        </w:r>
      </w:hyperlink>
    </w:p>
    <w:p w14:paraId="09791814" w14:textId="26ECAACE" w:rsidR="00EC289C" w:rsidRPr="00E874D1" w:rsidRDefault="00537756" w:rsidP="0039266E">
      <w:pPr>
        <w:pStyle w:val="Tabladeilustraciones"/>
        <w:tabs>
          <w:tab w:val="right" w:leader="dot" w:pos="8828"/>
        </w:tabs>
        <w:rPr>
          <w:b/>
          <w:noProof/>
        </w:rPr>
      </w:pPr>
      <w:hyperlink w:anchor="_Toc418696464" w:history="1">
        <w:r w:rsidR="00087582">
          <w:rPr>
            <w:rStyle w:val="Hipervnculo"/>
            <w:b/>
            <w:noProof/>
          </w:rPr>
          <w:t>Imagén</w:t>
        </w:r>
        <w:r w:rsidR="00EC289C" w:rsidRPr="00E874D1">
          <w:rPr>
            <w:rStyle w:val="Hipervnculo"/>
            <w:b/>
            <w:noProof/>
          </w:rPr>
          <w:t xml:space="preserve"> 11.Clasificación de la materia.</w:t>
        </w:r>
        <w:r w:rsidR="00EC289C" w:rsidRPr="00E874D1">
          <w:rPr>
            <w:b/>
            <w:noProof/>
            <w:webHidden/>
          </w:rPr>
          <w:tab/>
        </w:r>
        <w:r w:rsidR="00EC289C" w:rsidRPr="00E874D1">
          <w:rPr>
            <w:b/>
            <w:noProof/>
            <w:webHidden/>
          </w:rPr>
          <w:fldChar w:fldCharType="begin"/>
        </w:r>
        <w:r w:rsidR="00EC289C" w:rsidRPr="00E874D1">
          <w:rPr>
            <w:b/>
            <w:noProof/>
            <w:webHidden/>
          </w:rPr>
          <w:instrText xml:space="preserve"> PAGEREF _Toc418696464 \h </w:instrText>
        </w:r>
        <w:r w:rsidR="00EC289C" w:rsidRPr="00E874D1">
          <w:rPr>
            <w:b/>
            <w:noProof/>
            <w:webHidden/>
          </w:rPr>
        </w:r>
        <w:r w:rsidR="00EC289C" w:rsidRPr="00E874D1">
          <w:rPr>
            <w:b/>
            <w:noProof/>
            <w:webHidden/>
          </w:rPr>
          <w:fldChar w:fldCharType="separate"/>
        </w:r>
        <w:r w:rsidR="00C66F76">
          <w:rPr>
            <w:b/>
            <w:noProof/>
            <w:webHidden/>
          </w:rPr>
          <w:t>48</w:t>
        </w:r>
        <w:r w:rsidR="00EC289C" w:rsidRPr="00E874D1">
          <w:rPr>
            <w:b/>
            <w:noProof/>
            <w:webHidden/>
          </w:rPr>
          <w:fldChar w:fldCharType="end"/>
        </w:r>
      </w:hyperlink>
    </w:p>
    <w:p w14:paraId="059D77C8" w14:textId="13229943" w:rsidR="00EC289C" w:rsidRPr="00E874D1" w:rsidRDefault="00537756" w:rsidP="0039266E">
      <w:pPr>
        <w:pStyle w:val="Tabladeilustraciones"/>
        <w:tabs>
          <w:tab w:val="right" w:leader="dot" w:pos="8828"/>
        </w:tabs>
        <w:rPr>
          <w:b/>
          <w:noProof/>
        </w:rPr>
      </w:pPr>
      <w:hyperlink w:anchor="_Toc418696465" w:history="1">
        <w:r w:rsidR="00087582">
          <w:rPr>
            <w:rStyle w:val="Hipervnculo"/>
            <w:b/>
            <w:noProof/>
          </w:rPr>
          <w:t>Imagén</w:t>
        </w:r>
        <w:r w:rsidR="00EC289C" w:rsidRPr="00E874D1">
          <w:rPr>
            <w:rStyle w:val="Hipervnculo"/>
            <w:b/>
            <w:noProof/>
          </w:rPr>
          <w:t xml:space="preserve"> 12. Modelo de Thomson.</w:t>
        </w:r>
        <w:r w:rsidR="00EC289C" w:rsidRPr="00E874D1">
          <w:rPr>
            <w:b/>
            <w:noProof/>
            <w:webHidden/>
          </w:rPr>
          <w:tab/>
        </w:r>
        <w:r w:rsidR="00EC289C" w:rsidRPr="00E874D1">
          <w:rPr>
            <w:b/>
            <w:noProof/>
            <w:webHidden/>
          </w:rPr>
          <w:fldChar w:fldCharType="begin"/>
        </w:r>
        <w:r w:rsidR="00EC289C" w:rsidRPr="00E874D1">
          <w:rPr>
            <w:b/>
            <w:noProof/>
            <w:webHidden/>
          </w:rPr>
          <w:instrText xml:space="preserve"> PAGEREF _Toc418696465 \h </w:instrText>
        </w:r>
        <w:r w:rsidR="00EC289C" w:rsidRPr="00E874D1">
          <w:rPr>
            <w:b/>
            <w:noProof/>
            <w:webHidden/>
          </w:rPr>
        </w:r>
        <w:r w:rsidR="00EC289C" w:rsidRPr="00E874D1">
          <w:rPr>
            <w:b/>
            <w:noProof/>
            <w:webHidden/>
          </w:rPr>
          <w:fldChar w:fldCharType="separate"/>
        </w:r>
        <w:r w:rsidR="00C66F76">
          <w:rPr>
            <w:b/>
            <w:noProof/>
            <w:webHidden/>
          </w:rPr>
          <w:t>59</w:t>
        </w:r>
        <w:r w:rsidR="00EC289C" w:rsidRPr="00E874D1">
          <w:rPr>
            <w:b/>
            <w:noProof/>
            <w:webHidden/>
          </w:rPr>
          <w:fldChar w:fldCharType="end"/>
        </w:r>
      </w:hyperlink>
    </w:p>
    <w:p w14:paraId="0508F632" w14:textId="099C191C" w:rsidR="00EC289C" w:rsidRPr="00E874D1" w:rsidRDefault="00537756" w:rsidP="0039266E">
      <w:pPr>
        <w:pStyle w:val="Tabladeilustraciones"/>
        <w:tabs>
          <w:tab w:val="right" w:leader="dot" w:pos="8828"/>
        </w:tabs>
        <w:rPr>
          <w:b/>
          <w:noProof/>
        </w:rPr>
      </w:pPr>
      <w:hyperlink w:anchor="_Toc418696466" w:history="1">
        <w:r w:rsidR="00087582">
          <w:rPr>
            <w:rStyle w:val="Hipervnculo"/>
            <w:b/>
            <w:noProof/>
          </w:rPr>
          <w:t>Imagén</w:t>
        </w:r>
        <w:r w:rsidR="00EC289C" w:rsidRPr="00E874D1">
          <w:rPr>
            <w:rStyle w:val="Hipervnculo"/>
            <w:b/>
            <w:noProof/>
          </w:rPr>
          <w:t xml:space="preserve"> 13. Modelo atómico de Rutherford</w:t>
        </w:r>
        <w:r w:rsidR="00EC289C" w:rsidRPr="00E874D1">
          <w:rPr>
            <w:b/>
            <w:noProof/>
            <w:webHidden/>
          </w:rPr>
          <w:tab/>
        </w:r>
        <w:r w:rsidR="00EC289C" w:rsidRPr="00E874D1">
          <w:rPr>
            <w:b/>
            <w:noProof/>
            <w:webHidden/>
          </w:rPr>
          <w:fldChar w:fldCharType="begin"/>
        </w:r>
        <w:r w:rsidR="00EC289C" w:rsidRPr="00E874D1">
          <w:rPr>
            <w:b/>
            <w:noProof/>
            <w:webHidden/>
          </w:rPr>
          <w:instrText xml:space="preserve"> PAGEREF _Toc418696466 \h </w:instrText>
        </w:r>
        <w:r w:rsidR="00EC289C" w:rsidRPr="00E874D1">
          <w:rPr>
            <w:b/>
            <w:noProof/>
            <w:webHidden/>
          </w:rPr>
        </w:r>
        <w:r w:rsidR="00EC289C" w:rsidRPr="00E874D1">
          <w:rPr>
            <w:b/>
            <w:noProof/>
            <w:webHidden/>
          </w:rPr>
          <w:fldChar w:fldCharType="separate"/>
        </w:r>
        <w:r w:rsidR="00C66F76">
          <w:rPr>
            <w:b/>
            <w:noProof/>
            <w:webHidden/>
          </w:rPr>
          <w:t>60</w:t>
        </w:r>
        <w:r w:rsidR="00EC289C" w:rsidRPr="00E874D1">
          <w:rPr>
            <w:b/>
            <w:noProof/>
            <w:webHidden/>
          </w:rPr>
          <w:fldChar w:fldCharType="end"/>
        </w:r>
      </w:hyperlink>
    </w:p>
    <w:p w14:paraId="43D99B07" w14:textId="66733FA2" w:rsidR="00EC289C" w:rsidRPr="00E874D1" w:rsidRDefault="00537756" w:rsidP="0039266E">
      <w:pPr>
        <w:pStyle w:val="Tabladeilustraciones"/>
        <w:tabs>
          <w:tab w:val="right" w:leader="dot" w:pos="8828"/>
        </w:tabs>
        <w:rPr>
          <w:b/>
          <w:noProof/>
        </w:rPr>
      </w:pPr>
      <w:hyperlink w:anchor="_Toc418696467" w:history="1">
        <w:r w:rsidR="00087582">
          <w:rPr>
            <w:rStyle w:val="Hipervnculo"/>
            <w:b/>
            <w:noProof/>
          </w:rPr>
          <w:t>Imagén</w:t>
        </w:r>
        <w:r w:rsidR="00EC289C" w:rsidRPr="00E874D1">
          <w:rPr>
            <w:rStyle w:val="Hipervnculo"/>
            <w:b/>
            <w:noProof/>
          </w:rPr>
          <w:t xml:space="preserve"> 14. Modelo atómico de Bohr.</w:t>
        </w:r>
        <w:r w:rsidR="00EC289C" w:rsidRPr="00E874D1">
          <w:rPr>
            <w:b/>
            <w:noProof/>
            <w:webHidden/>
          </w:rPr>
          <w:tab/>
        </w:r>
        <w:r w:rsidR="00EC289C" w:rsidRPr="00E874D1">
          <w:rPr>
            <w:b/>
            <w:noProof/>
            <w:webHidden/>
          </w:rPr>
          <w:fldChar w:fldCharType="begin"/>
        </w:r>
        <w:r w:rsidR="00EC289C" w:rsidRPr="00E874D1">
          <w:rPr>
            <w:b/>
            <w:noProof/>
            <w:webHidden/>
          </w:rPr>
          <w:instrText xml:space="preserve"> PAGEREF _Toc418696467 \h </w:instrText>
        </w:r>
        <w:r w:rsidR="00EC289C" w:rsidRPr="00E874D1">
          <w:rPr>
            <w:b/>
            <w:noProof/>
            <w:webHidden/>
          </w:rPr>
        </w:r>
        <w:r w:rsidR="00EC289C" w:rsidRPr="00E874D1">
          <w:rPr>
            <w:b/>
            <w:noProof/>
            <w:webHidden/>
          </w:rPr>
          <w:fldChar w:fldCharType="separate"/>
        </w:r>
        <w:r w:rsidR="00C66F76">
          <w:rPr>
            <w:b/>
            <w:noProof/>
            <w:webHidden/>
          </w:rPr>
          <w:t>61</w:t>
        </w:r>
        <w:r w:rsidR="00EC289C" w:rsidRPr="00E874D1">
          <w:rPr>
            <w:b/>
            <w:noProof/>
            <w:webHidden/>
          </w:rPr>
          <w:fldChar w:fldCharType="end"/>
        </w:r>
      </w:hyperlink>
    </w:p>
    <w:p w14:paraId="0E1D4499" w14:textId="0600D9D3" w:rsidR="00EC289C" w:rsidRPr="00E874D1" w:rsidRDefault="00537756" w:rsidP="0039266E">
      <w:pPr>
        <w:pStyle w:val="Tabladeilustraciones"/>
        <w:tabs>
          <w:tab w:val="right" w:leader="dot" w:pos="8828"/>
        </w:tabs>
        <w:rPr>
          <w:b/>
          <w:noProof/>
        </w:rPr>
      </w:pPr>
      <w:hyperlink w:anchor="_Toc418696468" w:history="1">
        <w:r w:rsidR="00087582">
          <w:rPr>
            <w:rStyle w:val="Hipervnculo"/>
            <w:b/>
            <w:noProof/>
          </w:rPr>
          <w:t>Imagén</w:t>
        </w:r>
        <w:r w:rsidR="00EC289C" w:rsidRPr="00E874D1">
          <w:rPr>
            <w:rStyle w:val="Hipervnculo"/>
            <w:b/>
            <w:noProof/>
          </w:rPr>
          <w:t xml:space="preserve"> 15. Imagen 1.</w:t>
        </w:r>
        <w:r w:rsidR="00EC289C" w:rsidRPr="00E874D1">
          <w:rPr>
            <w:b/>
            <w:noProof/>
            <w:webHidden/>
          </w:rPr>
          <w:tab/>
        </w:r>
        <w:r w:rsidR="00EC289C" w:rsidRPr="00E874D1">
          <w:rPr>
            <w:b/>
            <w:noProof/>
            <w:webHidden/>
          </w:rPr>
          <w:fldChar w:fldCharType="begin"/>
        </w:r>
        <w:r w:rsidR="00EC289C" w:rsidRPr="00E874D1">
          <w:rPr>
            <w:b/>
            <w:noProof/>
            <w:webHidden/>
          </w:rPr>
          <w:instrText xml:space="preserve"> PAGEREF _Toc418696468 \h </w:instrText>
        </w:r>
        <w:r w:rsidR="00EC289C" w:rsidRPr="00E874D1">
          <w:rPr>
            <w:b/>
            <w:noProof/>
            <w:webHidden/>
          </w:rPr>
        </w:r>
        <w:r w:rsidR="00EC289C" w:rsidRPr="00E874D1">
          <w:rPr>
            <w:b/>
            <w:noProof/>
            <w:webHidden/>
          </w:rPr>
          <w:fldChar w:fldCharType="separate"/>
        </w:r>
        <w:r w:rsidR="00C66F76">
          <w:rPr>
            <w:b/>
            <w:noProof/>
            <w:webHidden/>
          </w:rPr>
          <w:t>87</w:t>
        </w:r>
        <w:r w:rsidR="00EC289C" w:rsidRPr="00E874D1">
          <w:rPr>
            <w:b/>
            <w:noProof/>
            <w:webHidden/>
          </w:rPr>
          <w:fldChar w:fldCharType="end"/>
        </w:r>
      </w:hyperlink>
    </w:p>
    <w:p w14:paraId="13DD4806" w14:textId="4B4B3944" w:rsidR="00EC289C" w:rsidRPr="00E874D1" w:rsidRDefault="00537756" w:rsidP="0039266E">
      <w:pPr>
        <w:pStyle w:val="Tabladeilustraciones"/>
        <w:tabs>
          <w:tab w:val="right" w:leader="dot" w:pos="8828"/>
        </w:tabs>
        <w:rPr>
          <w:b/>
          <w:noProof/>
        </w:rPr>
      </w:pPr>
      <w:hyperlink w:anchor="_Toc418696469" w:history="1">
        <w:r w:rsidR="00087582">
          <w:rPr>
            <w:rStyle w:val="Hipervnculo"/>
            <w:b/>
            <w:noProof/>
          </w:rPr>
          <w:t>Imagén</w:t>
        </w:r>
        <w:r w:rsidR="00EC289C" w:rsidRPr="00E874D1">
          <w:rPr>
            <w:rStyle w:val="Hipervnculo"/>
            <w:b/>
            <w:noProof/>
          </w:rPr>
          <w:t xml:space="preserve"> 16.Imagen 2.</w:t>
        </w:r>
        <w:r w:rsidR="00EC289C" w:rsidRPr="00E874D1">
          <w:rPr>
            <w:b/>
            <w:noProof/>
            <w:webHidden/>
          </w:rPr>
          <w:tab/>
        </w:r>
        <w:r w:rsidR="00EC289C" w:rsidRPr="00E874D1">
          <w:rPr>
            <w:b/>
            <w:noProof/>
            <w:webHidden/>
          </w:rPr>
          <w:fldChar w:fldCharType="begin"/>
        </w:r>
        <w:r w:rsidR="00EC289C" w:rsidRPr="00E874D1">
          <w:rPr>
            <w:b/>
            <w:noProof/>
            <w:webHidden/>
          </w:rPr>
          <w:instrText xml:space="preserve"> PAGEREF _Toc418696469 \h </w:instrText>
        </w:r>
        <w:r w:rsidR="00EC289C" w:rsidRPr="00E874D1">
          <w:rPr>
            <w:b/>
            <w:noProof/>
            <w:webHidden/>
          </w:rPr>
        </w:r>
        <w:r w:rsidR="00EC289C" w:rsidRPr="00E874D1">
          <w:rPr>
            <w:b/>
            <w:noProof/>
            <w:webHidden/>
          </w:rPr>
          <w:fldChar w:fldCharType="separate"/>
        </w:r>
        <w:r w:rsidR="00C66F76">
          <w:rPr>
            <w:b/>
            <w:noProof/>
            <w:webHidden/>
          </w:rPr>
          <w:t>87</w:t>
        </w:r>
        <w:r w:rsidR="00EC289C" w:rsidRPr="00E874D1">
          <w:rPr>
            <w:b/>
            <w:noProof/>
            <w:webHidden/>
          </w:rPr>
          <w:fldChar w:fldCharType="end"/>
        </w:r>
      </w:hyperlink>
    </w:p>
    <w:p w14:paraId="2B20C8A0" w14:textId="0AF6169F" w:rsidR="00EC289C" w:rsidRPr="00E874D1" w:rsidRDefault="00537756" w:rsidP="0039266E">
      <w:pPr>
        <w:pStyle w:val="Tabladeilustraciones"/>
        <w:tabs>
          <w:tab w:val="right" w:leader="dot" w:pos="8828"/>
        </w:tabs>
        <w:rPr>
          <w:b/>
          <w:noProof/>
        </w:rPr>
      </w:pPr>
      <w:hyperlink w:anchor="_Toc418696470" w:history="1">
        <w:r w:rsidR="00087582">
          <w:rPr>
            <w:rStyle w:val="Hipervnculo"/>
            <w:b/>
            <w:noProof/>
          </w:rPr>
          <w:t>Imagén</w:t>
        </w:r>
        <w:r w:rsidR="00EC289C" w:rsidRPr="00E874D1">
          <w:rPr>
            <w:rStyle w:val="Hipervnculo"/>
            <w:b/>
            <w:noProof/>
          </w:rPr>
          <w:t xml:space="preserve"> 17. Imagen 3.</w:t>
        </w:r>
        <w:r w:rsidR="00EC289C" w:rsidRPr="00E874D1">
          <w:rPr>
            <w:b/>
            <w:noProof/>
            <w:webHidden/>
          </w:rPr>
          <w:tab/>
        </w:r>
        <w:r w:rsidR="00EC289C" w:rsidRPr="00E874D1">
          <w:rPr>
            <w:b/>
            <w:noProof/>
            <w:webHidden/>
          </w:rPr>
          <w:fldChar w:fldCharType="begin"/>
        </w:r>
        <w:r w:rsidR="00EC289C" w:rsidRPr="00E874D1">
          <w:rPr>
            <w:b/>
            <w:noProof/>
            <w:webHidden/>
          </w:rPr>
          <w:instrText xml:space="preserve"> PAGEREF _Toc418696470 \h </w:instrText>
        </w:r>
        <w:r w:rsidR="00EC289C" w:rsidRPr="00E874D1">
          <w:rPr>
            <w:b/>
            <w:noProof/>
            <w:webHidden/>
          </w:rPr>
        </w:r>
        <w:r w:rsidR="00EC289C" w:rsidRPr="00E874D1">
          <w:rPr>
            <w:b/>
            <w:noProof/>
            <w:webHidden/>
          </w:rPr>
          <w:fldChar w:fldCharType="separate"/>
        </w:r>
        <w:r w:rsidR="00C66F76">
          <w:rPr>
            <w:b/>
            <w:noProof/>
            <w:webHidden/>
          </w:rPr>
          <w:t>88</w:t>
        </w:r>
        <w:r w:rsidR="00EC289C" w:rsidRPr="00E874D1">
          <w:rPr>
            <w:b/>
            <w:noProof/>
            <w:webHidden/>
          </w:rPr>
          <w:fldChar w:fldCharType="end"/>
        </w:r>
      </w:hyperlink>
    </w:p>
    <w:p w14:paraId="23BD6FAE" w14:textId="17C5FC3B" w:rsidR="00EC289C" w:rsidRPr="00E874D1" w:rsidRDefault="00537756" w:rsidP="0039266E">
      <w:pPr>
        <w:pStyle w:val="Tabladeilustraciones"/>
        <w:tabs>
          <w:tab w:val="right" w:leader="dot" w:pos="8828"/>
        </w:tabs>
        <w:rPr>
          <w:b/>
          <w:noProof/>
        </w:rPr>
      </w:pPr>
      <w:hyperlink w:anchor="_Toc418696471" w:history="1">
        <w:r w:rsidR="00087582">
          <w:rPr>
            <w:rStyle w:val="Hipervnculo"/>
            <w:b/>
            <w:noProof/>
          </w:rPr>
          <w:t>Imagén</w:t>
        </w:r>
        <w:r w:rsidR="00EC289C" w:rsidRPr="00E874D1">
          <w:rPr>
            <w:rStyle w:val="Hipervnculo"/>
            <w:b/>
            <w:noProof/>
          </w:rPr>
          <w:t xml:space="preserve"> 18.Imagen 4.</w:t>
        </w:r>
        <w:r w:rsidR="00EC289C" w:rsidRPr="00E874D1">
          <w:rPr>
            <w:b/>
            <w:noProof/>
            <w:webHidden/>
          </w:rPr>
          <w:tab/>
        </w:r>
        <w:r w:rsidR="00EC289C" w:rsidRPr="00E874D1">
          <w:rPr>
            <w:b/>
            <w:noProof/>
            <w:webHidden/>
          </w:rPr>
          <w:fldChar w:fldCharType="begin"/>
        </w:r>
        <w:r w:rsidR="00EC289C" w:rsidRPr="00E874D1">
          <w:rPr>
            <w:b/>
            <w:noProof/>
            <w:webHidden/>
          </w:rPr>
          <w:instrText xml:space="preserve"> PAGEREF _Toc418696471 \h </w:instrText>
        </w:r>
        <w:r w:rsidR="00EC289C" w:rsidRPr="00E874D1">
          <w:rPr>
            <w:b/>
            <w:noProof/>
            <w:webHidden/>
          </w:rPr>
        </w:r>
        <w:r w:rsidR="00EC289C" w:rsidRPr="00E874D1">
          <w:rPr>
            <w:b/>
            <w:noProof/>
            <w:webHidden/>
          </w:rPr>
          <w:fldChar w:fldCharType="separate"/>
        </w:r>
        <w:r w:rsidR="00C66F76">
          <w:rPr>
            <w:b/>
            <w:noProof/>
            <w:webHidden/>
          </w:rPr>
          <w:t>88</w:t>
        </w:r>
        <w:r w:rsidR="00EC289C" w:rsidRPr="00E874D1">
          <w:rPr>
            <w:b/>
            <w:noProof/>
            <w:webHidden/>
          </w:rPr>
          <w:fldChar w:fldCharType="end"/>
        </w:r>
      </w:hyperlink>
    </w:p>
    <w:p w14:paraId="3572199D" w14:textId="7F062E6A" w:rsidR="00EC289C" w:rsidRPr="00E874D1" w:rsidRDefault="00537756" w:rsidP="0039266E">
      <w:pPr>
        <w:pStyle w:val="Tabladeilustraciones"/>
        <w:tabs>
          <w:tab w:val="right" w:leader="dot" w:pos="8828"/>
        </w:tabs>
        <w:rPr>
          <w:b/>
          <w:noProof/>
        </w:rPr>
      </w:pPr>
      <w:hyperlink w:anchor="_Toc418696472" w:history="1">
        <w:r w:rsidR="00087582">
          <w:rPr>
            <w:rStyle w:val="Hipervnculo"/>
            <w:b/>
            <w:noProof/>
          </w:rPr>
          <w:t>Imagén</w:t>
        </w:r>
        <w:r w:rsidR="00EC289C" w:rsidRPr="00E874D1">
          <w:rPr>
            <w:rStyle w:val="Hipervnculo"/>
            <w:b/>
            <w:noProof/>
          </w:rPr>
          <w:t xml:space="preserve"> 19.</w:t>
        </w:r>
        <w:r w:rsidR="00EC289C" w:rsidRPr="00E874D1">
          <w:rPr>
            <w:b/>
            <w:noProof/>
            <w:webHidden/>
          </w:rPr>
          <w:tab/>
        </w:r>
        <w:r w:rsidR="00EC289C" w:rsidRPr="00E874D1">
          <w:rPr>
            <w:b/>
            <w:noProof/>
            <w:webHidden/>
          </w:rPr>
          <w:fldChar w:fldCharType="begin"/>
        </w:r>
        <w:r w:rsidR="00EC289C" w:rsidRPr="00E874D1">
          <w:rPr>
            <w:b/>
            <w:noProof/>
            <w:webHidden/>
          </w:rPr>
          <w:instrText xml:space="preserve"> PAGEREF _Toc418696472 \h </w:instrText>
        </w:r>
        <w:r w:rsidR="00EC289C" w:rsidRPr="00E874D1">
          <w:rPr>
            <w:b/>
            <w:noProof/>
            <w:webHidden/>
          </w:rPr>
        </w:r>
        <w:r w:rsidR="00EC289C" w:rsidRPr="00E874D1">
          <w:rPr>
            <w:b/>
            <w:noProof/>
            <w:webHidden/>
          </w:rPr>
          <w:fldChar w:fldCharType="separate"/>
        </w:r>
        <w:r w:rsidR="00C66F76">
          <w:rPr>
            <w:bCs/>
            <w:noProof/>
            <w:webHidden/>
            <w:lang w:val="es-ES"/>
          </w:rPr>
          <w:t>¡Error! Marcador no definido.</w:t>
        </w:r>
        <w:r w:rsidR="00EC289C" w:rsidRPr="00E874D1">
          <w:rPr>
            <w:b/>
            <w:noProof/>
            <w:webHidden/>
          </w:rPr>
          <w:fldChar w:fldCharType="end"/>
        </w:r>
      </w:hyperlink>
    </w:p>
    <w:p w14:paraId="5CF47D60" w14:textId="77777777" w:rsidR="00897F50" w:rsidRPr="00E874D1" w:rsidRDefault="00EC289C" w:rsidP="0039266E">
      <w:pPr>
        <w:rPr>
          <w:b/>
        </w:rPr>
      </w:pPr>
      <w:r w:rsidRPr="00E874D1">
        <w:rPr>
          <w:b/>
        </w:rPr>
        <w:fldChar w:fldCharType="end"/>
      </w:r>
    </w:p>
    <w:p w14:paraId="0F255345" w14:textId="2A7AC1D0" w:rsidR="00EC289C" w:rsidRPr="00E874D1" w:rsidRDefault="00EC289C" w:rsidP="0039266E">
      <w:pPr>
        <w:rPr>
          <w:b/>
          <w:noProof/>
        </w:rPr>
      </w:pPr>
      <w:r w:rsidRPr="00E874D1">
        <w:rPr>
          <w:b/>
        </w:rPr>
        <w:lastRenderedPageBreak/>
        <w:fldChar w:fldCharType="begin"/>
      </w:r>
      <w:r w:rsidRPr="00E874D1">
        <w:rPr>
          <w:b/>
        </w:rPr>
        <w:instrText xml:space="preserve"> TOC \h \z \c "Tabla" </w:instrText>
      </w:r>
      <w:r w:rsidRPr="00E874D1">
        <w:rPr>
          <w:b/>
        </w:rPr>
        <w:fldChar w:fldCharType="separate"/>
      </w:r>
    </w:p>
    <w:p w14:paraId="25F84447" w14:textId="77777777" w:rsidR="00EC289C" w:rsidRPr="00E874D1" w:rsidRDefault="00537756" w:rsidP="0039266E">
      <w:pPr>
        <w:pStyle w:val="Tabladeilustraciones"/>
        <w:tabs>
          <w:tab w:val="right" w:leader="dot" w:pos="8828"/>
        </w:tabs>
        <w:rPr>
          <w:rFonts w:eastAsiaTheme="minorEastAsia"/>
          <w:b/>
          <w:noProof/>
          <w:lang w:eastAsia="es-CO"/>
        </w:rPr>
      </w:pPr>
      <w:hyperlink w:anchor="_Toc418696473" w:history="1">
        <w:r w:rsidR="00EC289C" w:rsidRPr="00E874D1">
          <w:rPr>
            <w:rStyle w:val="Hipervnculo"/>
            <w:b/>
            <w:noProof/>
          </w:rPr>
          <w:t>Tabla 1.densidad de algunas sustancias comunes</w:t>
        </w:r>
        <w:r w:rsidR="00EC289C" w:rsidRPr="00E874D1">
          <w:rPr>
            <w:b/>
            <w:noProof/>
            <w:webHidden/>
          </w:rPr>
          <w:tab/>
        </w:r>
        <w:r w:rsidR="00EC289C" w:rsidRPr="00E874D1">
          <w:rPr>
            <w:b/>
            <w:noProof/>
            <w:webHidden/>
          </w:rPr>
          <w:fldChar w:fldCharType="begin"/>
        </w:r>
        <w:r w:rsidR="00EC289C" w:rsidRPr="00E874D1">
          <w:rPr>
            <w:b/>
            <w:noProof/>
            <w:webHidden/>
          </w:rPr>
          <w:instrText xml:space="preserve"> PAGEREF _Toc418696473 \h </w:instrText>
        </w:r>
        <w:r w:rsidR="00EC289C" w:rsidRPr="00E874D1">
          <w:rPr>
            <w:b/>
            <w:noProof/>
            <w:webHidden/>
          </w:rPr>
        </w:r>
        <w:r w:rsidR="00EC289C" w:rsidRPr="00E874D1">
          <w:rPr>
            <w:b/>
            <w:noProof/>
            <w:webHidden/>
          </w:rPr>
          <w:fldChar w:fldCharType="separate"/>
        </w:r>
        <w:r w:rsidR="00C66F76">
          <w:rPr>
            <w:b/>
            <w:noProof/>
            <w:webHidden/>
          </w:rPr>
          <w:t>16</w:t>
        </w:r>
        <w:r w:rsidR="00EC289C" w:rsidRPr="00E874D1">
          <w:rPr>
            <w:b/>
            <w:noProof/>
            <w:webHidden/>
          </w:rPr>
          <w:fldChar w:fldCharType="end"/>
        </w:r>
      </w:hyperlink>
    </w:p>
    <w:p w14:paraId="406012D6" w14:textId="77777777" w:rsidR="00EC289C" w:rsidRPr="00E874D1" w:rsidRDefault="00537756" w:rsidP="0039266E">
      <w:pPr>
        <w:pStyle w:val="Tabladeilustraciones"/>
        <w:tabs>
          <w:tab w:val="right" w:leader="dot" w:pos="8828"/>
        </w:tabs>
        <w:rPr>
          <w:rFonts w:eastAsiaTheme="minorEastAsia"/>
          <w:b/>
          <w:noProof/>
          <w:lang w:eastAsia="es-CO"/>
        </w:rPr>
      </w:pPr>
      <w:hyperlink w:anchor="_Toc418696474" w:history="1">
        <w:r w:rsidR="00EC289C" w:rsidRPr="00E874D1">
          <w:rPr>
            <w:rStyle w:val="Hipervnculo"/>
            <w:b/>
            <w:noProof/>
          </w:rPr>
          <w:t>Tabla 2.Puntos de ebullición del agua en algunas ciudades del país.</w:t>
        </w:r>
        <w:r w:rsidR="00EC289C" w:rsidRPr="00E874D1">
          <w:rPr>
            <w:b/>
            <w:noProof/>
            <w:webHidden/>
          </w:rPr>
          <w:tab/>
        </w:r>
        <w:r w:rsidR="00EC289C" w:rsidRPr="00E874D1">
          <w:rPr>
            <w:b/>
            <w:noProof/>
            <w:webHidden/>
          </w:rPr>
          <w:fldChar w:fldCharType="begin"/>
        </w:r>
        <w:r w:rsidR="00EC289C" w:rsidRPr="00E874D1">
          <w:rPr>
            <w:b/>
            <w:noProof/>
            <w:webHidden/>
          </w:rPr>
          <w:instrText xml:space="preserve"> PAGEREF _Toc418696474 \h </w:instrText>
        </w:r>
        <w:r w:rsidR="00EC289C" w:rsidRPr="00E874D1">
          <w:rPr>
            <w:b/>
            <w:noProof/>
            <w:webHidden/>
          </w:rPr>
        </w:r>
        <w:r w:rsidR="00EC289C" w:rsidRPr="00E874D1">
          <w:rPr>
            <w:b/>
            <w:noProof/>
            <w:webHidden/>
          </w:rPr>
          <w:fldChar w:fldCharType="separate"/>
        </w:r>
        <w:r w:rsidR="00C66F76">
          <w:rPr>
            <w:b/>
            <w:noProof/>
            <w:webHidden/>
          </w:rPr>
          <w:t>20</w:t>
        </w:r>
        <w:r w:rsidR="00EC289C" w:rsidRPr="00E874D1">
          <w:rPr>
            <w:b/>
            <w:noProof/>
            <w:webHidden/>
          </w:rPr>
          <w:fldChar w:fldCharType="end"/>
        </w:r>
      </w:hyperlink>
    </w:p>
    <w:p w14:paraId="40BF7AAD" w14:textId="77777777" w:rsidR="00EC289C" w:rsidRPr="00E874D1" w:rsidRDefault="00537756" w:rsidP="0039266E">
      <w:pPr>
        <w:pStyle w:val="Tabladeilustraciones"/>
        <w:tabs>
          <w:tab w:val="right" w:leader="dot" w:pos="8828"/>
        </w:tabs>
        <w:rPr>
          <w:rFonts w:eastAsiaTheme="minorEastAsia"/>
          <w:b/>
          <w:noProof/>
          <w:lang w:eastAsia="es-CO"/>
        </w:rPr>
      </w:pPr>
      <w:hyperlink w:anchor="_Toc418696475" w:history="1">
        <w:r w:rsidR="00EC289C" w:rsidRPr="00E874D1">
          <w:rPr>
            <w:rStyle w:val="Hipervnculo"/>
            <w:b/>
            <w:noProof/>
          </w:rPr>
          <w:t>Tabla 3.</w:t>
        </w:r>
        <w:r w:rsidR="00EC289C" w:rsidRPr="00E874D1">
          <w:rPr>
            <w:b/>
            <w:noProof/>
            <w:webHidden/>
          </w:rPr>
          <w:tab/>
        </w:r>
        <w:r w:rsidR="00EC289C" w:rsidRPr="00E874D1">
          <w:rPr>
            <w:b/>
            <w:noProof/>
            <w:webHidden/>
          </w:rPr>
          <w:fldChar w:fldCharType="begin"/>
        </w:r>
        <w:r w:rsidR="00EC289C" w:rsidRPr="00E874D1">
          <w:rPr>
            <w:b/>
            <w:noProof/>
            <w:webHidden/>
          </w:rPr>
          <w:instrText xml:space="preserve"> PAGEREF _Toc418696475 \h </w:instrText>
        </w:r>
        <w:r w:rsidR="00EC289C" w:rsidRPr="00E874D1">
          <w:rPr>
            <w:b/>
            <w:noProof/>
            <w:webHidden/>
          </w:rPr>
        </w:r>
        <w:r w:rsidR="00EC289C" w:rsidRPr="00E874D1">
          <w:rPr>
            <w:b/>
            <w:noProof/>
            <w:webHidden/>
          </w:rPr>
          <w:fldChar w:fldCharType="separate"/>
        </w:r>
        <w:r w:rsidR="00C66F76">
          <w:rPr>
            <w:b/>
            <w:noProof/>
            <w:webHidden/>
          </w:rPr>
          <w:t>23</w:t>
        </w:r>
        <w:r w:rsidR="00EC289C" w:rsidRPr="00E874D1">
          <w:rPr>
            <w:b/>
            <w:noProof/>
            <w:webHidden/>
          </w:rPr>
          <w:fldChar w:fldCharType="end"/>
        </w:r>
      </w:hyperlink>
    </w:p>
    <w:p w14:paraId="0CD21E03" w14:textId="77777777" w:rsidR="00EC289C" w:rsidRPr="00E874D1" w:rsidRDefault="00537756" w:rsidP="0039266E">
      <w:pPr>
        <w:pStyle w:val="Tabladeilustraciones"/>
        <w:tabs>
          <w:tab w:val="right" w:leader="dot" w:pos="8828"/>
        </w:tabs>
        <w:rPr>
          <w:rFonts w:eastAsiaTheme="minorEastAsia"/>
          <w:b/>
          <w:noProof/>
          <w:lang w:eastAsia="es-CO"/>
        </w:rPr>
      </w:pPr>
      <w:hyperlink w:anchor="_Toc418696476" w:history="1">
        <w:r w:rsidR="00EC289C" w:rsidRPr="00E874D1">
          <w:rPr>
            <w:rStyle w:val="Hipervnculo"/>
            <w:b/>
            <w:noProof/>
          </w:rPr>
          <w:t>Tabla 4.</w:t>
        </w:r>
        <w:r w:rsidR="00EC289C" w:rsidRPr="00E874D1">
          <w:rPr>
            <w:b/>
            <w:noProof/>
            <w:webHidden/>
          </w:rPr>
          <w:tab/>
        </w:r>
        <w:r w:rsidR="00EC289C" w:rsidRPr="00E874D1">
          <w:rPr>
            <w:b/>
            <w:noProof/>
            <w:webHidden/>
          </w:rPr>
          <w:fldChar w:fldCharType="begin"/>
        </w:r>
        <w:r w:rsidR="00EC289C" w:rsidRPr="00E874D1">
          <w:rPr>
            <w:b/>
            <w:noProof/>
            <w:webHidden/>
          </w:rPr>
          <w:instrText xml:space="preserve"> PAGEREF _Toc418696476 \h </w:instrText>
        </w:r>
        <w:r w:rsidR="00EC289C" w:rsidRPr="00E874D1">
          <w:rPr>
            <w:b/>
            <w:noProof/>
            <w:webHidden/>
          </w:rPr>
        </w:r>
        <w:r w:rsidR="00EC289C" w:rsidRPr="00E874D1">
          <w:rPr>
            <w:b/>
            <w:noProof/>
            <w:webHidden/>
          </w:rPr>
          <w:fldChar w:fldCharType="separate"/>
        </w:r>
        <w:r w:rsidR="00C66F76">
          <w:rPr>
            <w:b/>
            <w:noProof/>
            <w:webHidden/>
          </w:rPr>
          <w:t>54</w:t>
        </w:r>
        <w:r w:rsidR="00EC289C" w:rsidRPr="00E874D1">
          <w:rPr>
            <w:b/>
            <w:noProof/>
            <w:webHidden/>
          </w:rPr>
          <w:fldChar w:fldCharType="end"/>
        </w:r>
      </w:hyperlink>
    </w:p>
    <w:p w14:paraId="73D6006D" w14:textId="77777777" w:rsidR="00EC289C" w:rsidRPr="00E874D1" w:rsidRDefault="00537756" w:rsidP="0039266E">
      <w:pPr>
        <w:pStyle w:val="Tabladeilustraciones"/>
        <w:tabs>
          <w:tab w:val="right" w:leader="dot" w:pos="8828"/>
        </w:tabs>
        <w:rPr>
          <w:rFonts w:eastAsiaTheme="minorEastAsia"/>
          <w:b/>
          <w:noProof/>
          <w:lang w:eastAsia="es-CO"/>
        </w:rPr>
      </w:pPr>
      <w:hyperlink w:anchor="_Toc418696477" w:history="1">
        <w:r w:rsidR="00EC289C" w:rsidRPr="00E874D1">
          <w:rPr>
            <w:rStyle w:val="Hipervnculo"/>
            <w:b/>
            <w:noProof/>
          </w:rPr>
          <w:t>Tabla 5. Sopa de letras sobre la tabla periódica.</w:t>
        </w:r>
        <w:r w:rsidR="00EC289C" w:rsidRPr="00E874D1">
          <w:rPr>
            <w:b/>
            <w:noProof/>
            <w:webHidden/>
          </w:rPr>
          <w:tab/>
        </w:r>
        <w:r w:rsidR="00EC289C" w:rsidRPr="00E874D1">
          <w:rPr>
            <w:b/>
            <w:noProof/>
            <w:webHidden/>
          </w:rPr>
          <w:fldChar w:fldCharType="begin"/>
        </w:r>
        <w:r w:rsidR="00EC289C" w:rsidRPr="00E874D1">
          <w:rPr>
            <w:b/>
            <w:noProof/>
            <w:webHidden/>
          </w:rPr>
          <w:instrText xml:space="preserve"> PAGEREF _Toc418696477 \h </w:instrText>
        </w:r>
        <w:r w:rsidR="00EC289C" w:rsidRPr="00E874D1">
          <w:rPr>
            <w:b/>
            <w:noProof/>
            <w:webHidden/>
          </w:rPr>
        </w:r>
        <w:r w:rsidR="00EC289C" w:rsidRPr="00E874D1">
          <w:rPr>
            <w:b/>
            <w:noProof/>
            <w:webHidden/>
          </w:rPr>
          <w:fldChar w:fldCharType="separate"/>
        </w:r>
        <w:r w:rsidR="00C66F76">
          <w:rPr>
            <w:b/>
            <w:noProof/>
            <w:webHidden/>
          </w:rPr>
          <w:t>85</w:t>
        </w:r>
        <w:r w:rsidR="00EC289C" w:rsidRPr="00E874D1">
          <w:rPr>
            <w:b/>
            <w:noProof/>
            <w:webHidden/>
          </w:rPr>
          <w:fldChar w:fldCharType="end"/>
        </w:r>
      </w:hyperlink>
    </w:p>
    <w:p w14:paraId="3F5411E6" w14:textId="6A132781" w:rsidR="00EC289C" w:rsidRPr="00E874D1" w:rsidRDefault="00EC289C" w:rsidP="0039266E">
      <w:pPr>
        <w:rPr>
          <w:b/>
        </w:rPr>
      </w:pPr>
      <w:r w:rsidRPr="00E874D1">
        <w:rPr>
          <w:b/>
        </w:rPr>
        <w:fldChar w:fldCharType="end"/>
      </w:r>
    </w:p>
    <w:p w14:paraId="7BDF671D" w14:textId="77777777" w:rsidR="00EC289C" w:rsidRDefault="00EC289C" w:rsidP="0039266E">
      <w:r>
        <w:br w:type="page"/>
      </w:r>
    </w:p>
    <w:p w14:paraId="33FD5C4E" w14:textId="666D214A" w:rsidR="008A043E" w:rsidRPr="00712850" w:rsidRDefault="00545ECB" w:rsidP="006B7E6D">
      <w:pPr>
        <w:pStyle w:val="Ttulo1"/>
      </w:pPr>
      <w:bookmarkStart w:id="0" w:name="_Toc418781655"/>
      <w:r w:rsidRPr="00712850">
        <w:lastRenderedPageBreak/>
        <w:t>QUÍ</w:t>
      </w:r>
      <w:r w:rsidR="00292FF8" w:rsidRPr="00712850">
        <w:t>MICA COMO CIENCIA</w:t>
      </w:r>
      <w:bookmarkEnd w:id="0"/>
    </w:p>
    <w:p w14:paraId="19CAE16C" w14:textId="77777777" w:rsidR="00292FF8" w:rsidRPr="00712850" w:rsidRDefault="00292FF8" w:rsidP="00FB182D"/>
    <w:p w14:paraId="1736B1D8" w14:textId="77777777" w:rsidR="00292FF8" w:rsidRPr="00712850" w:rsidRDefault="00292FF8" w:rsidP="00FB182D">
      <w:r w:rsidRPr="00712850">
        <w:t>El científico francés, Antoine Lavoisier (1743-1794), fue el primero en establecer la importancia de la medición en el estudio de la química. Realizó muchos experimentos, entre los cuales se encuentra la descomposición del agua y la combustión, pues en los dos casos está presente el oxígeno y se produce en la segunda dióxido de carbono y vapor de agua.</w:t>
      </w:r>
    </w:p>
    <w:p w14:paraId="28517B7E" w14:textId="1786C445" w:rsidR="004E7CEB" w:rsidRPr="00712850" w:rsidRDefault="004E7CEB" w:rsidP="00FB182D">
      <w:r w:rsidRPr="00712850">
        <w:t xml:space="preserve">Uno de los grandes  descubrimientos de Lavoisier fue establecer, mediante cuidadosas mediciones, que la masa de las sustancias  presente en una reacción química no cambia antes ni </w:t>
      </w:r>
      <w:r w:rsidR="00EF38B6" w:rsidRPr="00712850">
        <w:t>después</w:t>
      </w:r>
      <w:r w:rsidRPr="00712850">
        <w:t xml:space="preserve"> de ésta. Gracias a sus hallazgos fue posible enunciar una de las leyes fundamentales de la ciencia, la ley de la conservación de la masa, lo </w:t>
      </w:r>
      <w:r w:rsidR="00417476">
        <w:t>c</w:t>
      </w:r>
      <w:r w:rsidRPr="00712850">
        <w:t>ual establece que la masa no se crea ni se destruye, solo se transforma durante los cambios físicos y químicos.</w:t>
      </w:r>
    </w:p>
    <w:p w14:paraId="58FB6A50" w14:textId="77777777" w:rsidR="00B55C80" w:rsidRPr="00712850" w:rsidRDefault="00B55C80" w:rsidP="00FB182D">
      <w:r w:rsidRPr="00712850">
        <w:t xml:space="preserve">Hacia (1789), Lavoisier público el primer libro de química moderna llamado </w:t>
      </w:r>
      <w:r w:rsidRPr="00712850">
        <w:rPr>
          <w:i/>
        </w:rPr>
        <w:t xml:space="preserve">tratado elemental de química </w:t>
      </w:r>
      <w:r w:rsidRPr="00712850">
        <w:t>y en este mismo año, cuando iniciaba la Revolución Francesa, fue llamado por el gobierno francés  para que mejorara la calidad de la pólvora. Años más tarde murió guillotinado, pero no por sus investigaciones sino por pertenecer a la nobleza francesa y ser recaudador de impuestos.</w:t>
      </w:r>
    </w:p>
    <w:p w14:paraId="402A5B3A" w14:textId="77777777" w:rsidR="00B55C80" w:rsidRPr="00712850" w:rsidRDefault="00B55C80" w:rsidP="00FB182D"/>
    <w:p w14:paraId="33FA8395" w14:textId="77777777" w:rsidR="00B55C80" w:rsidRPr="00712850" w:rsidRDefault="00B55C80" w:rsidP="00D116DA">
      <w:pPr>
        <w:rPr>
          <w:i/>
        </w:rPr>
      </w:pPr>
      <w:r w:rsidRPr="00712850">
        <w:rPr>
          <w:i/>
        </w:rPr>
        <w:t>Lavoisier con sus experimentos fue el encargado de demostrar que la química es una ciencia experimental y cuantitativa.</w:t>
      </w:r>
    </w:p>
    <w:p w14:paraId="2C96B7DB" w14:textId="46A638A8" w:rsidR="003B36D1" w:rsidRPr="00712850" w:rsidRDefault="003B36D1"/>
    <w:p w14:paraId="2D182666" w14:textId="79405FE9" w:rsidR="005F51D9" w:rsidRPr="00712850" w:rsidRDefault="00545ECB" w:rsidP="006B7E6D">
      <w:pPr>
        <w:pStyle w:val="Ttulo1"/>
      </w:pPr>
      <w:bookmarkStart w:id="1" w:name="_Toc418781656"/>
      <w:r w:rsidRPr="00712850">
        <w:lastRenderedPageBreak/>
        <w:t>LA MATERIA Y SUS PROPIEDADES</w:t>
      </w:r>
      <w:bookmarkEnd w:id="1"/>
    </w:p>
    <w:p w14:paraId="1285E8BB" w14:textId="77777777" w:rsidR="00545ECB" w:rsidRPr="00712850" w:rsidRDefault="00545ECB" w:rsidP="00FB182D"/>
    <w:p w14:paraId="363E00F6" w14:textId="77777777" w:rsidR="00545ECB" w:rsidRPr="00712850" w:rsidRDefault="00545ECB" w:rsidP="00FB182D">
      <w:r w:rsidRPr="00712850">
        <w:t>Como bien conoces, todo lo que te rodea, incluso tú, está hecho de materia. La materia es todo aquello que tiene masa</w:t>
      </w:r>
      <w:r w:rsidR="00FA02C9" w:rsidRPr="00712850">
        <w:t xml:space="preserve"> y ocupa un lugar en el espacio. El agua que bebes, el aire que </w:t>
      </w:r>
      <w:r w:rsidR="003D40C9" w:rsidRPr="00712850">
        <w:t>respiras, los</w:t>
      </w:r>
      <w:r w:rsidR="00FA02C9" w:rsidRPr="00712850">
        <w:t xml:space="preserve"> helados que deleitas, el azúcar de las frutas, la sal del mar y el hierro de los clavos, todos están constituidos de materia.</w:t>
      </w:r>
    </w:p>
    <w:p w14:paraId="03B7AB99" w14:textId="77777777" w:rsidR="003D40C9" w:rsidRPr="00712850" w:rsidRDefault="003D40C9" w:rsidP="00FB182D">
      <w:r w:rsidRPr="00712850">
        <w:t>Piensa en una jugosa naranja y en una pelota de tenis. Estos dos objetos, a pesar de tener la misma forma, tal vez el mismo color, no son iguales en textura consistencia y, por supuesto, en sabor. Para diferenciar una materia de otra es necesario determinar y describir sus características o propiedades. Los científicos y científicas han estab</w:t>
      </w:r>
      <w:r w:rsidR="002B6793" w:rsidRPr="00712850">
        <w:t xml:space="preserve">lecido dos grupos propiedades </w:t>
      </w:r>
      <w:r w:rsidRPr="00712850">
        <w:t>físicas y</w:t>
      </w:r>
      <w:r w:rsidR="002B6793" w:rsidRPr="00712850">
        <w:t xml:space="preserve"> propiedades químicas de la materia.</w:t>
      </w:r>
    </w:p>
    <w:p w14:paraId="383EB1F9" w14:textId="77777777" w:rsidR="002B6793" w:rsidRPr="00712850" w:rsidRDefault="002B6793" w:rsidP="00FB182D">
      <w:r w:rsidRPr="00712850">
        <w:t>Las propiedades físicas se refieren a las características que presentan las sustancias sin que su composición cambie. Las propiedades químicas son aquellas características que se presentan cuando la composición de las sustancias cambia y se forma una nueva sustancia.</w:t>
      </w:r>
    </w:p>
    <w:p w14:paraId="12C55952" w14:textId="77777777" w:rsidR="00D42882" w:rsidRPr="00712850" w:rsidRDefault="00D42882" w:rsidP="00FB182D"/>
    <w:p w14:paraId="09C4CDC7" w14:textId="5877B57E" w:rsidR="002B6793" w:rsidRPr="00712850" w:rsidRDefault="002B6793" w:rsidP="006B7E6D">
      <w:pPr>
        <w:pStyle w:val="Ttulo2"/>
        <w:rPr>
          <w:sz w:val="32"/>
        </w:rPr>
      </w:pPr>
      <w:bookmarkStart w:id="2" w:name="_Toc418781657"/>
      <w:r w:rsidRPr="00712850">
        <w:rPr>
          <w:sz w:val="32"/>
        </w:rPr>
        <w:t>Las propiedades físicas de la materia.</w:t>
      </w:r>
      <w:bookmarkEnd w:id="2"/>
    </w:p>
    <w:p w14:paraId="40634B49" w14:textId="77777777" w:rsidR="00BF15C8" w:rsidRPr="00712850" w:rsidRDefault="00BF15C8" w:rsidP="00BF15C8"/>
    <w:p w14:paraId="5E16FA92" w14:textId="77777777" w:rsidR="002B6793" w:rsidRDefault="003A2F11" w:rsidP="00FB182D">
      <w:r w:rsidRPr="00712850">
        <w:t>Las propiedades físicas son todas aquellas características que se  pueden medir o describir de un objeto, sin que se altere su composición. Por ejemplo una hoja de papel tú la puedes cortar o doblar y sigue siendo papel; su composición no ha cambiado. Lo único que ha variado es su forma y tamaño</w:t>
      </w:r>
      <w:r w:rsidR="00C52A9D" w:rsidRPr="00712850">
        <w:t>.</w:t>
      </w:r>
    </w:p>
    <w:p w14:paraId="3297A47B" w14:textId="77777777" w:rsidR="00C52A9D" w:rsidRDefault="00C52A9D" w:rsidP="00FB182D">
      <w:r w:rsidRPr="00712850">
        <w:lastRenderedPageBreak/>
        <w:t>Las propiedades físicas de la materia se clasifican en extensivas o generales y en intensivas o específicas.</w:t>
      </w:r>
    </w:p>
    <w:p w14:paraId="484E211B" w14:textId="77777777" w:rsidR="00D42882" w:rsidRDefault="00D42882" w:rsidP="00FB182D"/>
    <w:p w14:paraId="23579218" w14:textId="1311E896" w:rsidR="00C52A9D" w:rsidRDefault="00C52A9D" w:rsidP="006B7E6D">
      <w:pPr>
        <w:pStyle w:val="Ttulo3"/>
      </w:pPr>
      <w:bookmarkStart w:id="3" w:name="_Toc418781658"/>
      <w:r w:rsidRPr="00712850">
        <w:t>Propiedades físicas extensivas o generales.</w:t>
      </w:r>
      <w:bookmarkEnd w:id="3"/>
    </w:p>
    <w:p w14:paraId="71D851C1" w14:textId="77777777" w:rsidR="00D42882" w:rsidRPr="00D42882" w:rsidRDefault="00D42882" w:rsidP="00D42882"/>
    <w:p w14:paraId="718C73DD" w14:textId="77777777" w:rsidR="00C52A9D" w:rsidRPr="00712850" w:rsidRDefault="00C52A9D" w:rsidP="00FB182D">
      <w:r w:rsidRPr="00712850">
        <w:t>Son aquellas que dependen de la extensión o cantidad de materia y no</w:t>
      </w:r>
      <w:r w:rsidR="00314B7B" w:rsidRPr="00712850">
        <w:t xml:space="preserve"> t</w:t>
      </w:r>
      <w:r w:rsidRPr="00712850">
        <w:t>e permiten diferenciar un objeto de otro. Por ejemplo el arroz, el azúcar y la sal pueden tener la misma masa, por ejemplo 500 g (se lee quinientos gramos) y ocupar volúmenes similares, por ejemplo 200 ml</w:t>
      </w:r>
      <w:r w:rsidR="00C506DB" w:rsidRPr="00712850">
        <w:t xml:space="preserve"> (se lee doscientos mililitros), pero con estos datos no puedes diferenciar entre el arroz, el azúcar y la sal. Dentro de las propiedades físicas extensivas se encuentran: la masa, el peso y el volumen.</w:t>
      </w:r>
    </w:p>
    <w:p w14:paraId="3445DAA0" w14:textId="77777777" w:rsidR="00C506DB" w:rsidRDefault="00C506DB" w:rsidP="00FB182D"/>
    <w:p w14:paraId="76E0F0FB" w14:textId="376429E8" w:rsidR="00C506DB" w:rsidRPr="00712850" w:rsidRDefault="00C506DB" w:rsidP="00FB182D">
      <w:pPr>
        <w:pStyle w:val="Ttulo4"/>
        <w:rPr>
          <w:szCs w:val="26"/>
        </w:rPr>
      </w:pPr>
      <w:bookmarkStart w:id="4" w:name="_Toc418781659"/>
      <w:r w:rsidRPr="00712850">
        <w:rPr>
          <w:szCs w:val="26"/>
        </w:rPr>
        <w:t>La masa</w:t>
      </w:r>
      <w:r w:rsidR="0012743C" w:rsidRPr="00712850">
        <w:rPr>
          <w:szCs w:val="26"/>
        </w:rPr>
        <w:t xml:space="preserve"> u</w:t>
      </w:r>
      <w:r w:rsidRPr="00712850">
        <w:rPr>
          <w:szCs w:val="26"/>
        </w:rPr>
        <w:t>na propiedad que no cambia en el universo.</w:t>
      </w:r>
      <w:bookmarkEnd w:id="4"/>
    </w:p>
    <w:p w14:paraId="2E89CA9D" w14:textId="77777777" w:rsidR="00C506DB" w:rsidRPr="00712850" w:rsidRDefault="00C506DB" w:rsidP="00FB182D">
      <w:r w:rsidRPr="00712850">
        <w:t xml:space="preserve">Imagina que tienes dos láminas una de icopor y otra de madera. </w:t>
      </w:r>
      <w:r w:rsidR="00FB182D" w:rsidRPr="00712850">
        <w:t>Las dos tienen las mismas dimensiones, pero si tratas de levantarlas, rápidamente te darás cuenta que la lámina de icopor es más liviana que la de madera. Como recordarás la masa es una propiedad extensiva y se define como la cantidad de materia que posee un objeto. La masa es una propiedad que no cambia, pues si llevas la lámina de madera  a la Luna, a otro planeta o al espacio exterior, la cantidad de materia permanece igual, lo cual significa que la masa es constante lo cual significa que la masa es igual en cualquier lugar del universo.</w:t>
      </w:r>
    </w:p>
    <w:p w14:paraId="772EC592" w14:textId="77777777" w:rsidR="00FB182D" w:rsidRPr="00712850" w:rsidRDefault="00FB182D" w:rsidP="00FB182D">
      <w:r w:rsidRPr="00712850">
        <w:t xml:space="preserve">Para medir la masa de un objeto se utiliza un instrumento denominado balanza. Existen varias clases de balanzas. Las más comunes son las de </w:t>
      </w:r>
      <w:r w:rsidRPr="00712850">
        <w:lastRenderedPageBreak/>
        <w:t xml:space="preserve">platillo, las de triple brazo o </w:t>
      </w:r>
      <w:r w:rsidR="0089600E" w:rsidRPr="00712850">
        <w:t xml:space="preserve">grameras y las electrónicas. </w:t>
      </w:r>
      <w:r w:rsidR="0012743C" w:rsidRPr="00712850">
        <w:t>¿Cuál</w:t>
      </w:r>
      <w:r w:rsidR="0089600E" w:rsidRPr="00712850">
        <w:t xml:space="preserve"> o cuáles de ellas conoces?</w:t>
      </w:r>
    </w:p>
    <w:p w14:paraId="585E5864" w14:textId="77777777" w:rsidR="0012743C" w:rsidRPr="00712850" w:rsidRDefault="0012743C" w:rsidP="00FB182D"/>
    <w:p w14:paraId="3671D2F7" w14:textId="77777777" w:rsidR="0089600E" w:rsidRPr="00712850" w:rsidRDefault="0089600E" w:rsidP="00FB182D">
      <w:r w:rsidRPr="00712850">
        <w:t>Las unidades de medida de la masa son la tonelada que representa con la letra t minúscula (t), el kilogramo que se representa con las letras k y g minúscula (k g)</w:t>
      </w:r>
      <w:r w:rsidR="00D6396B" w:rsidRPr="00712850">
        <w:t>, la libra que se representa con las letras l minúscula y b minúscula (l b) y el gramo que se representa con la letra g minúscula (g). A continuación encontrarás algunas de las equivalencias de las unidades de medida de la masa:</w:t>
      </w:r>
    </w:p>
    <w:p w14:paraId="47B71104" w14:textId="77527D1E" w:rsidR="00D6396B" w:rsidRPr="00712850" w:rsidRDefault="00D6396B" w:rsidP="00126FE0">
      <w:pPr>
        <w:pStyle w:val="Prrafodelista"/>
        <w:numPr>
          <w:ilvl w:val="0"/>
          <w:numId w:val="2"/>
        </w:numPr>
      </w:pPr>
      <w:r w:rsidRPr="00712850">
        <w:t>1 tonelada igual a 1</w:t>
      </w:r>
      <w:r w:rsidR="0044650E" w:rsidRPr="00712850">
        <w:t xml:space="preserve"> </w:t>
      </w:r>
      <w:r w:rsidRPr="00712850">
        <w:t>0</w:t>
      </w:r>
      <w:r w:rsidR="0044650E" w:rsidRPr="00712850">
        <w:t xml:space="preserve"> </w:t>
      </w:r>
      <w:r w:rsidRPr="00712850">
        <w:t>0</w:t>
      </w:r>
      <w:r w:rsidR="0044650E" w:rsidRPr="00712850">
        <w:t xml:space="preserve"> </w:t>
      </w:r>
      <w:r w:rsidRPr="00712850">
        <w:t xml:space="preserve">0 kilogramos </w:t>
      </w:r>
      <w:r w:rsidR="009B36FC" w:rsidRPr="00712850">
        <w:t xml:space="preserve">se escribe </w:t>
      </w:r>
      <w:r w:rsidRPr="00712850">
        <w:t>(1</w:t>
      </w:r>
      <w:r w:rsidR="002508D5">
        <w:t xml:space="preserve">el </w:t>
      </w:r>
      <w:r w:rsidR="009B36FC" w:rsidRPr="00712850">
        <w:t xml:space="preserve">signo </w:t>
      </w:r>
      <w:r w:rsidRPr="00712850">
        <w:t>=1</w:t>
      </w:r>
      <w:r w:rsidR="0044650E" w:rsidRPr="00712850">
        <w:t xml:space="preserve"> </w:t>
      </w:r>
      <w:r w:rsidRPr="00712850">
        <w:t>0</w:t>
      </w:r>
      <w:r w:rsidR="0044650E" w:rsidRPr="00712850">
        <w:t xml:space="preserve"> </w:t>
      </w:r>
      <w:r w:rsidRPr="00712850">
        <w:t>0</w:t>
      </w:r>
      <w:r w:rsidR="0044650E" w:rsidRPr="00712850">
        <w:t xml:space="preserve"> </w:t>
      </w:r>
      <w:r w:rsidRPr="00712850">
        <w:t>0</w:t>
      </w:r>
      <w:r w:rsidR="0044650E" w:rsidRPr="00712850">
        <w:t xml:space="preserve"> </w:t>
      </w:r>
      <w:r w:rsidRPr="00712850">
        <w:t>k</w:t>
      </w:r>
      <w:r w:rsidR="0044650E" w:rsidRPr="00712850">
        <w:t xml:space="preserve"> </w:t>
      </w:r>
      <w:r w:rsidRPr="00712850">
        <w:t>g)</w:t>
      </w:r>
    </w:p>
    <w:p w14:paraId="5514A4A3" w14:textId="3296EFD2" w:rsidR="0044650E" w:rsidRPr="00712850" w:rsidRDefault="0044650E" w:rsidP="00126FE0">
      <w:pPr>
        <w:pStyle w:val="Prrafodelista"/>
        <w:numPr>
          <w:ilvl w:val="0"/>
          <w:numId w:val="2"/>
        </w:numPr>
      </w:pPr>
      <w:r w:rsidRPr="00712850">
        <w:t>1kilogramo es igual a 1 0 0 0 gramos</w:t>
      </w:r>
      <w:r w:rsidR="009B36FC" w:rsidRPr="00712850">
        <w:t xml:space="preserve"> se escribe</w:t>
      </w:r>
      <w:r w:rsidRPr="00712850">
        <w:t xml:space="preserve"> (1k g </w:t>
      </w:r>
      <w:r w:rsidR="002508D5">
        <w:t xml:space="preserve"> el </w:t>
      </w:r>
      <w:r w:rsidR="009B36FC" w:rsidRPr="00712850">
        <w:t xml:space="preserve"> signo</w:t>
      </w:r>
      <w:r w:rsidRPr="00712850">
        <w:t>=1 0 0 0 g)</w:t>
      </w:r>
    </w:p>
    <w:p w14:paraId="13FCE76C" w14:textId="4D527BCC" w:rsidR="00154678" w:rsidRPr="00712850" w:rsidRDefault="0044650E" w:rsidP="00126FE0">
      <w:pPr>
        <w:pStyle w:val="Prrafodelista"/>
        <w:numPr>
          <w:ilvl w:val="0"/>
          <w:numId w:val="2"/>
        </w:numPr>
      </w:pPr>
      <w:r w:rsidRPr="00712850">
        <w:t>1 libra es igual a 5 0 0 gramos</w:t>
      </w:r>
      <w:r w:rsidR="009B36FC" w:rsidRPr="00712850">
        <w:t xml:space="preserve"> se escribe</w:t>
      </w:r>
      <w:r w:rsidR="002508D5">
        <w:t xml:space="preserve"> (1 l b el </w:t>
      </w:r>
      <w:r w:rsidR="009B36FC" w:rsidRPr="00712850">
        <w:t>signo</w:t>
      </w:r>
      <w:r w:rsidRPr="00712850">
        <w:t xml:space="preserve"> =5 0 0 g)</w:t>
      </w:r>
    </w:p>
    <w:p w14:paraId="6846C46B" w14:textId="77777777" w:rsidR="00766167" w:rsidRPr="00712850" w:rsidRDefault="00766167" w:rsidP="00154678"/>
    <w:p w14:paraId="7DEA20D2" w14:textId="77777777" w:rsidR="00154678" w:rsidRPr="00712850" w:rsidRDefault="00154678" w:rsidP="00D116DA">
      <w:pPr>
        <w:rPr>
          <w:b/>
          <w:i/>
        </w:rPr>
      </w:pPr>
      <w:r w:rsidRPr="00712850">
        <w:rPr>
          <w:b/>
          <w:i/>
        </w:rPr>
        <w:t>Equivalencias.</w:t>
      </w:r>
    </w:p>
    <w:p w14:paraId="19FA2455" w14:textId="77777777" w:rsidR="00766167" w:rsidRPr="00712850" w:rsidRDefault="00154678" w:rsidP="00D116DA">
      <w:pPr>
        <w:rPr>
          <w:i/>
        </w:rPr>
      </w:pPr>
      <w:r w:rsidRPr="00712850">
        <w:rPr>
          <w:i/>
        </w:rPr>
        <w:t>Si tienes que convertir de una unidad mayor a una menor,</w:t>
      </w:r>
      <w:r w:rsidR="00766167" w:rsidRPr="00712850">
        <w:rPr>
          <w:i/>
        </w:rPr>
        <w:t xml:space="preserve"> </w:t>
      </w:r>
      <w:r w:rsidRPr="00712850">
        <w:rPr>
          <w:i/>
        </w:rPr>
        <w:t xml:space="preserve">multiplicas por la equivalencia. Por ejemplo si tienes que pasar </w:t>
      </w:r>
      <w:r w:rsidR="00766167" w:rsidRPr="00712850">
        <w:rPr>
          <w:i/>
        </w:rPr>
        <w:t>toneladas a kilogramos, multiplicas la masa dada en toneladas por mil y así obtienes la equivalencia en kilogramos.</w:t>
      </w:r>
    </w:p>
    <w:p w14:paraId="2C509717" w14:textId="77777777" w:rsidR="00766167" w:rsidRDefault="00766167" w:rsidP="00D116DA">
      <w:pPr>
        <w:rPr>
          <w:i/>
        </w:rPr>
      </w:pPr>
      <w:r w:rsidRPr="00712850">
        <w:rPr>
          <w:i/>
        </w:rPr>
        <w:t>Si tienes que convertir de una unidad menor a mayor, divides entre la equivalencia. Por ejemplo, si tienes que pasar de gramos a kilogramos, divides la masa dada en gramos entre mil y ya tienes la equivalencia en kilogramos.</w:t>
      </w:r>
    </w:p>
    <w:p w14:paraId="6E69AB7F" w14:textId="77777777" w:rsidR="00D116DA" w:rsidRPr="00712850" w:rsidRDefault="00D116DA" w:rsidP="00D116DA">
      <w:pPr>
        <w:rPr>
          <w:i/>
        </w:rPr>
      </w:pPr>
    </w:p>
    <w:p w14:paraId="4A6C0FFD" w14:textId="78A7D35E" w:rsidR="003E1EC5" w:rsidRPr="00712850" w:rsidRDefault="003E1EC5" w:rsidP="003E1EC5">
      <w:pPr>
        <w:pStyle w:val="Ttulo4"/>
        <w:rPr>
          <w:szCs w:val="26"/>
        </w:rPr>
      </w:pPr>
      <w:bookmarkStart w:id="5" w:name="_Toc418781660"/>
      <w:r w:rsidRPr="00712850">
        <w:rPr>
          <w:szCs w:val="26"/>
        </w:rPr>
        <w:lastRenderedPageBreak/>
        <w:t>El peso una propiedad que cambia en el universo.</w:t>
      </w:r>
      <w:bookmarkEnd w:id="5"/>
    </w:p>
    <w:p w14:paraId="2EAE3C12" w14:textId="77777777" w:rsidR="003E1EC5" w:rsidRPr="00712850" w:rsidRDefault="003E1EC5" w:rsidP="003E1EC5">
      <w:r w:rsidRPr="00712850">
        <w:t>A diferencia de la masa, el peso cambia de un lugar del universo a otro; en el espacio exterior, por ejemplo, los cuerpos no pesan. Esto se deb</w:t>
      </w:r>
      <w:r w:rsidR="00AF1A59" w:rsidRPr="00712850">
        <w:t xml:space="preserve">e a que el peso es la fuerza con la cual la Tierra </w:t>
      </w:r>
      <w:r w:rsidR="00C064F5" w:rsidRPr="00712850">
        <w:t>u</w:t>
      </w:r>
      <w:r w:rsidR="00AF1A59" w:rsidRPr="00712850">
        <w:t xml:space="preserve"> otros cuerpos de gran tamaño como la Luna, los otros planetas o el Sol, atraen los cuerpos que se encuentran cerca de su superficie. Un cuerpo que tiene un peso aquí en la Tierra, en la Lun pesa menos y en el Sol pesa más, porque el peso depende de la masa de los cuerpos que interactúan, en este caso la masa del Sol es mayor que la de la Tierra que a su vez es mayor que la de la Luna; por esto el cuerpo pesaría más en el sol y menos en la Luna. En el espacio exterior, ningún cuerpo ejerce fuerza de atracción sobre el objeto, por tanto el peso del objeto es nulo. </w:t>
      </w:r>
    </w:p>
    <w:p w14:paraId="6D434C3D" w14:textId="42E519E7" w:rsidR="00D43E8E" w:rsidRPr="00712850" w:rsidRDefault="00AF1A59" w:rsidP="003E1EC5">
      <w:r w:rsidRPr="00712850">
        <w:t xml:space="preserve">Para medir el peso se utiliza un instrumento denominado </w:t>
      </w:r>
      <w:r w:rsidR="006B7E6D" w:rsidRPr="00712850">
        <w:t xml:space="preserve">dinamómetro él </w:t>
      </w:r>
      <w:r w:rsidRPr="00712850">
        <w:t>cual está calibrado en unidades como el newton (se simboliza con la letra N mayúscula)</w:t>
      </w:r>
      <w:r w:rsidR="00D43E8E" w:rsidRPr="00712850">
        <w:t xml:space="preserve"> (N), gramos fuerza (</w:t>
      </w:r>
      <w:r w:rsidRPr="00712850">
        <w:t>se simboliza con l</w:t>
      </w:r>
      <w:r w:rsidR="00634DA8">
        <w:t xml:space="preserve">as letras g minúscula </w:t>
      </w:r>
      <w:r w:rsidRPr="00712850">
        <w:t xml:space="preserve"> y la letra f minúscula)</w:t>
      </w:r>
      <w:r w:rsidR="00634DA8">
        <w:t xml:space="preserve"> (g</w:t>
      </w:r>
      <w:r w:rsidR="00D43E8E" w:rsidRPr="00712850">
        <w:t>f)</w:t>
      </w:r>
      <w:r w:rsidRPr="00712850">
        <w:t xml:space="preserve"> o kilogramos fuerza (se simboliza con las letras k min</w:t>
      </w:r>
      <w:r w:rsidR="00634DA8">
        <w:t>úscula g minúscula</w:t>
      </w:r>
      <w:r w:rsidRPr="00712850">
        <w:t xml:space="preserve"> y la letra f minúscula)</w:t>
      </w:r>
      <w:r w:rsidR="00634DA8">
        <w:t xml:space="preserve"> (kg</w:t>
      </w:r>
      <w:r w:rsidR="00D43E8E" w:rsidRPr="00712850">
        <w:t>f). En el lenguaje común suele utilizarse la palabra peso para referirse a la masa de un objeto, pero como bien lo notas, son conceptos diferentes.</w:t>
      </w:r>
    </w:p>
    <w:p w14:paraId="49D0A7DC" w14:textId="58DF58D5" w:rsidR="00CA099B" w:rsidRPr="00712850" w:rsidRDefault="00087582" w:rsidP="00CA099B">
      <w:pPr>
        <w:pStyle w:val="Descripcin"/>
        <w:keepNext/>
        <w:rPr>
          <w:color w:val="auto"/>
          <w:sz w:val="24"/>
          <w:szCs w:val="24"/>
        </w:rPr>
      </w:pPr>
      <w:bookmarkStart w:id="6" w:name="_Toc418696454"/>
      <w:r>
        <w:rPr>
          <w:color w:val="auto"/>
          <w:sz w:val="24"/>
          <w:szCs w:val="24"/>
        </w:rPr>
        <w:lastRenderedPageBreak/>
        <w:t>Imagen</w:t>
      </w:r>
      <w:r w:rsidR="00CA099B" w:rsidRPr="00712850">
        <w:rPr>
          <w:color w:val="auto"/>
          <w:sz w:val="24"/>
          <w:szCs w:val="24"/>
        </w:rPr>
        <w:t xml:space="preserve"> </w:t>
      </w:r>
      <w:r w:rsidR="001513DF" w:rsidRPr="00712850">
        <w:rPr>
          <w:color w:val="auto"/>
          <w:sz w:val="24"/>
          <w:szCs w:val="24"/>
        </w:rPr>
        <w:fldChar w:fldCharType="begin"/>
      </w:r>
      <w:r w:rsidR="001513DF" w:rsidRPr="00712850">
        <w:rPr>
          <w:color w:val="auto"/>
          <w:sz w:val="24"/>
          <w:szCs w:val="24"/>
        </w:rPr>
        <w:instrText xml:space="preserve"> SEQ Ilustración \* ARABIC </w:instrText>
      </w:r>
      <w:r w:rsidR="001513DF" w:rsidRPr="00712850">
        <w:rPr>
          <w:color w:val="auto"/>
          <w:sz w:val="24"/>
          <w:szCs w:val="24"/>
        </w:rPr>
        <w:fldChar w:fldCharType="separate"/>
      </w:r>
      <w:r w:rsidR="00C66F76">
        <w:rPr>
          <w:noProof/>
          <w:color w:val="auto"/>
          <w:sz w:val="24"/>
          <w:szCs w:val="24"/>
        </w:rPr>
        <w:t>1</w:t>
      </w:r>
      <w:r w:rsidR="001513DF" w:rsidRPr="00712850">
        <w:rPr>
          <w:color w:val="auto"/>
          <w:sz w:val="24"/>
          <w:szCs w:val="24"/>
        </w:rPr>
        <w:fldChar w:fldCharType="end"/>
      </w:r>
      <w:r w:rsidR="00C81297">
        <w:rPr>
          <w:color w:val="auto"/>
          <w:sz w:val="24"/>
          <w:szCs w:val="24"/>
        </w:rPr>
        <w:t>.D</w:t>
      </w:r>
      <w:r w:rsidR="00CA099B" w:rsidRPr="00712850">
        <w:rPr>
          <w:color w:val="auto"/>
          <w:sz w:val="24"/>
          <w:szCs w:val="24"/>
        </w:rPr>
        <w:t>inamómetro</w:t>
      </w:r>
      <w:bookmarkEnd w:id="6"/>
    </w:p>
    <w:p w14:paraId="64C48BBF" w14:textId="77777777" w:rsidR="00FD27EC" w:rsidRPr="00712850" w:rsidRDefault="00CA099B" w:rsidP="003E1EC5">
      <w:r w:rsidRPr="00712850">
        <w:rPr>
          <w:noProof/>
          <w:lang w:eastAsia="es-CO"/>
        </w:rPr>
        <w:drawing>
          <wp:inline distT="0" distB="0" distL="0" distR="0" wp14:anchorId="4C922477" wp14:editId="4655BCE2">
            <wp:extent cx="1476375" cy="4828258"/>
            <wp:effectExtent l="0" t="0" r="0" b="0"/>
            <wp:docPr id="4" name="Imagen 4" descr="Instrumento para medir el peso de un objeto." title="Dinanó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6375" cy="4828258"/>
                    </a:xfrm>
                    <a:prstGeom prst="rect">
                      <a:avLst/>
                    </a:prstGeom>
                    <a:noFill/>
                    <a:ln>
                      <a:noFill/>
                    </a:ln>
                  </pic:spPr>
                </pic:pic>
              </a:graphicData>
            </a:graphic>
          </wp:inline>
        </w:drawing>
      </w:r>
    </w:p>
    <w:p w14:paraId="6331FCA5" w14:textId="75CABDE8" w:rsidR="000E6FC0" w:rsidRPr="00712850" w:rsidRDefault="00C81297" w:rsidP="003E1EC5">
      <w:r>
        <w:t xml:space="preserve">Descripción de la </w:t>
      </w:r>
      <w:r w:rsidR="00087582">
        <w:t>Imagen</w:t>
      </w:r>
      <w:r>
        <w:t xml:space="preserve">: es una imagen en la que aparece un </w:t>
      </w:r>
      <w:r w:rsidR="00F4578E" w:rsidRPr="00712850">
        <w:t>instrumento que se utiliza para medir el peso. Consta</w:t>
      </w:r>
      <w:r w:rsidR="000E6FC0" w:rsidRPr="00712850">
        <w:t xml:space="preserve"> de un resorte generalmente contenido en un cilindro tiene dos </w:t>
      </w:r>
      <w:hyperlink r:id="rId11" w:tooltip="Gancho" w:history="1">
        <w:r w:rsidR="000E6FC0" w:rsidRPr="00712850">
          <w:t>ganchos</w:t>
        </w:r>
      </w:hyperlink>
      <w:r w:rsidR="000E6FC0" w:rsidRPr="00712850">
        <w:t xml:space="preserve">, uno en cada extremo. Los dinamómetros llevan marcada una </w:t>
      </w:r>
      <w:hyperlink r:id="rId12" w:tooltip="Escala (cartografía)" w:history="1">
        <w:r w:rsidR="000E6FC0" w:rsidRPr="00712850">
          <w:t>escala</w:t>
        </w:r>
      </w:hyperlink>
      <w:r w:rsidR="000E6FC0" w:rsidRPr="00712850">
        <w:t xml:space="preserve"> en el cilindro hueco que rodea al resorte el cual se estira cuando se cuelga un objeto</w:t>
      </w:r>
      <w:r w:rsidR="000E6FC0" w:rsidRPr="00712850">
        <w:rPr>
          <w:rFonts w:ascii="Arial" w:hAnsi="Arial" w:cs="Arial"/>
          <w:sz w:val="21"/>
          <w:szCs w:val="21"/>
          <w:shd w:val="clear" w:color="auto" w:fill="FFFFFF"/>
        </w:rPr>
        <w:t xml:space="preserve"> </w:t>
      </w:r>
      <w:r w:rsidR="000E6FC0" w:rsidRPr="00712850">
        <w:t>en el gancho de la parte inferior.</w:t>
      </w:r>
    </w:p>
    <w:p w14:paraId="0FB6331D" w14:textId="77777777" w:rsidR="00206B8F" w:rsidRDefault="00206B8F" w:rsidP="003E1EC5"/>
    <w:p w14:paraId="5BD3ABF6" w14:textId="635FDF91" w:rsidR="00206B8F" w:rsidRPr="00712850" w:rsidRDefault="00151B96" w:rsidP="00206B8F">
      <w:pPr>
        <w:pStyle w:val="Ttulo4"/>
        <w:rPr>
          <w:szCs w:val="26"/>
        </w:rPr>
      </w:pPr>
      <w:bookmarkStart w:id="7" w:name="_Toc418781661"/>
      <w:r>
        <w:rPr>
          <w:szCs w:val="26"/>
        </w:rPr>
        <w:t xml:space="preserve">El </w:t>
      </w:r>
      <w:r w:rsidR="00206B8F" w:rsidRPr="00712850">
        <w:rPr>
          <w:szCs w:val="26"/>
        </w:rPr>
        <w:t>volumen, una propiedad extensiva.</w:t>
      </w:r>
      <w:bookmarkEnd w:id="7"/>
    </w:p>
    <w:p w14:paraId="6278E0B2" w14:textId="030DE7E9" w:rsidR="00206B8F" w:rsidRPr="00712850" w:rsidRDefault="00206B8F" w:rsidP="00206B8F">
      <w:r w:rsidRPr="00712850">
        <w:t xml:space="preserve">Al igual que la masa y el peso, el volumen es una propiedad extensiva de la materia. El volumen de un objeto te indica el espacio que éste </w:t>
      </w:r>
      <w:r w:rsidRPr="00712850">
        <w:lastRenderedPageBreak/>
        <w:t>ocupa.</w:t>
      </w:r>
      <w:r w:rsidR="00AB6865" w:rsidRPr="00712850">
        <w:t xml:space="preserve"> L</w:t>
      </w:r>
      <w:r w:rsidRPr="00712850">
        <w:t>os sólidos P</w:t>
      </w:r>
      <w:r w:rsidR="00AB6865" w:rsidRPr="00712850">
        <w:t>ueden ser medidos</w:t>
      </w:r>
      <w:r w:rsidRPr="00712850">
        <w:t xml:space="preserve"> en algunas unidades como:(cm³) se lee como centímetros cúbicos y se escribe una c minúscula una m minúscula y el exponente 3.</w:t>
      </w:r>
      <w:r w:rsidR="00634DA8">
        <w:t xml:space="preserve"> P</w:t>
      </w:r>
      <w:r w:rsidR="00AB6865" w:rsidRPr="00712850">
        <w:t>ara los líquidos y gases se pueden utilizar (ml)</w:t>
      </w:r>
      <w:r w:rsidR="006A2D9F" w:rsidRPr="00712850">
        <w:t xml:space="preserve"> se lee</w:t>
      </w:r>
      <w:r w:rsidR="00AB6865" w:rsidRPr="00712850">
        <w:t xml:space="preserve"> como mililitros  y se escribe una m minúscula y una l minúscula, y los (L) se lee litros y se escribe una L mayúscula.</w:t>
      </w:r>
    </w:p>
    <w:p w14:paraId="5250EED2" w14:textId="77777777" w:rsidR="00AB6865" w:rsidRPr="00712850" w:rsidRDefault="00AB6865" w:rsidP="00206B8F">
      <w:r w:rsidRPr="00712850">
        <w:t>A continuación encontrarás algunas equivalencias que te servirán para</w:t>
      </w:r>
      <w:r w:rsidR="00206288" w:rsidRPr="00712850">
        <w:t xml:space="preserve"> </w:t>
      </w:r>
      <w:r w:rsidRPr="00712850">
        <w:t>hacer conversiones de una unidad a otra.</w:t>
      </w:r>
    </w:p>
    <w:p w14:paraId="05E6C62F" w14:textId="77777777" w:rsidR="00206288" w:rsidRPr="00712850" w:rsidRDefault="00206288" w:rsidP="00126FE0">
      <w:pPr>
        <w:pStyle w:val="Prrafodelista"/>
        <w:numPr>
          <w:ilvl w:val="0"/>
          <w:numId w:val="3"/>
        </w:numPr>
      </w:pPr>
      <w:r w:rsidRPr="00712850">
        <w:t>1 cm³ = 1ml (1 centímetro cubico es igual a 1 mililitros).</w:t>
      </w:r>
    </w:p>
    <w:p w14:paraId="014DAF07" w14:textId="77777777" w:rsidR="00206288" w:rsidRPr="00712850" w:rsidRDefault="00206288" w:rsidP="00126FE0">
      <w:pPr>
        <w:pStyle w:val="Prrafodelista"/>
        <w:numPr>
          <w:ilvl w:val="0"/>
          <w:numId w:val="3"/>
        </w:numPr>
      </w:pPr>
      <w:r w:rsidRPr="00712850">
        <w:t>1L=1 0 0 0 ml (1 litro es igual a 1 0 0 0 mililitros)</w:t>
      </w:r>
    </w:p>
    <w:p w14:paraId="1C404AA1" w14:textId="77777777" w:rsidR="00A62527" w:rsidRDefault="00A62527" w:rsidP="00A62527"/>
    <w:p w14:paraId="697BC6F9" w14:textId="11348555" w:rsidR="00A62527" w:rsidRPr="00712850" w:rsidRDefault="00A62527" w:rsidP="00D76AE1">
      <w:pPr>
        <w:pStyle w:val="Ttulo3"/>
      </w:pPr>
      <w:bookmarkStart w:id="8" w:name="_Toc418781662"/>
      <w:r w:rsidRPr="00712850">
        <w:t>Las propiedades intensivas o específicas.</w:t>
      </w:r>
      <w:bookmarkEnd w:id="8"/>
    </w:p>
    <w:p w14:paraId="5D0A2CDF" w14:textId="77777777" w:rsidR="00D42882" w:rsidRDefault="00D42882" w:rsidP="00A62527"/>
    <w:p w14:paraId="4C8D248C" w14:textId="77777777" w:rsidR="00A62527" w:rsidRPr="00712850" w:rsidRDefault="00A62527" w:rsidP="00A62527">
      <w:r w:rsidRPr="00712850">
        <w:t xml:space="preserve">Son aquellas que permiten describir un objeto de manera que puedes identificarlo entre otros de la misma clase. Es así como por medio de las propiedades intensivas puedes diferenciar entre una naranja dulce de una ácida o entre una hoja blanca de una hoja azul. Dentro de las propiedades intensivas se tiene: </w:t>
      </w:r>
      <w:r w:rsidR="003524A2" w:rsidRPr="00712850">
        <w:t xml:space="preserve">la densidad, la solubilidad, </w:t>
      </w:r>
      <w:r w:rsidR="000775AB" w:rsidRPr="00712850">
        <w:t>dilatación, e</w:t>
      </w:r>
      <w:r w:rsidR="003524A2" w:rsidRPr="00712850">
        <w:t>l punto de ebullición.</w:t>
      </w:r>
    </w:p>
    <w:p w14:paraId="5DBFE82C" w14:textId="77777777" w:rsidR="00A92704" w:rsidRDefault="00A92704" w:rsidP="00A62527"/>
    <w:p w14:paraId="263ACD9B" w14:textId="47714FDF" w:rsidR="00A92704" w:rsidRPr="00712850" w:rsidRDefault="00A92704" w:rsidP="00D76AE1">
      <w:pPr>
        <w:pStyle w:val="Ttulo4"/>
      </w:pPr>
      <w:bookmarkStart w:id="9" w:name="_Toc418781663"/>
      <w:r w:rsidRPr="00712850">
        <w:t>La densidad</w:t>
      </w:r>
      <w:bookmarkEnd w:id="9"/>
    </w:p>
    <w:p w14:paraId="09CD17DD" w14:textId="77777777" w:rsidR="00AA5584" w:rsidRPr="00712850" w:rsidRDefault="00A92704" w:rsidP="00A92704">
      <w:r w:rsidRPr="00712850">
        <w:t xml:space="preserve">Piensa en un globo para fiesta inflado y un manojo de llaves. El globo ocupa más volumen que las llaves, pero la masa de las llaves es mayor que la del globo. No siempre que un cuerpo ocupa un volumen mayor su masa también lo es. A la propiedad física de la materia que relaciona la masa de un objeto con el volumen que éste ocupa se le llama densidad. </w:t>
      </w:r>
      <w:r w:rsidRPr="00712850">
        <w:lastRenderedPageBreak/>
        <w:t xml:space="preserve">La densidad es entonces la masa que ocupa un objeto por unidad de volumen. </w:t>
      </w:r>
    </w:p>
    <w:p w14:paraId="38EE832F" w14:textId="1C192C17" w:rsidR="00A92704" w:rsidRPr="00712850" w:rsidRDefault="00A92704" w:rsidP="00A92704">
      <w:r w:rsidRPr="00712850">
        <w:t>Imagina un cubo de 1cm³ (1 cm cúbico) de hierro y un cubo exactame</w:t>
      </w:r>
      <w:r w:rsidR="00703D61" w:rsidRPr="00712850">
        <w:t>nte del mismo volumen de icopor. En ambos casos, al ser el volumen constante la cantidad de materia que contiene cada uno es diferente, pues tienen densidades distintas y es mayor la densidad del hierro que la del icopor. De manera que la densidad se puede definir como la masa contenida en la unidad del volumen.</w:t>
      </w:r>
    </w:p>
    <w:p w14:paraId="312B6DAE" w14:textId="77777777" w:rsidR="00703D61" w:rsidRPr="00712850" w:rsidRDefault="00703D61" w:rsidP="00A92704">
      <w:r w:rsidRPr="00712850">
        <w:t>La masa y el volumen de un cuerpo puedes medirlo, mientras que la densidad puedes calcularla utilizando la siguiente formula o expresión.</w:t>
      </w:r>
    </w:p>
    <w:p w14:paraId="6A1B6A40" w14:textId="77777777" w:rsidR="00786AFE" w:rsidRPr="00712850" w:rsidRDefault="00786AFE" w:rsidP="00A92704"/>
    <w:p w14:paraId="38C80260" w14:textId="442FAB00" w:rsidR="00A92704" w:rsidRPr="00712850" w:rsidRDefault="00703D61" w:rsidP="00D116DA">
      <w:pPr>
        <w:rPr>
          <w:b/>
        </w:rPr>
      </w:pPr>
      <w:r w:rsidRPr="00712850">
        <w:rPr>
          <w:b/>
        </w:rPr>
        <w:t>Se escribe la letra d él signo igual, la letr</w:t>
      </w:r>
      <w:r w:rsidR="00770420" w:rsidRPr="00712850">
        <w:rPr>
          <w:b/>
        </w:rPr>
        <w:t xml:space="preserve">a m el signo de dividido o </w:t>
      </w:r>
      <w:r w:rsidR="00D116DA">
        <w:rPr>
          <w:b/>
        </w:rPr>
        <w:t>slash y la letra v.</w:t>
      </w:r>
      <w:r w:rsidRPr="00712850">
        <w:rPr>
          <w:b/>
        </w:rPr>
        <w:t xml:space="preserve"> (D=M÷V)</w:t>
      </w:r>
      <w:r w:rsidR="00C42B17" w:rsidRPr="00712850">
        <w:rPr>
          <w:b/>
        </w:rPr>
        <w:t xml:space="preserve"> </w:t>
      </w:r>
      <w:r w:rsidRPr="00712850">
        <w:rPr>
          <w:b/>
        </w:rPr>
        <w:t>Se lee como densidad  es igual a la masa dividida en el volumen</w:t>
      </w:r>
      <w:r w:rsidR="0031777D" w:rsidRPr="00712850">
        <w:rPr>
          <w:b/>
        </w:rPr>
        <w:t>. El resultado se representa escribiendo el valor del resultado el símbolo</w:t>
      </w:r>
      <w:r w:rsidR="00BA21FD" w:rsidRPr="00712850">
        <w:rPr>
          <w:b/>
        </w:rPr>
        <w:t xml:space="preserve"> de gramos (g)</w:t>
      </w:r>
      <w:r w:rsidR="0031777D" w:rsidRPr="00712850">
        <w:rPr>
          <w:b/>
        </w:rPr>
        <w:t xml:space="preserve"> el símbolo slash</w:t>
      </w:r>
      <w:r w:rsidR="00847F0B" w:rsidRPr="00712850">
        <w:rPr>
          <w:b/>
        </w:rPr>
        <w:t xml:space="preserve"> </w:t>
      </w:r>
      <w:r w:rsidR="0031777D" w:rsidRPr="00712850">
        <w:rPr>
          <w:b/>
        </w:rPr>
        <w:t xml:space="preserve"> y el símbolo de mililitros</w:t>
      </w:r>
      <w:r w:rsidR="00BA21FD" w:rsidRPr="00712850">
        <w:rPr>
          <w:b/>
        </w:rPr>
        <w:t xml:space="preserve"> (ml)</w:t>
      </w:r>
      <w:r w:rsidR="0031777D" w:rsidRPr="00712850">
        <w:rPr>
          <w:b/>
        </w:rPr>
        <w:t>.</w:t>
      </w:r>
    </w:p>
    <w:p w14:paraId="201837CE" w14:textId="77777777" w:rsidR="00A30E68" w:rsidRDefault="00A30E68" w:rsidP="00E949E5"/>
    <w:p w14:paraId="6C0FF0A4" w14:textId="77777777" w:rsidR="00E949E5" w:rsidRPr="00712850" w:rsidRDefault="00E949E5" w:rsidP="00E949E5">
      <w:r w:rsidRPr="00712850">
        <w:t>Por ejemplo, si un trozo</w:t>
      </w:r>
      <w:r w:rsidR="00131D15" w:rsidRPr="00712850">
        <w:t xml:space="preserve"> de madera tiene una masa de 1 g (1</w:t>
      </w:r>
      <w:r w:rsidRPr="00712850">
        <w:t xml:space="preserve"> gramos) y ocupa volumen de 2 cm³ (2 cm cúbicos), su densidad podemos calcularla así:</w:t>
      </w:r>
    </w:p>
    <w:p w14:paraId="3A8FC6A1" w14:textId="77777777" w:rsidR="00E949E5" w:rsidRPr="00712850" w:rsidRDefault="00131D15" w:rsidP="00E949E5">
      <w:r w:rsidRPr="00712850">
        <w:t>D = 1</w:t>
      </w:r>
      <w:r w:rsidR="00E949E5" w:rsidRPr="00712850">
        <w:t xml:space="preserve"> g ÷ 2 cm³</w:t>
      </w:r>
      <w:r w:rsidR="00D21358" w:rsidRPr="00712850">
        <w:t xml:space="preserve"> (</w:t>
      </w:r>
      <w:r w:rsidRPr="00712850">
        <w:t>densidad = 1</w:t>
      </w:r>
      <w:r w:rsidR="00E949E5" w:rsidRPr="00712850">
        <w:t xml:space="preserve"> g divididos en 2 cm cúbicos) es d</w:t>
      </w:r>
      <w:r w:rsidR="006303C3" w:rsidRPr="00712850">
        <w:t>ecir q</w:t>
      </w:r>
      <w:r w:rsidR="00E949E5" w:rsidRPr="00712850">
        <w:t xml:space="preserve">ue el resultado sería: </w:t>
      </w:r>
      <w:r w:rsidRPr="00712850">
        <w:t>0,</w:t>
      </w:r>
      <w:r w:rsidR="00E949E5" w:rsidRPr="00712850">
        <w:t>5g /cm³</w:t>
      </w:r>
      <w:r w:rsidR="00310598" w:rsidRPr="00712850">
        <w:t xml:space="preserve"> (</w:t>
      </w:r>
      <w:r w:rsidR="00C064F5" w:rsidRPr="00712850">
        <w:t>se escribe</w:t>
      </w:r>
      <w:r w:rsidR="005067ED" w:rsidRPr="00712850">
        <w:t xml:space="preserve"> </w:t>
      </w:r>
      <w:r w:rsidRPr="00712850">
        <w:t>0,</w:t>
      </w:r>
      <w:r w:rsidR="00310598" w:rsidRPr="00712850">
        <w:t>5 g slash cm cúbicos)</w:t>
      </w:r>
      <w:r w:rsidRPr="00712850">
        <w:t>, y se lee 0,5</w:t>
      </w:r>
      <w:r w:rsidR="00C064F5" w:rsidRPr="00712850">
        <w:t xml:space="preserve"> gramos sobre centímetro cúbico. </w:t>
      </w:r>
    </w:p>
    <w:p w14:paraId="38C3DC7D" w14:textId="77777777" w:rsidR="00477732" w:rsidRPr="00712850" w:rsidRDefault="00C064F5" w:rsidP="00E949E5">
      <w:r w:rsidRPr="00712850">
        <w:t xml:space="preserve">Si consultas la tabla de abajo, podrás nota que el material del trozo de madera es de pino, pues la densidad del pino en la tabla es de 5g/cm³ (5 g sobre </w:t>
      </w:r>
      <w:r w:rsidR="008B03CF" w:rsidRPr="00712850">
        <w:t>sobre cm cúbico). La densidad de una sustancia siempre es igual cuando se cal</w:t>
      </w:r>
      <w:r w:rsidR="00477732" w:rsidRPr="00712850">
        <w:t xml:space="preserve">cula en las mismas condiciones. La densidad de un </w:t>
      </w:r>
      <w:r w:rsidR="00477732" w:rsidRPr="00712850">
        <w:lastRenderedPageBreak/>
        <w:t>objeto, entonces, es una propiedad intensiva que te permite diferenciar una sustancia de otra, así tengas una pequeña o gran cantidad de ésta.</w:t>
      </w:r>
    </w:p>
    <w:p w14:paraId="7562A019" w14:textId="77777777" w:rsidR="00477732" w:rsidRPr="00712850" w:rsidRDefault="00477732" w:rsidP="00E949E5">
      <w:r w:rsidRPr="00712850">
        <w:t xml:space="preserve">Otra manera de determinar la densidad de una sustancia es observando su flotación. </w:t>
      </w:r>
      <w:r w:rsidR="00F34725" w:rsidRPr="00712850">
        <w:t>La</w:t>
      </w:r>
      <w:r w:rsidRPr="00712850">
        <w:t xml:space="preserve"> flotación es la propiedad que tiene un cuerpo de flotar o hundirse en un líquido o en un gas. Una sustancia se hunde en un líquido o en un gas cuando su densidad es mayor que la del fluido</w:t>
      </w:r>
      <w:r w:rsidR="00F34725" w:rsidRPr="00712850">
        <w:t xml:space="preserve"> (líquido o gas)</w:t>
      </w:r>
      <w:r w:rsidRPr="00712850">
        <w:t xml:space="preserve">; si flota, su densidad es menor que la del fluido. Por ejemplo, un globo de fiesta flota en el aire cuando lo llenas con un gas llamado helio, el cual es menos denso </w:t>
      </w:r>
      <w:r w:rsidR="00F34725" w:rsidRPr="00712850">
        <w:t>que el aire; y si se llena el globo con agua, este se hunde en el aire, pues el agua es más densa que el aire.</w:t>
      </w:r>
    </w:p>
    <w:p w14:paraId="0CBD27AE" w14:textId="77777777" w:rsidR="00AA5584" w:rsidRPr="00712850" w:rsidRDefault="00AA5584" w:rsidP="00E949E5"/>
    <w:p w14:paraId="47F9DB20" w14:textId="049B0DF3" w:rsidR="001A49C9" w:rsidRPr="00712850" w:rsidRDefault="001A49C9" w:rsidP="001A49C9">
      <w:pPr>
        <w:pStyle w:val="Descripcin"/>
        <w:keepNext/>
        <w:rPr>
          <w:color w:val="auto"/>
          <w:sz w:val="24"/>
          <w:szCs w:val="24"/>
        </w:rPr>
      </w:pPr>
      <w:bookmarkStart w:id="10" w:name="_Toc418696473"/>
      <w:r w:rsidRPr="00712850">
        <w:rPr>
          <w:color w:val="auto"/>
          <w:sz w:val="24"/>
          <w:szCs w:val="24"/>
        </w:rPr>
        <w:t xml:space="preserve">Tabla </w:t>
      </w:r>
      <w:r w:rsidRPr="00712850">
        <w:rPr>
          <w:color w:val="auto"/>
          <w:sz w:val="24"/>
          <w:szCs w:val="24"/>
        </w:rPr>
        <w:fldChar w:fldCharType="begin"/>
      </w:r>
      <w:r w:rsidRPr="00712850">
        <w:rPr>
          <w:color w:val="auto"/>
          <w:sz w:val="24"/>
          <w:szCs w:val="24"/>
        </w:rPr>
        <w:instrText xml:space="preserve"> SEQ Tabla \* ARABIC </w:instrText>
      </w:r>
      <w:r w:rsidRPr="00712850">
        <w:rPr>
          <w:color w:val="auto"/>
          <w:sz w:val="24"/>
          <w:szCs w:val="24"/>
        </w:rPr>
        <w:fldChar w:fldCharType="separate"/>
      </w:r>
      <w:r w:rsidR="00C66F76">
        <w:rPr>
          <w:noProof/>
          <w:color w:val="auto"/>
          <w:sz w:val="24"/>
          <w:szCs w:val="24"/>
        </w:rPr>
        <w:t>1</w:t>
      </w:r>
      <w:r w:rsidRPr="00712850">
        <w:rPr>
          <w:color w:val="auto"/>
          <w:sz w:val="24"/>
          <w:szCs w:val="24"/>
        </w:rPr>
        <w:fldChar w:fldCharType="end"/>
      </w:r>
      <w:r w:rsidR="009E1806">
        <w:rPr>
          <w:color w:val="auto"/>
          <w:sz w:val="24"/>
          <w:szCs w:val="24"/>
        </w:rPr>
        <w:t>.D</w:t>
      </w:r>
      <w:r w:rsidRPr="00712850">
        <w:rPr>
          <w:color w:val="auto"/>
          <w:sz w:val="24"/>
          <w:szCs w:val="24"/>
        </w:rPr>
        <w:t>ensidad de algunas sustancias comunes</w:t>
      </w:r>
      <w:bookmarkEnd w:id="10"/>
    </w:p>
    <w:tbl>
      <w:tblPr>
        <w:tblStyle w:val="Tablaconcuadrcula"/>
        <w:tblW w:w="5083" w:type="pct"/>
        <w:jc w:val="center"/>
        <w:tblLook w:val="04A0" w:firstRow="1" w:lastRow="0" w:firstColumn="1" w:lastColumn="0" w:noHBand="0" w:noVBand="1"/>
        <w:tblCaption w:val="Sustancias y sus densidades."/>
        <w:tblDescription w:val="En la fila uno se encuentran los títuos referentes a los valores o datos que se encuentran en la tabla."/>
      </w:tblPr>
      <w:tblGrid>
        <w:gridCol w:w="3008"/>
        <w:gridCol w:w="2862"/>
        <w:gridCol w:w="3105"/>
      </w:tblGrid>
      <w:tr w:rsidR="001A49C9" w:rsidRPr="00712850" w14:paraId="1578F864" w14:textId="77777777" w:rsidTr="00942E21">
        <w:trPr>
          <w:trHeight w:val="624"/>
          <w:tblHeader/>
          <w:jc w:val="center"/>
        </w:trPr>
        <w:tc>
          <w:tcPr>
            <w:tcW w:w="1675" w:type="pct"/>
            <w:shd w:val="clear" w:color="auto" w:fill="C00000"/>
          </w:tcPr>
          <w:p w14:paraId="57582F4B" w14:textId="77777777" w:rsidR="001A49C9" w:rsidRPr="00712850" w:rsidRDefault="001A49C9" w:rsidP="00131ADA">
            <w:r w:rsidRPr="00712850">
              <w:t>SUSTANCIA</w:t>
            </w:r>
          </w:p>
        </w:tc>
        <w:tc>
          <w:tcPr>
            <w:tcW w:w="1594" w:type="pct"/>
            <w:shd w:val="clear" w:color="auto" w:fill="C00000"/>
          </w:tcPr>
          <w:p w14:paraId="6D1B33D3" w14:textId="77777777" w:rsidR="001A49C9" w:rsidRPr="00712850" w:rsidRDefault="001A49C9" w:rsidP="00815A3A">
            <w:r w:rsidRPr="00712850">
              <w:t>DENSIDAD (g/cm³)</w:t>
            </w:r>
          </w:p>
          <w:p w14:paraId="47A00EDA" w14:textId="77777777" w:rsidR="001A49C9" w:rsidRPr="00712850" w:rsidRDefault="001A49C9" w:rsidP="00815A3A">
            <w:r w:rsidRPr="00712850">
              <w:t>Expresada en gramos sobre centímetros cúbicos</w:t>
            </w:r>
          </w:p>
        </w:tc>
        <w:tc>
          <w:tcPr>
            <w:tcW w:w="1730" w:type="pct"/>
            <w:shd w:val="clear" w:color="auto" w:fill="C00000"/>
          </w:tcPr>
          <w:p w14:paraId="62669BEF" w14:textId="77777777" w:rsidR="001A49C9" w:rsidRPr="00712850" w:rsidRDefault="001A49C9" w:rsidP="00131ADA">
            <w:r w:rsidRPr="00712850">
              <w:t>FLOTACIÓN</w:t>
            </w:r>
          </w:p>
        </w:tc>
      </w:tr>
      <w:tr w:rsidR="001A49C9" w:rsidRPr="00712850" w14:paraId="5E1D3B36" w14:textId="77777777" w:rsidTr="006303C3">
        <w:trPr>
          <w:jc w:val="center"/>
        </w:trPr>
        <w:tc>
          <w:tcPr>
            <w:tcW w:w="1675" w:type="pct"/>
          </w:tcPr>
          <w:p w14:paraId="433C53A1" w14:textId="77777777" w:rsidR="001A49C9" w:rsidRDefault="001A49C9" w:rsidP="002F2497">
            <w:pPr>
              <w:jc w:val="center"/>
            </w:pPr>
            <w:r w:rsidRPr="00712850">
              <w:t>Helio</w:t>
            </w:r>
          </w:p>
          <w:p w14:paraId="5CDDE2A0" w14:textId="77777777" w:rsidR="005114DE" w:rsidRPr="00712850" w:rsidRDefault="005114DE" w:rsidP="002F2497">
            <w:pPr>
              <w:jc w:val="center"/>
            </w:pPr>
          </w:p>
        </w:tc>
        <w:tc>
          <w:tcPr>
            <w:tcW w:w="1594" w:type="pct"/>
          </w:tcPr>
          <w:p w14:paraId="474C0D36" w14:textId="77777777" w:rsidR="001A49C9" w:rsidRPr="00712850" w:rsidRDefault="001A49C9" w:rsidP="002F2497">
            <w:pPr>
              <w:jc w:val="center"/>
            </w:pPr>
            <w:r w:rsidRPr="00712850">
              <w:t>0,00018</w:t>
            </w:r>
          </w:p>
        </w:tc>
        <w:tc>
          <w:tcPr>
            <w:tcW w:w="1730" w:type="pct"/>
          </w:tcPr>
          <w:p w14:paraId="4BA39879" w14:textId="77777777" w:rsidR="001A49C9" w:rsidRPr="00712850" w:rsidRDefault="001A49C9" w:rsidP="002F2497">
            <w:r w:rsidRPr="00712850">
              <w:t>Flota en el agua pura</w:t>
            </w:r>
          </w:p>
        </w:tc>
      </w:tr>
      <w:tr w:rsidR="001A49C9" w:rsidRPr="00712850" w14:paraId="45B5F5C6" w14:textId="77777777" w:rsidTr="006303C3">
        <w:trPr>
          <w:jc w:val="center"/>
        </w:trPr>
        <w:tc>
          <w:tcPr>
            <w:tcW w:w="1675" w:type="pct"/>
          </w:tcPr>
          <w:p w14:paraId="063E02E9" w14:textId="77777777" w:rsidR="001A49C9" w:rsidRDefault="001A49C9" w:rsidP="002F2497">
            <w:pPr>
              <w:jc w:val="center"/>
            </w:pPr>
            <w:r w:rsidRPr="00712850">
              <w:t>Aire</w:t>
            </w:r>
          </w:p>
          <w:p w14:paraId="22757DFB" w14:textId="77777777" w:rsidR="005114DE" w:rsidRPr="00712850" w:rsidRDefault="005114DE" w:rsidP="002F2497">
            <w:pPr>
              <w:jc w:val="center"/>
            </w:pPr>
          </w:p>
        </w:tc>
        <w:tc>
          <w:tcPr>
            <w:tcW w:w="1594" w:type="pct"/>
          </w:tcPr>
          <w:p w14:paraId="106EC739" w14:textId="77777777" w:rsidR="001A49C9" w:rsidRPr="00712850" w:rsidRDefault="001A49C9" w:rsidP="002F2497">
            <w:pPr>
              <w:jc w:val="center"/>
            </w:pPr>
            <w:r w:rsidRPr="00712850">
              <w:t>0,001</w:t>
            </w:r>
          </w:p>
        </w:tc>
        <w:tc>
          <w:tcPr>
            <w:tcW w:w="1730" w:type="pct"/>
          </w:tcPr>
          <w:p w14:paraId="04DDA2AA" w14:textId="77777777" w:rsidR="001A49C9" w:rsidRPr="00712850" w:rsidRDefault="001A49C9" w:rsidP="002F2497">
            <w:r w:rsidRPr="00712850">
              <w:t>Flota en el agua pura</w:t>
            </w:r>
          </w:p>
        </w:tc>
      </w:tr>
      <w:tr w:rsidR="001A49C9" w:rsidRPr="00712850" w14:paraId="63F555B4" w14:textId="77777777" w:rsidTr="006303C3">
        <w:trPr>
          <w:jc w:val="center"/>
        </w:trPr>
        <w:tc>
          <w:tcPr>
            <w:tcW w:w="1675" w:type="pct"/>
          </w:tcPr>
          <w:p w14:paraId="1CA9A76E" w14:textId="77777777" w:rsidR="001A49C9" w:rsidRDefault="001A49C9" w:rsidP="002F2497">
            <w:pPr>
              <w:jc w:val="center"/>
            </w:pPr>
            <w:r w:rsidRPr="00712850">
              <w:t>Corcho</w:t>
            </w:r>
          </w:p>
          <w:p w14:paraId="70A29899" w14:textId="77777777" w:rsidR="005114DE" w:rsidRPr="00712850" w:rsidRDefault="005114DE" w:rsidP="002F2497">
            <w:pPr>
              <w:jc w:val="center"/>
            </w:pPr>
          </w:p>
        </w:tc>
        <w:tc>
          <w:tcPr>
            <w:tcW w:w="1594" w:type="pct"/>
          </w:tcPr>
          <w:p w14:paraId="28C52676" w14:textId="77777777" w:rsidR="001A49C9" w:rsidRPr="00712850" w:rsidRDefault="001A49C9" w:rsidP="002F2497">
            <w:pPr>
              <w:jc w:val="center"/>
            </w:pPr>
            <w:r w:rsidRPr="00712850">
              <w:t>0,2</w:t>
            </w:r>
          </w:p>
        </w:tc>
        <w:tc>
          <w:tcPr>
            <w:tcW w:w="1730" w:type="pct"/>
          </w:tcPr>
          <w:p w14:paraId="2E614087" w14:textId="77777777" w:rsidR="001A49C9" w:rsidRPr="00712850" w:rsidRDefault="001A49C9" w:rsidP="002F2497">
            <w:r w:rsidRPr="00712850">
              <w:t>Flota en el agua pura</w:t>
            </w:r>
          </w:p>
        </w:tc>
      </w:tr>
      <w:tr w:rsidR="001A49C9" w:rsidRPr="00712850" w14:paraId="76EECA56" w14:textId="77777777" w:rsidTr="006303C3">
        <w:trPr>
          <w:jc w:val="center"/>
        </w:trPr>
        <w:tc>
          <w:tcPr>
            <w:tcW w:w="1675" w:type="pct"/>
          </w:tcPr>
          <w:p w14:paraId="667F4D3E" w14:textId="77777777" w:rsidR="001A49C9" w:rsidRDefault="001A49C9" w:rsidP="002F2497">
            <w:pPr>
              <w:jc w:val="center"/>
            </w:pPr>
            <w:r w:rsidRPr="00712850">
              <w:t>Madera de pino</w:t>
            </w:r>
          </w:p>
          <w:p w14:paraId="55E5D25A" w14:textId="77777777" w:rsidR="005114DE" w:rsidRPr="00712850" w:rsidRDefault="005114DE" w:rsidP="002F2497">
            <w:pPr>
              <w:jc w:val="center"/>
            </w:pPr>
          </w:p>
        </w:tc>
        <w:tc>
          <w:tcPr>
            <w:tcW w:w="1594" w:type="pct"/>
          </w:tcPr>
          <w:p w14:paraId="6CC3991D" w14:textId="77777777" w:rsidR="001A49C9" w:rsidRPr="00712850" w:rsidRDefault="002F2497" w:rsidP="002F2497">
            <w:pPr>
              <w:jc w:val="center"/>
            </w:pPr>
            <w:r w:rsidRPr="00712850">
              <w:t>0,5</w:t>
            </w:r>
          </w:p>
        </w:tc>
        <w:tc>
          <w:tcPr>
            <w:tcW w:w="1730" w:type="pct"/>
          </w:tcPr>
          <w:p w14:paraId="26D5E63F" w14:textId="77777777" w:rsidR="001A49C9" w:rsidRPr="00712850" w:rsidRDefault="001A49C9" w:rsidP="002F2497">
            <w:r w:rsidRPr="00712850">
              <w:t>Flota en el agua pura</w:t>
            </w:r>
          </w:p>
        </w:tc>
      </w:tr>
      <w:tr w:rsidR="001A49C9" w:rsidRPr="00712850" w14:paraId="1AB1617C" w14:textId="77777777" w:rsidTr="006303C3">
        <w:trPr>
          <w:jc w:val="center"/>
        </w:trPr>
        <w:tc>
          <w:tcPr>
            <w:tcW w:w="1675" w:type="pct"/>
          </w:tcPr>
          <w:p w14:paraId="58E899FA" w14:textId="77777777" w:rsidR="001A49C9" w:rsidRDefault="001A49C9" w:rsidP="002F2497">
            <w:pPr>
              <w:jc w:val="center"/>
            </w:pPr>
            <w:r w:rsidRPr="00712850">
              <w:t>Aceite de oliva</w:t>
            </w:r>
          </w:p>
          <w:p w14:paraId="41D54213" w14:textId="77777777" w:rsidR="005114DE" w:rsidRPr="00712850" w:rsidRDefault="005114DE" w:rsidP="002F2497">
            <w:pPr>
              <w:jc w:val="center"/>
            </w:pPr>
          </w:p>
        </w:tc>
        <w:tc>
          <w:tcPr>
            <w:tcW w:w="1594" w:type="pct"/>
          </w:tcPr>
          <w:p w14:paraId="2D549E0F" w14:textId="77777777" w:rsidR="001A49C9" w:rsidRPr="00712850" w:rsidRDefault="001A49C9" w:rsidP="002F2497">
            <w:pPr>
              <w:jc w:val="center"/>
            </w:pPr>
            <w:r w:rsidRPr="00712850">
              <w:t>0,9</w:t>
            </w:r>
          </w:p>
        </w:tc>
        <w:tc>
          <w:tcPr>
            <w:tcW w:w="1730" w:type="pct"/>
          </w:tcPr>
          <w:p w14:paraId="2240600C" w14:textId="77777777" w:rsidR="001A49C9" w:rsidRPr="00712850" w:rsidRDefault="001A49C9" w:rsidP="002F2497">
            <w:r w:rsidRPr="00712850">
              <w:t>Flota en el agua pura</w:t>
            </w:r>
          </w:p>
        </w:tc>
      </w:tr>
      <w:tr w:rsidR="001A49C9" w:rsidRPr="00712850" w14:paraId="50452887" w14:textId="77777777" w:rsidTr="006303C3">
        <w:trPr>
          <w:jc w:val="center"/>
        </w:trPr>
        <w:tc>
          <w:tcPr>
            <w:tcW w:w="1675" w:type="pct"/>
          </w:tcPr>
          <w:p w14:paraId="21F5A392" w14:textId="77777777" w:rsidR="001A49C9" w:rsidRPr="00712850" w:rsidRDefault="001A49C9" w:rsidP="002F2497">
            <w:pPr>
              <w:jc w:val="center"/>
            </w:pPr>
            <w:r w:rsidRPr="00712850">
              <w:t>Agua pura</w:t>
            </w:r>
          </w:p>
        </w:tc>
        <w:tc>
          <w:tcPr>
            <w:tcW w:w="1594" w:type="pct"/>
          </w:tcPr>
          <w:p w14:paraId="6790E37D" w14:textId="77777777" w:rsidR="001A49C9" w:rsidRPr="00712850" w:rsidRDefault="001A49C9" w:rsidP="002F2497">
            <w:pPr>
              <w:jc w:val="center"/>
            </w:pPr>
            <w:r w:rsidRPr="00712850">
              <w:t>1,0</w:t>
            </w:r>
          </w:p>
        </w:tc>
        <w:tc>
          <w:tcPr>
            <w:tcW w:w="1730" w:type="pct"/>
          </w:tcPr>
          <w:p w14:paraId="3C742F3E" w14:textId="77777777" w:rsidR="001A49C9" w:rsidRPr="00712850" w:rsidRDefault="001A49C9" w:rsidP="002F2497">
            <w:r w:rsidRPr="00712850">
              <w:t>Se mezcla uniformemente en el agua pura</w:t>
            </w:r>
          </w:p>
        </w:tc>
      </w:tr>
      <w:tr w:rsidR="001A49C9" w:rsidRPr="00712850" w14:paraId="33D65990" w14:textId="77777777" w:rsidTr="006303C3">
        <w:trPr>
          <w:jc w:val="center"/>
        </w:trPr>
        <w:tc>
          <w:tcPr>
            <w:tcW w:w="1675" w:type="pct"/>
          </w:tcPr>
          <w:p w14:paraId="08309611" w14:textId="77777777" w:rsidR="001A49C9" w:rsidRPr="00712850" w:rsidRDefault="001A49C9" w:rsidP="002F2497">
            <w:pPr>
              <w:jc w:val="center"/>
            </w:pPr>
            <w:r w:rsidRPr="00712850">
              <w:t>Diamante</w:t>
            </w:r>
          </w:p>
        </w:tc>
        <w:tc>
          <w:tcPr>
            <w:tcW w:w="1594" w:type="pct"/>
          </w:tcPr>
          <w:p w14:paraId="4AF9C78B" w14:textId="77777777" w:rsidR="001A49C9" w:rsidRPr="00712850" w:rsidRDefault="001A49C9" w:rsidP="002F2497">
            <w:pPr>
              <w:jc w:val="center"/>
            </w:pPr>
            <w:r w:rsidRPr="00712850">
              <w:t>3,5</w:t>
            </w:r>
          </w:p>
        </w:tc>
        <w:tc>
          <w:tcPr>
            <w:tcW w:w="1730" w:type="pct"/>
          </w:tcPr>
          <w:p w14:paraId="6B68F044" w14:textId="77777777" w:rsidR="001A49C9" w:rsidRPr="00712850" w:rsidRDefault="001A49C9" w:rsidP="002F2497">
            <w:r w:rsidRPr="00712850">
              <w:t>Se hunde en el agua pura</w:t>
            </w:r>
          </w:p>
        </w:tc>
      </w:tr>
      <w:tr w:rsidR="001A49C9" w:rsidRPr="00712850" w14:paraId="7E10A237" w14:textId="77777777" w:rsidTr="006303C3">
        <w:trPr>
          <w:jc w:val="center"/>
        </w:trPr>
        <w:tc>
          <w:tcPr>
            <w:tcW w:w="1675" w:type="pct"/>
          </w:tcPr>
          <w:p w14:paraId="4136C2B4" w14:textId="77777777" w:rsidR="001A49C9" w:rsidRPr="00712850" w:rsidRDefault="001A49C9" w:rsidP="002F2497">
            <w:pPr>
              <w:jc w:val="center"/>
            </w:pPr>
            <w:r w:rsidRPr="00712850">
              <w:t>Plomo</w:t>
            </w:r>
          </w:p>
        </w:tc>
        <w:tc>
          <w:tcPr>
            <w:tcW w:w="1594" w:type="pct"/>
          </w:tcPr>
          <w:p w14:paraId="6CD8419D" w14:textId="77777777" w:rsidR="001A49C9" w:rsidRPr="00712850" w:rsidRDefault="001A49C9" w:rsidP="002F2497">
            <w:pPr>
              <w:jc w:val="center"/>
            </w:pPr>
            <w:r w:rsidRPr="00712850">
              <w:t>11,3</w:t>
            </w:r>
          </w:p>
        </w:tc>
        <w:tc>
          <w:tcPr>
            <w:tcW w:w="1730" w:type="pct"/>
          </w:tcPr>
          <w:p w14:paraId="3F5A1627" w14:textId="77777777" w:rsidR="001A49C9" w:rsidRPr="00712850" w:rsidRDefault="002F2497" w:rsidP="002F2497">
            <w:r w:rsidRPr="00712850">
              <w:t>Se hunde en el agua pura</w:t>
            </w:r>
          </w:p>
        </w:tc>
      </w:tr>
      <w:tr w:rsidR="001A49C9" w:rsidRPr="00712850" w14:paraId="0CF6D638" w14:textId="77777777" w:rsidTr="006303C3">
        <w:trPr>
          <w:jc w:val="center"/>
        </w:trPr>
        <w:tc>
          <w:tcPr>
            <w:tcW w:w="1675" w:type="pct"/>
          </w:tcPr>
          <w:p w14:paraId="5F2C2631" w14:textId="77777777" w:rsidR="001A49C9" w:rsidRPr="00712850" w:rsidRDefault="001A49C9" w:rsidP="002F2497">
            <w:pPr>
              <w:jc w:val="center"/>
            </w:pPr>
            <w:r w:rsidRPr="00712850">
              <w:lastRenderedPageBreak/>
              <w:t>Mercurio</w:t>
            </w:r>
          </w:p>
        </w:tc>
        <w:tc>
          <w:tcPr>
            <w:tcW w:w="1594" w:type="pct"/>
          </w:tcPr>
          <w:p w14:paraId="3BC21CB6" w14:textId="77777777" w:rsidR="001A49C9" w:rsidRPr="00712850" w:rsidRDefault="001A49C9" w:rsidP="002F2497">
            <w:pPr>
              <w:jc w:val="center"/>
            </w:pPr>
            <w:r w:rsidRPr="00712850">
              <w:t>13,6</w:t>
            </w:r>
          </w:p>
        </w:tc>
        <w:tc>
          <w:tcPr>
            <w:tcW w:w="1730" w:type="pct"/>
          </w:tcPr>
          <w:p w14:paraId="20D45613" w14:textId="77777777" w:rsidR="001A49C9" w:rsidRPr="00712850" w:rsidRDefault="002F2497" w:rsidP="002F2497">
            <w:r w:rsidRPr="00712850">
              <w:t>Se hunde en el agua pura</w:t>
            </w:r>
          </w:p>
        </w:tc>
      </w:tr>
      <w:tr w:rsidR="00963567" w:rsidRPr="00712850" w14:paraId="2D245B10" w14:textId="77777777" w:rsidTr="006303C3">
        <w:trPr>
          <w:jc w:val="center"/>
        </w:trPr>
        <w:tc>
          <w:tcPr>
            <w:tcW w:w="1675" w:type="pct"/>
          </w:tcPr>
          <w:p w14:paraId="7484E879" w14:textId="77777777" w:rsidR="00963567" w:rsidRPr="00712850" w:rsidRDefault="00963567" w:rsidP="00963567">
            <w:pPr>
              <w:jc w:val="center"/>
            </w:pPr>
            <w:r w:rsidRPr="00712850">
              <w:t>Oro</w:t>
            </w:r>
          </w:p>
        </w:tc>
        <w:tc>
          <w:tcPr>
            <w:tcW w:w="1594" w:type="pct"/>
          </w:tcPr>
          <w:p w14:paraId="29D76AC3" w14:textId="77777777" w:rsidR="00963567" w:rsidRPr="00712850" w:rsidRDefault="00963567" w:rsidP="00963567">
            <w:pPr>
              <w:jc w:val="center"/>
            </w:pPr>
            <w:r w:rsidRPr="00712850">
              <w:t>19,3</w:t>
            </w:r>
          </w:p>
        </w:tc>
        <w:tc>
          <w:tcPr>
            <w:tcW w:w="1730" w:type="pct"/>
          </w:tcPr>
          <w:p w14:paraId="4827779B" w14:textId="77777777" w:rsidR="00963567" w:rsidRPr="00712850" w:rsidRDefault="00963567" w:rsidP="00963567">
            <w:r w:rsidRPr="00712850">
              <w:t>Se hunde en el agua pura</w:t>
            </w:r>
          </w:p>
        </w:tc>
      </w:tr>
      <w:tr w:rsidR="00963567" w:rsidRPr="00712850" w14:paraId="3C76FA64" w14:textId="77777777" w:rsidTr="006303C3">
        <w:trPr>
          <w:jc w:val="center"/>
        </w:trPr>
        <w:tc>
          <w:tcPr>
            <w:tcW w:w="1675" w:type="pct"/>
          </w:tcPr>
          <w:p w14:paraId="66C641E9" w14:textId="77777777" w:rsidR="00963567" w:rsidRPr="00712850" w:rsidRDefault="00963567" w:rsidP="00963567">
            <w:pPr>
              <w:jc w:val="center"/>
            </w:pPr>
            <w:r w:rsidRPr="00712850">
              <w:t>Plata</w:t>
            </w:r>
          </w:p>
        </w:tc>
        <w:tc>
          <w:tcPr>
            <w:tcW w:w="1594" w:type="pct"/>
          </w:tcPr>
          <w:p w14:paraId="5EDB8453" w14:textId="77777777" w:rsidR="00963567" w:rsidRPr="00712850" w:rsidRDefault="00963567" w:rsidP="00963567">
            <w:pPr>
              <w:jc w:val="center"/>
            </w:pPr>
            <w:r w:rsidRPr="00712850">
              <w:t>10,5</w:t>
            </w:r>
          </w:p>
        </w:tc>
        <w:tc>
          <w:tcPr>
            <w:tcW w:w="1730" w:type="pct"/>
          </w:tcPr>
          <w:p w14:paraId="26704796" w14:textId="77777777" w:rsidR="00963567" w:rsidRPr="00712850" w:rsidRDefault="00963567" w:rsidP="00963567">
            <w:r w:rsidRPr="00712850">
              <w:t>Se hunde en el agua pura</w:t>
            </w:r>
          </w:p>
        </w:tc>
      </w:tr>
      <w:tr w:rsidR="00963567" w:rsidRPr="00712850" w14:paraId="34915541" w14:textId="77777777" w:rsidTr="006303C3">
        <w:trPr>
          <w:jc w:val="center"/>
        </w:trPr>
        <w:tc>
          <w:tcPr>
            <w:tcW w:w="1675" w:type="pct"/>
          </w:tcPr>
          <w:p w14:paraId="64B0F60D" w14:textId="77777777" w:rsidR="00963567" w:rsidRDefault="00963567" w:rsidP="00963567">
            <w:pPr>
              <w:jc w:val="center"/>
            </w:pPr>
            <w:r w:rsidRPr="00712850">
              <w:t>Gasolina</w:t>
            </w:r>
          </w:p>
          <w:p w14:paraId="3B70B14F" w14:textId="77777777" w:rsidR="001A0165" w:rsidRPr="00712850" w:rsidRDefault="001A0165" w:rsidP="00963567">
            <w:pPr>
              <w:jc w:val="center"/>
            </w:pPr>
          </w:p>
        </w:tc>
        <w:tc>
          <w:tcPr>
            <w:tcW w:w="1594" w:type="pct"/>
          </w:tcPr>
          <w:p w14:paraId="6D4EFB83" w14:textId="77777777" w:rsidR="00963567" w:rsidRPr="00712850" w:rsidRDefault="00963567" w:rsidP="00963567">
            <w:pPr>
              <w:jc w:val="center"/>
            </w:pPr>
            <w:r w:rsidRPr="00712850">
              <w:t>0,7</w:t>
            </w:r>
          </w:p>
        </w:tc>
        <w:tc>
          <w:tcPr>
            <w:tcW w:w="1730" w:type="pct"/>
          </w:tcPr>
          <w:p w14:paraId="0A13CC4D" w14:textId="77777777" w:rsidR="00963567" w:rsidRPr="00712850" w:rsidRDefault="006303C3" w:rsidP="00963567">
            <w:r w:rsidRPr="00712850">
              <w:t xml:space="preserve">Flota en el agua pura </w:t>
            </w:r>
          </w:p>
        </w:tc>
      </w:tr>
    </w:tbl>
    <w:p w14:paraId="5C21958D" w14:textId="77777777" w:rsidR="00A30E68" w:rsidRDefault="00A30E68" w:rsidP="00377D17"/>
    <w:p w14:paraId="468069B1" w14:textId="77777777" w:rsidR="00B84BAE" w:rsidRPr="00712850" w:rsidRDefault="00377D17" w:rsidP="00377D17">
      <w:r w:rsidRPr="00712850">
        <w:t>Descripción de la tabla: es una tabla que consta de tres columnas, y trece filas la. La fila uno columna uno corresponde al encabezado sustancia, la fila uno columna dos al encabezado de densidad y en la fila uno columna tres el encabezado de flotación. En las filas de la dos a la trece de la primera columna se encuentra el nombre de diferentes sustancias, e</w:t>
      </w:r>
      <w:r w:rsidR="00B84BAE" w:rsidRPr="00712850">
        <w:t xml:space="preserve">n </w:t>
      </w:r>
      <w:r w:rsidRPr="00712850">
        <w:t>las filas dos a la trece de la columna dos los valores de densidad de dichas sustancias y en las filas dos a la trece de la columna tres</w:t>
      </w:r>
      <w:r w:rsidR="00B84BAE" w:rsidRPr="00712850">
        <w:t xml:space="preserve"> las características de flotación en el agua pura.</w:t>
      </w:r>
    </w:p>
    <w:p w14:paraId="4763854A" w14:textId="77777777" w:rsidR="00905740" w:rsidRPr="00712850" w:rsidRDefault="00905740" w:rsidP="00377D17"/>
    <w:p w14:paraId="4FFD477E" w14:textId="77777777" w:rsidR="00905740" w:rsidRPr="00712850" w:rsidRDefault="00705927" w:rsidP="00905740">
      <w:r w:rsidRPr="00712850">
        <w:t xml:space="preserve">Cuando agregas azúcar al agua y agitas, ves que se forma una mezcla en la que es difícil </w:t>
      </w:r>
      <w:r w:rsidR="00B84BAE" w:rsidRPr="00712850">
        <w:t xml:space="preserve">observar </w:t>
      </w:r>
      <w:r w:rsidRPr="00712850">
        <w:t>sus componentes a simple vista. Las mezclas de este tipo, de apariencia uniforme, reciben el nombre de soluciones. La propiedad de las sustancias de formar soluciones se denomina solubilidad. El azúcar es soluble en agua mientras que el aceite no lo es.</w:t>
      </w:r>
    </w:p>
    <w:p w14:paraId="42AC7DEC" w14:textId="77777777" w:rsidR="00705927" w:rsidRPr="00712850" w:rsidRDefault="00705927" w:rsidP="00905740">
      <w:r w:rsidRPr="00712850">
        <w:t xml:space="preserve">Los componentes de una solución son el soluto y el </w:t>
      </w:r>
      <w:r w:rsidR="00603858" w:rsidRPr="00712850">
        <w:t>solvente. El solvente es la sustancia empleada para disolver a otras sustancias, y el soluto, la sustancia que se disuelve. Ellos pueden separarse por métodos físicos.</w:t>
      </w:r>
    </w:p>
    <w:p w14:paraId="6E6795B5" w14:textId="77777777" w:rsidR="00D51E4B" w:rsidRPr="00712850" w:rsidRDefault="00D51E4B" w:rsidP="00905740"/>
    <w:p w14:paraId="16E72BD4" w14:textId="77777777" w:rsidR="002B36B2" w:rsidRPr="00712850" w:rsidRDefault="002B36B2" w:rsidP="00905740">
      <w:r w:rsidRPr="00712850">
        <w:lastRenderedPageBreak/>
        <w:t>¿En cuál de los siguientes casos según las ilustraciones hay solubilidad? y ¿por qué?</w:t>
      </w:r>
    </w:p>
    <w:p w14:paraId="4FA7EFF6" w14:textId="77777777" w:rsidR="00AA5584" w:rsidRPr="00712850" w:rsidRDefault="00AA5584" w:rsidP="00905740"/>
    <w:p w14:paraId="3D892D39" w14:textId="0D8AAC12" w:rsidR="00374BD2" w:rsidRPr="00712850" w:rsidRDefault="00087582" w:rsidP="00374BD2">
      <w:pPr>
        <w:pStyle w:val="Descripcin"/>
        <w:keepNext/>
        <w:rPr>
          <w:color w:val="auto"/>
          <w:sz w:val="24"/>
          <w:szCs w:val="24"/>
        </w:rPr>
      </w:pPr>
      <w:bookmarkStart w:id="11" w:name="_Toc418696455"/>
      <w:r>
        <w:rPr>
          <w:color w:val="auto"/>
          <w:sz w:val="24"/>
          <w:szCs w:val="24"/>
        </w:rPr>
        <w:t>Imagen</w:t>
      </w:r>
      <w:r w:rsidR="00374BD2" w:rsidRPr="00712850">
        <w:rPr>
          <w:color w:val="auto"/>
          <w:sz w:val="24"/>
          <w:szCs w:val="24"/>
        </w:rPr>
        <w:t xml:space="preserve"> </w:t>
      </w:r>
      <w:r w:rsidR="001513DF" w:rsidRPr="00712850">
        <w:rPr>
          <w:color w:val="auto"/>
          <w:sz w:val="24"/>
          <w:szCs w:val="24"/>
        </w:rPr>
        <w:fldChar w:fldCharType="begin"/>
      </w:r>
      <w:r w:rsidR="001513DF" w:rsidRPr="00712850">
        <w:rPr>
          <w:color w:val="auto"/>
          <w:sz w:val="24"/>
          <w:szCs w:val="24"/>
        </w:rPr>
        <w:instrText xml:space="preserve"> SEQ Ilustración \* ARABIC </w:instrText>
      </w:r>
      <w:r w:rsidR="001513DF" w:rsidRPr="00712850">
        <w:rPr>
          <w:color w:val="auto"/>
          <w:sz w:val="24"/>
          <w:szCs w:val="24"/>
        </w:rPr>
        <w:fldChar w:fldCharType="separate"/>
      </w:r>
      <w:r w:rsidR="00C66F76">
        <w:rPr>
          <w:noProof/>
          <w:color w:val="auto"/>
          <w:sz w:val="24"/>
          <w:szCs w:val="24"/>
        </w:rPr>
        <w:t>2</w:t>
      </w:r>
      <w:r w:rsidR="001513DF" w:rsidRPr="00712850">
        <w:rPr>
          <w:color w:val="auto"/>
          <w:sz w:val="24"/>
          <w:szCs w:val="24"/>
        </w:rPr>
        <w:fldChar w:fldCharType="end"/>
      </w:r>
      <w:r w:rsidR="00374BD2" w:rsidRPr="00712850">
        <w:rPr>
          <w:color w:val="auto"/>
          <w:sz w:val="24"/>
          <w:szCs w:val="24"/>
        </w:rPr>
        <w:t>. Mezcla de agua y aceite.</w:t>
      </w:r>
      <w:bookmarkEnd w:id="11"/>
    </w:p>
    <w:p w14:paraId="5298A8F1" w14:textId="77777777" w:rsidR="00D51E4B" w:rsidRPr="00712850" w:rsidRDefault="00D51E4B" w:rsidP="00905740">
      <w:r w:rsidRPr="00712850">
        <w:rPr>
          <w:noProof/>
          <w:lang w:eastAsia="es-CO"/>
        </w:rPr>
        <w:drawing>
          <wp:inline distT="0" distB="0" distL="0" distR="0" wp14:anchorId="633C32CE" wp14:editId="36F8ACF4">
            <wp:extent cx="2695575" cy="3382518"/>
            <wp:effectExtent l="19050" t="19050" r="9525" b="27940"/>
            <wp:docPr id="5" name="Imagen 5" descr=" VASO CON AGUA Y ACEITE" title="MEZC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3085" cy="3391942"/>
                    </a:xfrm>
                    <a:prstGeom prst="rect">
                      <a:avLst/>
                    </a:prstGeom>
                    <a:noFill/>
                    <a:ln w="25400">
                      <a:solidFill>
                        <a:schemeClr val="tx1"/>
                      </a:solidFill>
                    </a:ln>
                  </pic:spPr>
                </pic:pic>
              </a:graphicData>
            </a:graphic>
          </wp:inline>
        </w:drawing>
      </w:r>
    </w:p>
    <w:p w14:paraId="4595F919" w14:textId="11C570B6" w:rsidR="00374BD2" w:rsidRPr="00712850" w:rsidRDefault="00C81297" w:rsidP="00905740">
      <w:r>
        <w:t xml:space="preserve">Descripción de la </w:t>
      </w:r>
      <w:r w:rsidR="00087582">
        <w:t>Imagen</w:t>
      </w:r>
      <w:r w:rsidR="00737331" w:rsidRPr="00712850">
        <w:t>: es</w:t>
      </w:r>
      <w:r w:rsidR="009E1806">
        <w:t xml:space="preserve"> una imagen de</w:t>
      </w:r>
      <w:r w:rsidR="00737331" w:rsidRPr="00712850">
        <w:t xml:space="preserve"> un vaso de vidrio con una mezcla de agua</w:t>
      </w:r>
      <w:r w:rsidR="00175782" w:rsidRPr="00712850">
        <w:t xml:space="preserve"> y aceite, en la parte superior se encuentra el aceite y en la inferior el agua.</w:t>
      </w:r>
    </w:p>
    <w:p w14:paraId="06A82794" w14:textId="309A3F37" w:rsidR="00374BD2" w:rsidRPr="00712850" w:rsidRDefault="00087582" w:rsidP="00374BD2">
      <w:pPr>
        <w:pStyle w:val="Descripcin"/>
        <w:keepNext/>
        <w:rPr>
          <w:color w:val="auto"/>
          <w:sz w:val="24"/>
        </w:rPr>
      </w:pPr>
      <w:bookmarkStart w:id="12" w:name="_Toc418696456"/>
      <w:r>
        <w:rPr>
          <w:color w:val="auto"/>
          <w:sz w:val="24"/>
        </w:rPr>
        <w:lastRenderedPageBreak/>
        <w:t>Imagen</w:t>
      </w:r>
      <w:r w:rsidR="00374BD2" w:rsidRPr="00712850">
        <w:rPr>
          <w:color w:val="auto"/>
          <w:sz w:val="24"/>
        </w:rPr>
        <w:t xml:space="preserve"> </w:t>
      </w:r>
      <w:r w:rsidR="001513DF" w:rsidRPr="00712850">
        <w:rPr>
          <w:color w:val="auto"/>
          <w:sz w:val="24"/>
        </w:rPr>
        <w:fldChar w:fldCharType="begin"/>
      </w:r>
      <w:r w:rsidR="001513DF" w:rsidRPr="00712850">
        <w:rPr>
          <w:color w:val="auto"/>
          <w:sz w:val="24"/>
        </w:rPr>
        <w:instrText xml:space="preserve"> SEQ Ilustración \* ARABIC </w:instrText>
      </w:r>
      <w:r w:rsidR="001513DF" w:rsidRPr="00712850">
        <w:rPr>
          <w:color w:val="auto"/>
          <w:sz w:val="24"/>
        </w:rPr>
        <w:fldChar w:fldCharType="separate"/>
      </w:r>
      <w:r w:rsidR="00C66F76">
        <w:rPr>
          <w:noProof/>
          <w:color w:val="auto"/>
          <w:sz w:val="24"/>
        </w:rPr>
        <w:t>3</w:t>
      </w:r>
      <w:r w:rsidR="001513DF" w:rsidRPr="00712850">
        <w:rPr>
          <w:color w:val="auto"/>
          <w:sz w:val="24"/>
        </w:rPr>
        <w:fldChar w:fldCharType="end"/>
      </w:r>
      <w:r w:rsidR="00374BD2" w:rsidRPr="00712850">
        <w:rPr>
          <w:color w:val="auto"/>
          <w:sz w:val="24"/>
        </w:rPr>
        <w:t xml:space="preserve">. </w:t>
      </w:r>
      <w:r w:rsidR="002B36B2" w:rsidRPr="00712850">
        <w:rPr>
          <w:color w:val="auto"/>
          <w:sz w:val="24"/>
        </w:rPr>
        <w:t>Mezcla</w:t>
      </w:r>
      <w:r w:rsidR="00374BD2" w:rsidRPr="00712850">
        <w:rPr>
          <w:color w:val="auto"/>
          <w:sz w:val="24"/>
        </w:rPr>
        <w:t xml:space="preserve"> de refresco y agua.</w:t>
      </w:r>
      <w:bookmarkEnd w:id="12"/>
    </w:p>
    <w:p w14:paraId="7C030784" w14:textId="77777777" w:rsidR="00374BD2" w:rsidRPr="00712850" w:rsidRDefault="00374BD2" w:rsidP="00905740">
      <w:r w:rsidRPr="00712850">
        <w:rPr>
          <w:noProof/>
          <w:lang w:eastAsia="es-CO"/>
        </w:rPr>
        <w:drawing>
          <wp:inline distT="0" distB="0" distL="0" distR="0" wp14:anchorId="208E7822" wp14:editId="3F746F7C">
            <wp:extent cx="3057525" cy="3369561"/>
            <wp:effectExtent l="19050" t="19050" r="9525" b="21590"/>
            <wp:docPr id="6" name="Imagen 6" descr="VASO CON AGUA Y REFRESCO." title="MEZCLA DE AGUA Y REFR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5282" cy="3378110"/>
                    </a:xfrm>
                    <a:prstGeom prst="rect">
                      <a:avLst/>
                    </a:prstGeom>
                    <a:noFill/>
                    <a:ln w="25400" cmpd="sng">
                      <a:solidFill>
                        <a:schemeClr val="tx1"/>
                      </a:solidFill>
                    </a:ln>
                  </pic:spPr>
                </pic:pic>
              </a:graphicData>
            </a:graphic>
          </wp:inline>
        </w:drawing>
      </w:r>
    </w:p>
    <w:p w14:paraId="1B446058" w14:textId="19D06AA6" w:rsidR="00374BD2" w:rsidRDefault="00C81297" w:rsidP="00905740">
      <w:r>
        <w:t xml:space="preserve">Descripción de la </w:t>
      </w:r>
      <w:r w:rsidR="00087582">
        <w:t>Imagen</w:t>
      </w:r>
      <w:r w:rsidR="009E1806" w:rsidRPr="00712850">
        <w:t xml:space="preserve">: </w:t>
      </w:r>
      <w:r w:rsidR="009E1806">
        <w:t xml:space="preserve">es una imagen de </w:t>
      </w:r>
      <w:r w:rsidR="00061DDB" w:rsidRPr="00712850">
        <w:t xml:space="preserve"> un vaso de vidrio con una mezcla entre un refresco y agua. Se encuentra como una sola sustancia.</w:t>
      </w:r>
    </w:p>
    <w:p w14:paraId="2C85CD9C" w14:textId="77777777" w:rsidR="001A0165" w:rsidRDefault="001A0165" w:rsidP="00905740"/>
    <w:p w14:paraId="18FDF125" w14:textId="77777777" w:rsidR="001A0165" w:rsidRPr="00712850" w:rsidRDefault="001A0165" w:rsidP="00905740"/>
    <w:p w14:paraId="53220BE8" w14:textId="20EFB8B9" w:rsidR="00260238" w:rsidRPr="00712850" w:rsidRDefault="00260238" w:rsidP="00260238">
      <w:pPr>
        <w:pStyle w:val="Ttulo4"/>
        <w:rPr>
          <w:szCs w:val="26"/>
        </w:rPr>
      </w:pPr>
      <w:bookmarkStart w:id="13" w:name="_Toc418781664"/>
      <w:r w:rsidRPr="00712850">
        <w:rPr>
          <w:szCs w:val="26"/>
        </w:rPr>
        <w:t xml:space="preserve">La </w:t>
      </w:r>
      <w:r w:rsidR="00061DDB" w:rsidRPr="00712850">
        <w:rPr>
          <w:szCs w:val="26"/>
        </w:rPr>
        <w:t>dilatación</w:t>
      </w:r>
      <w:bookmarkEnd w:id="13"/>
    </w:p>
    <w:p w14:paraId="5C2FA8F5" w14:textId="77777777" w:rsidR="00260238" w:rsidRPr="00712850" w:rsidRDefault="00260238" w:rsidP="00260238">
      <w:r w:rsidRPr="00712850">
        <w:t>Al calentar algunos objetos, como los metales, éstos se estiran y su volumen aumenta. Esta propiedad de las sustancias, de ocupar más espacio cuando se calienta se llama dilatación.</w:t>
      </w:r>
    </w:p>
    <w:p w14:paraId="2B71AB80" w14:textId="77777777" w:rsidR="00260238" w:rsidRDefault="00260238" w:rsidP="00260238">
      <w:r w:rsidRPr="00712850">
        <w:t xml:space="preserve">Los metales tienen diferentes valores de dilatación, lo que permite diferenciarlos unos de otros. Una lámina de aluminio </w:t>
      </w:r>
      <w:r w:rsidRPr="00712850">
        <w:rPr>
          <w:b/>
        </w:rPr>
        <w:t>Al</w:t>
      </w:r>
      <w:r w:rsidRPr="00712850">
        <w:t xml:space="preserve"> (se simboliza con la A mayúscula y la l minúscula), se dilata más que una de cinc </w:t>
      </w:r>
      <w:r w:rsidRPr="00712850">
        <w:rPr>
          <w:b/>
        </w:rPr>
        <w:t>Zn</w:t>
      </w:r>
      <w:r w:rsidRPr="00712850">
        <w:t xml:space="preserve"> (se simboliza con una Z mayúscula y una n minúscula) y el cobre</w:t>
      </w:r>
      <w:r w:rsidR="00662183" w:rsidRPr="00712850">
        <w:t xml:space="preserve"> </w:t>
      </w:r>
      <w:r w:rsidR="00662183" w:rsidRPr="00712850">
        <w:rPr>
          <w:b/>
        </w:rPr>
        <w:t>Cu</w:t>
      </w:r>
      <w:r w:rsidRPr="00712850">
        <w:t xml:space="preserve"> </w:t>
      </w:r>
      <w:r w:rsidR="00662183" w:rsidRPr="00712850">
        <w:t>(</w:t>
      </w:r>
      <w:r w:rsidRPr="00712850">
        <w:t xml:space="preserve">se </w:t>
      </w:r>
      <w:r w:rsidR="00662183" w:rsidRPr="00712850">
        <w:t xml:space="preserve"> simboliza con una C mayúscula y una u minúscula) se </w:t>
      </w:r>
      <w:r w:rsidRPr="00712850">
        <w:t xml:space="preserve">dilata </w:t>
      </w:r>
      <w:r w:rsidR="00662183" w:rsidRPr="00712850">
        <w:t>menos que este último.</w:t>
      </w:r>
    </w:p>
    <w:p w14:paraId="5382053E" w14:textId="106EA28B" w:rsidR="00B16D78" w:rsidRPr="00712850" w:rsidRDefault="00B16D78" w:rsidP="00B16D78">
      <w:pPr>
        <w:pStyle w:val="Ttulo4"/>
        <w:rPr>
          <w:szCs w:val="26"/>
        </w:rPr>
      </w:pPr>
      <w:bookmarkStart w:id="14" w:name="_Toc418781665"/>
      <w:r w:rsidRPr="00712850">
        <w:rPr>
          <w:szCs w:val="26"/>
        </w:rPr>
        <w:lastRenderedPageBreak/>
        <w:t>Punto de ebullición</w:t>
      </w:r>
      <w:bookmarkEnd w:id="14"/>
    </w:p>
    <w:p w14:paraId="3E0FFA4F" w14:textId="77777777" w:rsidR="00B16D78" w:rsidRPr="00712850" w:rsidRDefault="00B16D78" w:rsidP="00B16D78">
      <w:r w:rsidRPr="00712850">
        <w:t xml:space="preserve">Cuando se calienta un líquido, este </w:t>
      </w:r>
      <w:r w:rsidR="000E3438" w:rsidRPr="00712850">
        <w:t>pasa a estado de vapor y se forman abundantes burbujas. Este momento, en el cual el líquido hierve, se conoce ebullición.</w:t>
      </w:r>
    </w:p>
    <w:p w14:paraId="060279ED" w14:textId="77777777" w:rsidR="000E3438" w:rsidRPr="00712850" w:rsidRDefault="000E3438" w:rsidP="00B16D78">
      <w:r w:rsidRPr="00712850">
        <w:t xml:space="preserve">A la temperatura a la cual bulle o hierve una sustancia se le da el nombre de punto de ebullición, </w:t>
      </w:r>
      <w:r w:rsidR="00E778FB" w:rsidRPr="00712850">
        <w:t xml:space="preserve">que depende de la presión atmosférica del lugar. Entre mayor sea esta presión mayor es el punto de ebullición. </w:t>
      </w:r>
      <w:r w:rsidR="002F3E44" w:rsidRPr="00712850">
        <w:t>A nivel del mar, la presión atmosférica que en los lugares altos. Por esta razón, en la costa, el punto de ebullición del agua es de 100 °C (100 grados centígrados), mientras que en Bogotá es de 90,7°C (noventa coma siete grados centígrados).</w:t>
      </w:r>
    </w:p>
    <w:p w14:paraId="280C28AE" w14:textId="77777777" w:rsidR="000E3438" w:rsidRPr="00712850" w:rsidRDefault="00863057" w:rsidP="00B16D78">
      <w:r w:rsidRPr="00712850">
        <w:t>Observa la tabla que muestra la altura de algunas ciudades de nuestro país y la temperatura a la que hierve el agua.</w:t>
      </w:r>
    </w:p>
    <w:p w14:paraId="75815BCC" w14:textId="77777777" w:rsidR="00863057" w:rsidRPr="00712850" w:rsidRDefault="00863057" w:rsidP="00B16D78">
      <w:r w:rsidRPr="00712850">
        <w:t>El punto de ebullición es una propiedad característica, diferente en cada sustancia pura, y</w:t>
      </w:r>
      <w:r w:rsidR="000D57D7" w:rsidRPr="00712850">
        <w:t xml:space="preserve"> </w:t>
      </w:r>
      <w:r w:rsidRPr="00712850">
        <w:t>se emplea para separar mezclas de líquidos. Por ejemplo una mezcla de agua y alcohol, se calienta hasta llegar al punto de ebullición del alcohol, y se mantiene la temperatura hasta que este último se evapore; el líquido restante que es el agua.</w:t>
      </w:r>
    </w:p>
    <w:p w14:paraId="7EAB90F9" w14:textId="77777777" w:rsidR="00617DC5" w:rsidRPr="00712850" w:rsidRDefault="00617DC5" w:rsidP="00B16D78"/>
    <w:p w14:paraId="16E5A801" w14:textId="77777777" w:rsidR="000D57D7" w:rsidRPr="00712850" w:rsidRDefault="000D57D7" w:rsidP="000D57D7">
      <w:pPr>
        <w:pStyle w:val="Descripcin"/>
        <w:keepNext/>
        <w:rPr>
          <w:color w:val="auto"/>
          <w:sz w:val="24"/>
        </w:rPr>
      </w:pPr>
      <w:bookmarkStart w:id="15" w:name="_Toc418696474"/>
      <w:r w:rsidRPr="00712850">
        <w:rPr>
          <w:color w:val="auto"/>
          <w:sz w:val="24"/>
        </w:rPr>
        <w:t xml:space="preserve">Tabla </w:t>
      </w:r>
      <w:r w:rsidRPr="00712850">
        <w:rPr>
          <w:color w:val="auto"/>
          <w:sz w:val="24"/>
        </w:rPr>
        <w:fldChar w:fldCharType="begin"/>
      </w:r>
      <w:r w:rsidRPr="00712850">
        <w:rPr>
          <w:color w:val="auto"/>
          <w:sz w:val="24"/>
        </w:rPr>
        <w:instrText xml:space="preserve"> SEQ Tabla \* ARABIC </w:instrText>
      </w:r>
      <w:r w:rsidRPr="00712850">
        <w:rPr>
          <w:color w:val="auto"/>
          <w:sz w:val="24"/>
        </w:rPr>
        <w:fldChar w:fldCharType="separate"/>
      </w:r>
      <w:r w:rsidR="00C66F76">
        <w:rPr>
          <w:noProof/>
          <w:color w:val="auto"/>
          <w:sz w:val="24"/>
        </w:rPr>
        <w:t>2</w:t>
      </w:r>
      <w:r w:rsidRPr="00712850">
        <w:rPr>
          <w:color w:val="auto"/>
          <w:sz w:val="24"/>
        </w:rPr>
        <w:fldChar w:fldCharType="end"/>
      </w:r>
      <w:r w:rsidRPr="00712850">
        <w:rPr>
          <w:color w:val="auto"/>
          <w:sz w:val="24"/>
        </w:rPr>
        <w:t>.Puntos de ebullición del agua en algunas ciudades del país.</w:t>
      </w:r>
      <w:bookmarkEnd w:id="15"/>
    </w:p>
    <w:tbl>
      <w:tblPr>
        <w:tblStyle w:val="Tablaconcuadrcula"/>
        <w:tblW w:w="8894" w:type="dxa"/>
        <w:jc w:val="center"/>
        <w:tblLook w:val="04A0" w:firstRow="1" w:lastRow="0" w:firstColumn="1" w:lastColumn="0" w:noHBand="0" w:noVBand="1"/>
        <w:tblCaption w:val="TABLA PUNTOS DE EBULLICIÓN DEL AGUA"/>
        <w:tblDescription w:val="CIUDADES ALTURAS Y PUNTO DE EBULLICIÓN "/>
      </w:tblPr>
      <w:tblGrid>
        <w:gridCol w:w="2964"/>
        <w:gridCol w:w="2965"/>
        <w:gridCol w:w="2965"/>
      </w:tblGrid>
      <w:tr w:rsidR="00617DC5" w:rsidRPr="00712850" w14:paraId="03EF3A0A" w14:textId="77777777" w:rsidTr="00BF15C8">
        <w:trPr>
          <w:trHeight w:val="1249"/>
          <w:tblHeader/>
          <w:jc w:val="center"/>
        </w:trPr>
        <w:tc>
          <w:tcPr>
            <w:tcW w:w="2964" w:type="dxa"/>
            <w:shd w:val="clear" w:color="auto" w:fill="C00000"/>
          </w:tcPr>
          <w:p w14:paraId="036AF879" w14:textId="77777777" w:rsidR="00617DC5" w:rsidRPr="00712850" w:rsidRDefault="00617DC5" w:rsidP="00617DC5">
            <w:pPr>
              <w:jc w:val="center"/>
            </w:pPr>
            <w:r w:rsidRPr="00712850">
              <w:t>Ciudad</w:t>
            </w:r>
          </w:p>
        </w:tc>
        <w:tc>
          <w:tcPr>
            <w:tcW w:w="2965" w:type="dxa"/>
            <w:shd w:val="clear" w:color="auto" w:fill="C00000"/>
          </w:tcPr>
          <w:p w14:paraId="39CADFB9" w14:textId="77777777" w:rsidR="00617DC5" w:rsidRPr="00712850" w:rsidRDefault="00617DC5" w:rsidP="00617DC5">
            <w:pPr>
              <w:jc w:val="center"/>
            </w:pPr>
            <w:r w:rsidRPr="00712850">
              <w:t>Altura sobre el nivel del mar en metros</w:t>
            </w:r>
          </w:p>
        </w:tc>
        <w:tc>
          <w:tcPr>
            <w:tcW w:w="2965" w:type="dxa"/>
            <w:shd w:val="clear" w:color="auto" w:fill="C00000"/>
          </w:tcPr>
          <w:p w14:paraId="36F584AA" w14:textId="77777777" w:rsidR="00617DC5" w:rsidRPr="00712850" w:rsidRDefault="00617DC5" w:rsidP="00617DC5">
            <w:pPr>
              <w:jc w:val="center"/>
            </w:pPr>
            <w:r w:rsidRPr="00712850">
              <w:t>Punto de ebullición del agua en grados centígrados</w:t>
            </w:r>
          </w:p>
        </w:tc>
      </w:tr>
      <w:tr w:rsidR="00617DC5" w:rsidRPr="00712850" w14:paraId="04640BD3" w14:textId="77777777" w:rsidTr="00BF15C8">
        <w:trPr>
          <w:trHeight w:val="400"/>
          <w:jc w:val="center"/>
        </w:trPr>
        <w:tc>
          <w:tcPr>
            <w:tcW w:w="2964" w:type="dxa"/>
          </w:tcPr>
          <w:p w14:paraId="0B9241AA" w14:textId="77777777" w:rsidR="00617DC5" w:rsidRPr="00712850" w:rsidRDefault="00617DC5" w:rsidP="00617DC5">
            <w:pPr>
              <w:jc w:val="center"/>
            </w:pPr>
            <w:r w:rsidRPr="00712850">
              <w:t>Cartagena</w:t>
            </w:r>
          </w:p>
        </w:tc>
        <w:tc>
          <w:tcPr>
            <w:tcW w:w="2965" w:type="dxa"/>
          </w:tcPr>
          <w:p w14:paraId="04EDDACC" w14:textId="77777777" w:rsidR="00617DC5" w:rsidRPr="00712850" w:rsidRDefault="00617DC5" w:rsidP="00617DC5">
            <w:pPr>
              <w:jc w:val="center"/>
            </w:pPr>
            <w:r w:rsidRPr="00712850">
              <w:t>2</w:t>
            </w:r>
            <w:r w:rsidR="00A45D3D" w:rsidRPr="00712850">
              <w:t xml:space="preserve"> metros</w:t>
            </w:r>
          </w:p>
        </w:tc>
        <w:tc>
          <w:tcPr>
            <w:tcW w:w="2965" w:type="dxa"/>
          </w:tcPr>
          <w:p w14:paraId="33EF74E4" w14:textId="77777777" w:rsidR="00617DC5" w:rsidRPr="00712850" w:rsidRDefault="00617DC5" w:rsidP="00A45D3D">
            <w:pPr>
              <w:jc w:val="center"/>
            </w:pPr>
            <w:r w:rsidRPr="00712850">
              <w:t>99,9</w:t>
            </w:r>
            <w:r w:rsidR="00A45D3D" w:rsidRPr="00712850">
              <w:t>° centígrados</w:t>
            </w:r>
          </w:p>
        </w:tc>
      </w:tr>
      <w:tr w:rsidR="00617DC5" w:rsidRPr="00712850" w14:paraId="7D726A3D" w14:textId="77777777" w:rsidTr="00BF15C8">
        <w:trPr>
          <w:trHeight w:val="400"/>
          <w:jc w:val="center"/>
        </w:trPr>
        <w:tc>
          <w:tcPr>
            <w:tcW w:w="2964" w:type="dxa"/>
          </w:tcPr>
          <w:p w14:paraId="0D264B96" w14:textId="77777777" w:rsidR="00617DC5" w:rsidRPr="00712850" w:rsidRDefault="00617DC5" w:rsidP="00617DC5">
            <w:pPr>
              <w:jc w:val="center"/>
            </w:pPr>
            <w:r w:rsidRPr="00712850">
              <w:t>Neiva</w:t>
            </w:r>
          </w:p>
        </w:tc>
        <w:tc>
          <w:tcPr>
            <w:tcW w:w="2965" w:type="dxa"/>
          </w:tcPr>
          <w:p w14:paraId="112E7A3C" w14:textId="77777777" w:rsidR="00617DC5" w:rsidRPr="00712850" w:rsidRDefault="00617DC5" w:rsidP="00617DC5">
            <w:pPr>
              <w:jc w:val="center"/>
            </w:pPr>
            <w:r w:rsidRPr="00712850">
              <w:t>442</w:t>
            </w:r>
            <w:r w:rsidR="00A45D3D" w:rsidRPr="00712850">
              <w:t xml:space="preserve"> metros</w:t>
            </w:r>
          </w:p>
        </w:tc>
        <w:tc>
          <w:tcPr>
            <w:tcW w:w="2965" w:type="dxa"/>
          </w:tcPr>
          <w:p w14:paraId="3F1400E0" w14:textId="77777777" w:rsidR="00617DC5" w:rsidRPr="00712850" w:rsidRDefault="00617DC5" w:rsidP="00A45D3D">
            <w:pPr>
              <w:jc w:val="center"/>
            </w:pPr>
            <w:r w:rsidRPr="00712850">
              <w:t>98,4</w:t>
            </w:r>
            <w:r w:rsidR="00A45D3D" w:rsidRPr="00712850">
              <w:t>° centígrados</w:t>
            </w:r>
          </w:p>
        </w:tc>
      </w:tr>
      <w:tr w:rsidR="00617DC5" w:rsidRPr="00712850" w14:paraId="565C71B1" w14:textId="77777777" w:rsidTr="00BF15C8">
        <w:trPr>
          <w:trHeight w:val="400"/>
          <w:jc w:val="center"/>
        </w:trPr>
        <w:tc>
          <w:tcPr>
            <w:tcW w:w="2964" w:type="dxa"/>
          </w:tcPr>
          <w:p w14:paraId="29629056" w14:textId="77777777" w:rsidR="00617DC5" w:rsidRPr="00712850" w:rsidRDefault="00617DC5" w:rsidP="00617DC5">
            <w:pPr>
              <w:jc w:val="center"/>
            </w:pPr>
            <w:r w:rsidRPr="00712850">
              <w:t>Cali</w:t>
            </w:r>
          </w:p>
        </w:tc>
        <w:tc>
          <w:tcPr>
            <w:tcW w:w="2965" w:type="dxa"/>
          </w:tcPr>
          <w:p w14:paraId="4547F58E" w14:textId="77777777" w:rsidR="00617DC5" w:rsidRPr="00712850" w:rsidRDefault="00617DC5" w:rsidP="00617DC5">
            <w:pPr>
              <w:jc w:val="center"/>
            </w:pPr>
            <w:r w:rsidRPr="00712850">
              <w:t>995</w:t>
            </w:r>
            <w:r w:rsidR="00A45D3D" w:rsidRPr="00712850">
              <w:t xml:space="preserve"> metros</w:t>
            </w:r>
          </w:p>
        </w:tc>
        <w:tc>
          <w:tcPr>
            <w:tcW w:w="2965" w:type="dxa"/>
          </w:tcPr>
          <w:p w14:paraId="74A418E8" w14:textId="77777777" w:rsidR="00617DC5" w:rsidRPr="00712850" w:rsidRDefault="00617DC5" w:rsidP="00A45D3D">
            <w:pPr>
              <w:jc w:val="center"/>
            </w:pPr>
            <w:r w:rsidRPr="00712850">
              <w:t>96,4</w:t>
            </w:r>
            <w:r w:rsidR="00A45D3D" w:rsidRPr="00712850">
              <w:t>° centígrados</w:t>
            </w:r>
          </w:p>
        </w:tc>
      </w:tr>
      <w:tr w:rsidR="00617DC5" w:rsidRPr="00712850" w14:paraId="0E3EFF01" w14:textId="77777777" w:rsidTr="00BF15C8">
        <w:trPr>
          <w:trHeight w:val="400"/>
          <w:jc w:val="center"/>
        </w:trPr>
        <w:tc>
          <w:tcPr>
            <w:tcW w:w="2964" w:type="dxa"/>
          </w:tcPr>
          <w:p w14:paraId="3382856B" w14:textId="77777777" w:rsidR="00617DC5" w:rsidRPr="00712850" w:rsidRDefault="00617DC5" w:rsidP="00617DC5">
            <w:pPr>
              <w:jc w:val="center"/>
            </w:pPr>
            <w:r w:rsidRPr="00712850">
              <w:t>Armenia</w:t>
            </w:r>
          </w:p>
        </w:tc>
        <w:tc>
          <w:tcPr>
            <w:tcW w:w="2965" w:type="dxa"/>
          </w:tcPr>
          <w:p w14:paraId="314525D9" w14:textId="77777777" w:rsidR="00617DC5" w:rsidRPr="00712850" w:rsidRDefault="00617DC5" w:rsidP="00617DC5">
            <w:pPr>
              <w:jc w:val="center"/>
            </w:pPr>
            <w:r w:rsidRPr="00712850">
              <w:t>1483</w:t>
            </w:r>
            <w:r w:rsidR="00A45D3D" w:rsidRPr="00712850">
              <w:t>metros</w:t>
            </w:r>
          </w:p>
        </w:tc>
        <w:tc>
          <w:tcPr>
            <w:tcW w:w="2965" w:type="dxa"/>
          </w:tcPr>
          <w:p w14:paraId="44C9D6B7" w14:textId="77777777" w:rsidR="00617DC5" w:rsidRPr="00712850" w:rsidRDefault="00617DC5" w:rsidP="00617DC5">
            <w:pPr>
              <w:jc w:val="center"/>
            </w:pPr>
            <w:r w:rsidRPr="00712850">
              <w:t>94,7</w:t>
            </w:r>
            <w:r w:rsidR="00A45D3D" w:rsidRPr="00712850">
              <w:t>° centígrados</w:t>
            </w:r>
          </w:p>
        </w:tc>
      </w:tr>
      <w:tr w:rsidR="00617DC5" w:rsidRPr="00712850" w14:paraId="29281872" w14:textId="77777777" w:rsidTr="00BF15C8">
        <w:trPr>
          <w:trHeight w:val="400"/>
          <w:jc w:val="center"/>
        </w:trPr>
        <w:tc>
          <w:tcPr>
            <w:tcW w:w="2964" w:type="dxa"/>
          </w:tcPr>
          <w:p w14:paraId="21C978A5" w14:textId="77777777" w:rsidR="00617DC5" w:rsidRPr="00712850" w:rsidRDefault="00617DC5" w:rsidP="00617DC5">
            <w:pPr>
              <w:jc w:val="center"/>
            </w:pPr>
            <w:r w:rsidRPr="00712850">
              <w:t>Bogotá</w:t>
            </w:r>
          </w:p>
        </w:tc>
        <w:tc>
          <w:tcPr>
            <w:tcW w:w="2965" w:type="dxa"/>
          </w:tcPr>
          <w:p w14:paraId="49261D05" w14:textId="77777777" w:rsidR="00617DC5" w:rsidRPr="00712850" w:rsidRDefault="00617DC5" w:rsidP="00617DC5">
            <w:pPr>
              <w:jc w:val="center"/>
            </w:pPr>
            <w:r w:rsidRPr="00712850">
              <w:t>2650</w:t>
            </w:r>
            <w:r w:rsidR="00A45D3D" w:rsidRPr="00712850">
              <w:t xml:space="preserve"> metros</w:t>
            </w:r>
          </w:p>
        </w:tc>
        <w:tc>
          <w:tcPr>
            <w:tcW w:w="2965" w:type="dxa"/>
          </w:tcPr>
          <w:p w14:paraId="563422CE" w14:textId="77777777" w:rsidR="00617DC5" w:rsidRPr="00712850" w:rsidRDefault="00617DC5" w:rsidP="00A45D3D">
            <w:pPr>
              <w:jc w:val="center"/>
            </w:pPr>
            <w:r w:rsidRPr="00712850">
              <w:t>90,7</w:t>
            </w:r>
            <w:r w:rsidR="00A45D3D" w:rsidRPr="00712850">
              <w:t>° centígrados</w:t>
            </w:r>
          </w:p>
        </w:tc>
      </w:tr>
    </w:tbl>
    <w:p w14:paraId="023E9E91" w14:textId="77777777" w:rsidR="00617DC5" w:rsidRPr="00712850" w:rsidRDefault="00963B20" w:rsidP="00B16D78">
      <w:r w:rsidRPr="00712850">
        <w:lastRenderedPageBreak/>
        <w:t xml:space="preserve">Descripción de la tabla: consta de tres columnas y seis filas. La primera fila y primera columna tiene el encabezado de ciudad y las </w:t>
      </w:r>
      <w:r w:rsidR="00A45D3D" w:rsidRPr="00712850">
        <w:t>demás</w:t>
      </w:r>
      <w:r w:rsidRPr="00712850">
        <w:t xml:space="preserve"> filas </w:t>
      </w:r>
      <w:r w:rsidR="007C5DD1" w:rsidRPr="00712850">
        <w:t xml:space="preserve"> d</w:t>
      </w:r>
      <w:r w:rsidRPr="00712850">
        <w:t>e esta columna nombra cinco ciudades diferentes, en la primera fila segunda columna se encuentra el encabezado altura sobre el nivel del mar y las filas de esta columna corresponden a la altura de las ciudades mencionadas en la columna uno, en la fila uno columna tres el encabezado es punto de ebullición en grados centígrados y las filas de estas columnas tienen los valores de ebullición del agua de las diferentes ciudades mencionadas en la columna uno.</w:t>
      </w:r>
    </w:p>
    <w:p w14:paraId="3755C94A" w14:textId="77777777" w:rsidR="00877AE7" w:rsidRDefault="00877AE7" w:rsidP="00B16D78"/>
    <w:p w14:paraId="7117E097" w14:textId="616DEB95" w:rsidR="00E60B97" w:rsidRPr="00712850" w:rsidRDefault="00E60B97" w:rsidP="006B7E6D">
      <w:pPr>
        <w:pStyle w:val="Ttulo2"/>
        <w:rPr>
          <w:szCs w:val="30"/>
        </w:rPr>
      </w:pPr>
      <w:bookmarkStart w:id="16" w:name="_Toc418781666"/>
      <w:r w:rsidRPr="00712850">
        <w:rPr>
          <w:szCs w:val="30"/>
        </w:rPr>
        <w:t>PROPIEDADES QUIMICAS DE LA MATERIA</w:t>
      </w:r>
      <w:bookmarkEnd w:id="16"/>
    </w:p>
    <w:p w14:paraId="3C10075A" w14:textId="743E07AD" w:rsidR="005F7F73" w:rsidRPr="00712850" w:rsidRDefault="0085178F" w:rsidP="00B564C5">
      <w:pPr>
        <w:shd w:val="clear" w:color="auto" w:fill="FFFFFF"/>
        <w:spacing w:before="100" w:beforeAutospacing="1" w:after="100" w:afterAutospacing="1" w:line="383" w:lineRule="atLeast"/>
        <w:rPr>
          <w:rFonts w:eastAsia="Times New Roman" w:cs="Times New Roman"/>
          <w:lang w:eastAsia="es-CO"/>
        </w:rPr>
      </w:pPr>
      <w:r w:rsidRPr="00712850">
        <w:rPr>
          <w:rFonts w:eastAsia="Times New Roman" w:cs="Times New Roman"/>
          <w:lang w:eastAsia="es-CO"/>
        </w:rPr>
        <w:t>Son aquellas que, al cambiar, alteran la composición de la materia de la cual están hechas. Las propiedades químicas se refieren a la capacidad que tienen unas sustancias de combinarse con otras. Como resultado de esta propied</w:t>
      </w:r>
      <w:r w:rsidR="007145E5" w:rsidRPr="00712850">
        <w:rPr>
          <w:rFonts w:eastAsia="Times New Roman" w:cs="Times New Roman"/>
          <w:lang w:eastAsia="es-CO"/>
        </w:rPr>
        <w:t>ad se obtiene nuevas sustancias que se dan a través de los cambios químicos que presenta la materia</w:t>
      </w:r>
      <w:r w:rsidRPr="00712850">
        <w:rPr>
          <w:rFonts w:eastAsia="Times New Roman" w:cs="Times New Roman"/>
          <w:lang w:eastAsia="es-CO"/>
        </w:rPr>
        <w:t xml:space="preserve"> Ejemplo: cuando se quema leña para cocinar se forman nuevas sustancias, como hollín y gases, que son diferentes a la madera original.</w:t>
      </w:r>
    </w:p>
    <w:p w14:paraId="4DF6E355" w14:textId="77777777" w:rsidR="0004704C" w:rsidRPr="00712850" w:rsidRDefault="0004704C" w:rsidP="0004704C">
      <w:pPr>
        <w:shd w:val="clear" w:color="auto" w:fill="FFFFFF"/>
        <w:spacing w:before="100" w:beforeAutospacing="1" w:after="100" w:afterAutospacing="1" w:line="383" w:lineRule="atLeast"/>
        <w:rPr>
          <w:rFonts w:eastAsia="Times New Roman" w:cs="Times New Roman"/>
          <w:lang w:eastAsia="es-CO"/>
        </w:rPr>
      </w:pPr>
      <w:r w:rsidRPr="00712850">
        <w:rPr>
          <w:rFonts w:eastAsia="Times New Roman" w:cs="Times New Roman"/>
          <w:b/>
          <w:bCs/>
          <w:lang w:eastAsia="es-CO"/>
        </w:rPr>
        <w:t>Descomposición</w:t>
      </w:r>
      <w:r w:rsidRPr="00712850">
        <w:rPr>
          <w:rFonts w:eastAsia="Times New Roman" w:cs="Times New Roman"/>
          <w:lang w:eastAsia="es-CO"/>
        </w:rPr>
        <w:t>, es una reacción química a través de la cual un compuesto se divide y subdivide hasta terminar en sus componentes esenciales.</w:t>
      </w:r>
    </w:p>
    <w:p w14:paraId="137C1357" w14:textId="77777777" w:rsidR="0004704C" w:rsidRPr="00712850" w:rsidRDefault="0004704C" w:rsidP="0004704C">
      <w:pPr>
        <w:shd w:val="clear" w:color="auto" w:fill="FFFFFF"/>
        <w:spacing w:before="100" w:beforeAutospacing="1" w:after="100" w:afterAutospacing="1" w:line="383" w:lineRule="atLeast"/>
        <w:rPr>
          <w:rFonts w:eastAsia="Times New Roman" w:cs="Times New Roman"/>
          <w:lang w:eastAsia="es-CO"/>
        </w:rPr>
      </w:pPr>
      <w:r w:rsidRPr="00712850">
        <w:rPr>
          <w:rFonts w:eastAsia="Times New Roman" w:cs="Times New Roman"/>
          <w:b/>
          <w:bCs/>
          <w:lang w:eastAsia="es-CO"/>
        </w:rPr>
        <w:t>Reacción endotérmica</w:t>
      </w:r>
      <w:r w:rsidRPr="00712850">
        <w:rPr>
          <w:rFonts w:eastAsia="Times New Roman" w:cs="Times New Roman"/>
          <w:lang w:eastAsia="es-CO"/>
        </w:rPr>
        <w:t xml:space="preserve">, reacción química que absorbe energía. </w:t>
      </w:r>
    </w:p>
    <w:p w14:paraId="19FEB3D2" w14:textId="77777777" w:rsidR="0004704C" w:rsidRPr="00712850" w:rsidRDefault="0004704C" w:rsidP="0004704C">
      <w:pPr>
        <w:shd w:val="clear" w:color="auto" w:fill="FFFFFF"/>
        <w:spacing w:before="100" w:beforeAutospacing="1" w:after="100" w:afterAutospacing="1" w:line="383" w:lineRule="atLeast"/>
        <w:rPr>
          <w:rFonts w:eastAsia="Times New Roman" w:cs="Times New Roman"/>
          <w:lang w:eastAsia="es-CO"/>
        </w:rPr>
      </w:pPr>
      <w:r w:rsidRPr="00712850">
        <w:rPr>
          <w:rFonts w:eastAsia="Times New Roman" w:cs="Times New Roman"/>
          <w:b/>
          <w:bCs/>
          <w:lang w:eastAsia="es-CO"/>
        </w:rPr>
        <w:t>Combustión</w:t>
      </w:r>
      <w:r w:rsidRPr="00712850">
        <w:rPr>
          <w:rFonts w:eastAsia="Times New Roman" w:cs="Times New Roman"/>
          <w:lang w:eastAsia="es-CO"/>
        </w:rPr>
        <w:t>, el proceso consiste en una reacción química de un material combustible con el oxígeno que lleva a la formación de dióxido de carbono, monóxido de carbono y agua.</w:t>
      </w:r>
    </w:p>
    <w:p w14:paraId="381CBC94" w14:textId="77777777" w:rsidR="00AA5584" w:rsidRPr="00712850" w:rsidRDefault="00AA5584" w:rsidP="0004704C">
      <w:pPr>
        <w:shd w:val="clear" w:color="auto" w:fill="FFFFFF"/>
        <w:spacing w:before="100" w:beforeAutospacing="1" w:after="100" w:afterAutospacing="1" w:line="383" w:lineRule="atLeast"/>
        <w:rPr>
          <w:rFonts w:eastAsia="Times New Roman" w:cs="Times New Roman"/>
          <w:lang w:eastAsia="es-CO"/>
        </w:rPr>
      </w:pPr>
    </w:p>
    <w:p w14:paraId="0854BF68" w14:textId="14E3CBF4" w:rsidR="00E60B97" w:rsidRPr="00712850" w:rsidRDefault="00E60B97" w:rsidP="006B7E6D">
      <w:pPr>
        <w:pStyle w:val="Ttulo2"/>
      </w:pPr>
      <w:bookmarkStart w:id="17" w:name="_Toc418781667"/>
      <w:r w:rsidRPr="00712850">
        <w:lastRenderedPageBreak/>
        <w:t>ACTIVIDAD</w:t>
      </w:r>
      <w:bookmarkEnd w:id="17"/>
      <w:r w:rsidRPr="00712850">
        <w:t xml:space="preserve"> </w:t>
      </w:r>
    </w:p>
    <w:p w14:paraId="4D05F38B" w14:textId="77777777" w:rsidR="00D42882" w:rsidRDefault="00D42882" w:rsidP="00D42882">
      <w:pPr>
        <w:pStyle w:val="Prrafodelista"/>
      </w:pPr>
    </w:p>
    <w:p w14:paraId="424D6255" w14:textId="77777777" w:rsidR="00E60B97" w:rsidRPr="00712850" w:rsidRDefault="00E60B97" w:rsidP="00126FE0">
      <w:pPr>
        <w:pStyle w:val="Prrafodelista"/>
        <w:numPr>
          <w:ilvl w:val="0"/>
          <w:numId w:val="4"/>
        </w:numPr>
      </w:pPr>
      <w:r w:rsidRPr="00712850">
        <w:t>Indica cual o cuales de los siguientes términos se pueden definir como materia:</w:t>
      </w:r>
    </w:p>
    <w:p w14:paraId="3040D5A4" w14:textId="77777777" w:rsidR="00AA5584" w:rsidRPr="00712850" w:rsidRDefault="00AA5584" w:rsidP="00AA5584">
      <w:pPr>
        <w:pStyle w:val="Prrafodelista"/>
      </w:pPr>
    </w:p>
    <w:p w14:paraId="2DC22ACD" w14:textId="77777777" w:rsidR="00E60B97" w:rsidRPr="00712850" w:rsidRDefault="00E60B97" w:rsidP="00126FE0">
      <w:pPr>
        <w:pStyle w:val="Prrafodelista"/>
        <w:numPr>
          <w:ilvl w:val="0"/>
          <w:numId w:val="5"/>
        </w:numPr>
      </w:pPr>
      <w:r w:rsidRPr="00712850">
        <w:t>Aire</w:t>
      </w:r>
    </w:p>
    <w:p w14:paraId="0CF0BEBC" w14:textId="77777777" w:rsidR="00E60B97" w:rsidRPr="00712850" w:rsidRDefault="00E60B97" w:rsidP="00126FE0">
      <w:pPr>
        <w:pStyle w:val="Prrafodelista"/>
        <w:numPr>
          <w:ilvl w:val="0"/>
          <w:numId w:val="5"/>
        </w:numPr>
      </w:pPr>
      <w:r w:rsidRPr="00712850">
        <w:t>Amor</w:t>
      </w:r>
    </w:p>
    <w:p w14:paraId="0AD1F7FC" w14:textId="77777777" w:rsidR="00E60B97" w:rsidRPr="00712850" w:rsidRDefault="00E60B97" w:rsidP="00126FE0">
      <w:pPr>
        <w:pStyle w:val="Prrafodelista"/>
        <w:numPr>
          <w:ilvl w:val="0"/>
          <w:numId w:val="5"/>
        </w:numPr>
      </w:pPr>
      <w:r w:rsidRPr="00712850">
        <w:t>Agua</w:t>
      </w:r>
    </w:p>
    <w:p w14:paraId="34232F2D" w14:textId="77777777" w:rsidR="00E60B97" w:rsidRPr="00712850" w:rsidRDefault="00E60B97" w:rsidP="00126FE0">
      <w:pPr>
        <w:pStyle w:val="Prrafodelista"/>
        <w:numPr>
          <w:ilvl w:val="0"/>
          <w:numId w:val="5"/>
        </w:numPr>
      </w:pPr>
      <w:r w:rsidRPr="00712850">
        <w:t>Silla</w:t>
      </w:r>
    </w:p>
    <w:p w14:paraId="44D5A6C4" w14:textId="77777777" w:rsidR="00E60B97" w:rsidRPr="00712850" w:rsidRDefault="00E60B97" w:rsidP="00126FE0">
      <w:pPr>
        <w:pStyle w:val="Prrafodelista"/>
        <w:numPr>
          <w:ilvl w:val="0"/>
          <w:numId w:val="5"/>
        </w:numPr>
      </w:pPr>
      <w:r w:rsidRPr="00712850">
        <w:t>Venganza</w:t>
      </w:r>
    </w:p>
    <w:p w14:paraId="536B89BD" w14:textId="77777777" w:rsidR="00127F90" w:rsidRPr="00712850" w:rsidRDefault="00E60B97" w:rsidP="00126FE0">
      <w:pPr>
        <w:pStyle w:val="Prrafodelista"/>
        <w:numPr>
          <w:ilvl w:val="0"/>
          <w:numId w:val="5"/>
        </w:numPr>
      </w:pPr>
      <w:r w:rsidRPr="00712850">
        <w:t>Odio</w:t>
      </w:r>
    </w:p>
    <w:p w14:paraId="5F8FFE03" w14:textId="77777777" w:rsidR="00127F90" w:rsidRPr="00712850" w:rsidRDefault="00127F90" w:rsidP="00127F90">
      <w:pPr>
        <w:pStyle w:val="Prrafodelista"/>
        <w:ind w:left="1440"/>
      </w:pPr>
    </w:p>
    <w:p w14:paraId="32109793" w14:textId="77777777" w:rsidR="006208DC" w:rsidRPr="00712850" w:rsidRDefault="006208DC" w:rsidP="00126FE0">
      <w:pPr>
        <w:pStyle w:val="Prrafodelista"/>
        <w:numPr>
          <w:ilvl w:val="0"/>
          <w:numId w:val="4"/>
        </w:numPr>
      </w:pPr>
      <w:r w:rsidRPr="00712850">
        <w:t>se tiene seis cilindros de materiales diferentes</w:t>
      </w:r>
      <w:r w:rsidR="00127F90" w:rsidRPr="00712850">
        <w:t>,</w:t>
      </w:r>
      <w:r w:rsidRPr="00712850">
        <w:t xml:space="preserve"> todos de masa distinta pero con el mismo volumen 20 cm³ (20 cm cúbicos.)</w:t>
      </w:r>
      <w:r w:rsidR="00127F90" w:rsidRPr="00712850">
        <w:t>, calcula la densidad de cada uno de ellos teniendo en cuenta los siguientes valores de la masa.</w:t>
      </w:r>
    </w:p>
    <w:p w14:paraId="4250C5E0" w14:textId="77777777" w:rsidR="00AA5584" w:rsidRPr="00712850" w:rsidRDefault="00AA5584" w:rsidP="00AA5584">
      <w:pPr>
        <w:pStyle w:val="Prrafodelista"/>
      </w:pPr>
    </w:p>
    <w:p w14:paraId="4193BE1D" w14:textId="77777777" w:rsidR="00127F90" w:rsidRPr="00712850" w:rsidRDefault="00127F90" w:rsidP="00126FE0">
      <w:pPr>
        <w:pStyle w:val="Prrafodelista"/>
        <w:numPr>
          <w:ilvl w:val="1"/>
          <w:numId w:val="4"/>
        </w:numPr>
      </w:pPr>
      <w:r w:rsidRPr="00712850">
        <w:t xml:space="preserve">Cilindro de aluminio 54, 00g </w:t>
      </w:r>
    </w:p>
    <w:p w14:paraId="5BF144F6" w14:textId="77777777" w:rsidR="00127F90" w:rsidRPr="00712850" w:rsidRDefault="00127F90" w:rsidP="00126FE0">
      <w:pPr>
        <w:pStyle w:val="Prrafodelista"/>
        <w:numPr>
          <w:ilvl w:val="1"/>
          <w:numId w:val="4"/>
        </w:numPr>
      </w:pPr>
      <w:r w:rsidRPr="00712850">
        <w:t>Cilindro de cobre 178,40g</w:t>
      </w:r>
    </w:p>
    <w:p w14:paraId="51EF76D2" w14:textId="77777777" w:rsidR="00127F90" w:rsidRPr="00712850" w:rsidRDefault="00127F90" w:rsidP="00126FE0">
      <w:pPr>
        <w:pStyle w:val="Prrafodelista"/>
        <w:numPr>
          <w:ilvl w:val="1"/>
          <w:numId w:val="4"/>
        </w:numPr>
      </w:pPr>
      <w:r w:rsidRPr="00712850">
        <w:t>Cilindro de oro 386,00g</w:t>
      </w:r>
    </w:p>
    <w:p w14:paraId="6AAE2DE1" w14:textId="77777777" w:rsidR="00127F90" w:rsidRPr="00712850" w:rsidRDefault="00127F90" w:rsidP="00126FE0">
      <w:pPr>
        <w:pStyle w:val="Prrafodelista"/>
        <w:numPr>
          <w:ilvl w:val="1"/>
          <w:numId w:val="4"/>
        </w:numPr>
      </w:pPr>
      <w:r w:rsidRPr="00712850">
        <w:t>Cilindro de madera 1700g</w:t>
      </w:r>
    </w:p>
    <w:p w14:paraId="3722F78A" w14:textId="77777777" w:rsidR="00127F90" w:rsidRPr="00712850" w:rsidRDefault="00127F90" w:rsidP="00126FE0">
      <w:pPr>
        <w:pStyle w:val="Prrafodelista"/>
        <w:numPr>
          <w:ilvl w:val="1"/>
          <w:numId w:val="4"/>
        </w:numPr>
      </w:pPr>
      <w:r w:rsidRPr="00712850">
        <w:t>Cilindro de hierro 157,40g</w:t>
      </w:r>
    </w:p>
    <w:p w14:paraId="537F4B10" w14:textId="77777777" w:rsidR="00127F90" w:rsidRPr="00712850" w:rsidRDefault="00127F90" w:rsidP="00126FE0">
      <w:pPr>
        <w:pStyle w:val="Prrafodelista"/>
        <w:numPr>
          <w:ilvl w:val="1"/>
          <w:numId w:val="4"/>
        </w:numPr>
      </w:pPr>
      <w:r w:rsidRPr="00712850">
        <w:t>Cilindro de mármol 66g</w:t>
      </w:r>
    </w:p>
    <w:p w14:paraId="556F8E29" w14:textId="77777777" w:rsidR="00127F90" w:rsidRPr="00712850" w:rsidRDefault="00FC370C" w:rsidP="00126FE0">
      <w:pPr>
        <w:pStyle w:val="Prrafodelista"/>
        <w:numPr>
          <w:ilvl w:val="0"/>
          <w:numId w:val="4"/>
        </w:numPr>
      </w:pPr>
      <w:r w:rsidRPr="00712850">
        <w:t>¿Cuál de los cilindros tiene mayor densidad y porque?</w:t>
      </w:r>
    </w:p>
    <w:p w14:paraId="1888EFA1" w14:textId="77777777" w:rsidR="0092145F" w:rsidRDefault="0092145F" w:rsidP="0092145F">
      <w:pPr>
        <w:pStyle w:val="Prrafodelista"/>
      </w:pPr>
    </w:p>
    <w:p w14:paraId="33ADA392" w14:textId="77777777" w:rsidR="00FC370C" w:rsidRPr="00712850" w:rsidRDefault="00067C23" w:rsidP="00126FE0">
      <w:pPr>
        <w:pStyle w:val="Prrafodelista"/>
        <w:numPr>
          <w:ilvl w:val="0"/>
          <w:numId w:val="4"/>
        </w:numPr>
      </w:pPr>
      <w:r w:rsidRPr="00712850">
        <w:t>¿Qué diferencias hay entre las propiedades físicas intensivas y extensivas?</w:t>
      </w:r>
    </w:p>
    <w:p w14:paraId="5E5AED69" w14:textId="77777777" w:rsidR="006B7E6D" w:rsidRPr="00712850" w:rsidRDefault="006B7E6D" w:rsidP="006B7E6D">
      <w:pPr>
        <w:pStyle w:val="Prrafodelista"/>
      </w:pPr>
    </w:p>
    <w:p w14:paraId="2768E85D" w14:textId="77777777" w:rsidR="00067C23" w:rsidRPr="00712850" w:rsidRDefault="00067C23" w:rsidP="00126FE0">
      <w:pPr>
        <w:pStyle w:val="Prrafodelista"/>
        <w:numPr>
          <w:ilvl w:val="0"/>
          <w:numId w:val="4"/>
        </w:numPr>
      </w:pPr>
      <w:r w:rsidRPr="00712850">
        <w:lastRenderedPageBreak/>
        <w:t>Completa la información (de la columna tres filas 2 a la 6)  en la siguiente tabla indicando si el objeto se hunde o flota en el agua pura según las densidades.</w:t>
      </w:r>
    </w:p>
    <w:p w14:paraId="527210A9" w14:textId="77777777" w:rsidR="00A30E68" w:rsidRPr="00712850" w:rsidRDefault="00A30E68" w:rsidP="00067C23">
      <w:pPr>
        <w:pStyle w:val="Prrafodelista"/>
      </w:pPr>
    </w:p>
    <w:p w14:paraId="68BE0B6B" w14:textId="77777777" w:rsidR="00067C23" w:rsidRPr="00712850" w:rsidRDefault="00067C23" w:rsidP="00067C23">
      <w:pPr>
        <w:pStyle w:val="Descripcin"/>
        <w:keepNext/>
        <w:rPr>
          <w:color w:val="auto"/>
          <w:sz w:val="24"/>
          <w:szCs w:val="24"/>
        </w:rPr>
      </w:pPr>
      <w:bookmarkStart w:id="18" w:name="_Toc418696475"/>
      <w:r w:rsidRPr="00712850">
        <w:rPr>
          <w:color w:val="auto"/>
          <w:sz w:val="24"/>
          <w:szCs w:val="24"/>
        </w:rPr>
        <w:t xml:space="preserve">Tabla </w:t>
      </w:r>
      <w:r w:rsidRPr="00712850">
        <w:rPr>
          <w:color w:val="auto"/>
          <w:sz w:val="24"/>
          <w:szCs w:val="24"/>
        </w:rPr>
        <w:fldChar w:fldCharType="begin"/>
      </w:r>
      <w:r w:rsidRPr="00712850">
        <w:rPr>
          <w:color w:val="auto"/>
          <w:sz w:val="24"/>
          <w:szCs w:val="24"/>
        </w:rPr>
        <w:instrText xml:space="preserve"> SEQ Tabla \* ARABIC </w:instrText>
      </w:r>
      <w:r w:rsidRPr="00712850">
        <w:rPr>
          <w:color w:val="auto"/>
          <w:sz w:val="24"/>
          <w:szCs w:val="24"/>
        </w:rPr>
        <w:fldChar w:fldCharType="separate"/>
      </w:r>
      <w:r w:rsidR="00C66F76">
        <w:rPr>
          <w:noProof/>
          <w:color w:val="auto"/>
          <w:sz w:val="24"/>
          <w:szCs w:val="24"/>
        </w:rPr>
        <w:t>3</w:t>
      </w:r>
      <w:r w:rsidRPr="00712850">
        <w:rPr>
          <w:color w:val="auto"/>
          <w:sz w:val="24"/>
          <w:szCs w:val="24"/>
        </w:rPr>
        <w:fldChar w:fldCharType="end"/>
      </w:r>
      <w:r w:rsidRPr="00712850">
        <w:rPr>
          <w:color w:val="auto"/>
          <w:sz w:val="24"/>
          <w:szCs w:val="24"/>
        </w:rPr>
        <w:t>.</w:t>
      </w:r>
      <w:bookmarkEnd w:id="18"/>
    </w:p>
    <w:tbl>
      <w:tblPr>
        <w:tblStyle w:val="Tablaconcuadrcula"/>
        <w:tblW w:w="0" w:type="auto"/>
        <w:tblLook w:val="04A0" w:firstRow="1" w:lastRow="0" w:firstColumn="1" w:lastColumn="0" w:noHBand="0" w:noVBand="1"/>
        <w:tblCaption w:val="Tabla de densidad y flotación"/>
        <w:tblDescription w:val="Tabla para completar actividad de densidad y flotación."/>
      </w:tblPr>
      <w:tblGrid>
        <w:gridCol w:w="2942"/>
        <w:gridCol w:w="2943"/>
        <w:gridCol w:w="2943"/>
      </w:tblGrid>
      <w:tr w:rsidR="00067C23" w:rsidRPr="00712850" w14:paraId="36CBC402" w14:textId="77777777" w:rsidTr="00942E21">
        <w:trPr>
          <w:tblHeader/>
        </w:trPr>
        <w:tc>
          <w:tcPr>
            <w:tcW w:w="2942" w:type="dxa"/>
            <w:shd w:val="clear" w:color="auto" w:fill="C00000"/>
          </w:tcPr>
          <w:p w14:paraId="5DC8F364" w14:textId="77C0D64C" w:rsidR="00067C23" w:rsidRPr="00712850" w:rsidRDefault="00A856CA" w:rsidP="00FD27EC">
            <w:r>
              <w:t xml:space="preserve"> TIPO DE SUSTANCIA </w:t>
            </w:r>
          </w:p>
        </w:tc>
        <w:tc>
          <w:tcPr>
            <w:tcW w:w="2943" w:type="dxa"/>
            <w:shd w:val="clear" w:color="auto" w:fill="C00000"/>
          </w:tcPr>
          <w:p w14:paraId="012E3646" w14:textId="4C4B4CDB" w:rsidR="00067C23" w:rsidRPr="00712850" w:rsidRDefault="00A856CA" w:rsidP="00FD27EC">
            <w:r>
              <w:t>DENSIDAD DE LA SUSTANCIA</w:t>
            </w:r>
          </w:p>
        </w:tc>
        <w:tc>
          <w:tcPr>
            <w:tcW w:w="2943" w:type="dxa"/>
            <w:shd w:val="clear" w:color="auto" w:fill="C00000"/>
          </w:tcPr>
          <w:p w14:paraId="64E4C0F8" w14:textId="78401559" w:rsidR="00067C23" w:rsidRPr="00712850" w:rsidRDefault="00A856CA" w:rsidP="00FD27EC">
            <w:r>
              <w:t>FLOTACIÓN DE LA SUSTANCIA</w:t>
            </w:r>
          </w:p>
        </w:tc>
      </w:tr>
      <w:tr w:rsidR="00A856CA" w:rsidRPr="00712850" w14:paraId="35213436" w14:textId="77777777" w:rsidTr="00067C23">
        <w:tc>
          <w:tcPr>
            <w:tcW w:w="2942" w:type="dxa"/>
          </w:tcPr>
          <w:p w14:paraId="422B64D5" w14:textId="58C4F64F" w:rsidR="00A856CA" w:rsidRPr="00712850" w:rsidRDefault="00A856CA" w:rsidP="00A856CA">
            <w:r>
              <w:t>Madera</w:t>
            </w:r>
          </w:p>
        </w:tc>
        <w:tc>
          <w:tcPr>
            <w:tcW w:w="2943" w:type="dxa"/>
          </w:tcPr>
          <w:p w14:paraId="15C80CA2" w14:textId="3D77A3D3" w:rsidR="00A856CA" w:rsidRPr="00712850" w:rsidRDefault="00A856CA" w:rsidP="00A856CA">
            <w:r w:rsidRPr="00712850">
              <w:t>0,85g/cm³ (0,85g sobre cm cúbicos)</w:t>
            </w:r>
          </w:p>
        </w:tc>
        <w:tc>
          <w:tcPr>
            <w:tcW w:w="2943" w:type="dxa"/>
          </w:tcPr>
          <w:p w14:paraId="369960BE" w14:textId="77777777" w:rsidR="00A856CA" w:rsidRPr="00712850" w:rsidRDefault="00A856CA" w:rsidP="00A856CA"/>
        </w:tc>
      </w:tr>
      <w:tr w:rsidR="00A856CA" w:rsidRPr="00712850" w14:paraId="5554E4C4" w14:textId="77777777" w:rsidTr="00067C23">
        <w:tc>
          <w:tcPr>
            <w:tcW w:w="2942" w:type="dxa"/>
          </w:tcPr>
          <w:p w14:paraId="55DCD7A1" w14:textId="27F9B4C6" w:rsidR="00A856CA" w:rsidRPr="00712850" w:rsidRDefault="00A856CA" w:rsidP="00A856CA">
            <w:r>
              <w:t>Acero</w:t>
            </w:r>
          </w:p>
        </w:tc>
        <w:tc>
          <w:tcPr>
            <w:tcW w:w="2943" w:type="dxa"/>
          </w:tcPr>
          <w:p w14:paraId="1449176E" w14:textId="31D4AA8C" w:rsidR="00A856CA" w:rsidRPr="00712850" w:rsidRDefault="00A856CA" w:rsidP="00A856CA">
            <w:r w:rsidRPr="00712850">
              <w:t>7,81g/cm³ (7,81g sobre cm cúbicos)</w:t>
            </w:r>
          </w:p>
        </w:tc>
        <w:tc>
          <w:tcPr>
            <w:tcW w:w="2943" w:type="dxa"/>
          </w:tcPr>
          <w:p w14:paraId="53148591" w14:textId="77777777" w:rsidR="00A856CA" w:rsidRPr="00712850" w:rsidRDefault="00A856CA" w:rsidP="00A856CA"/>
        </w:tc>
      </w:tr>
      <w:tr w:rsidR="00067C23" w:rsidRPr="00712850" w14:paraId="033361C7" w14:textId="77777777" w:rsidTr="00067C23">
        <w:tc>
          <w:tcPr>
            <w:tcW w:w="2942" w:type="dxa"/>
          </w:tcPr>
          <w:p w14:paraId="34D90BEB" w14:textId="2CB776E4" w:rsidR="00067C23" w:rsidRPr="00712850" w:rsidRDefault="00A856CA" w:rsidP="00FD27EC">
            <w:r>
              <w:t>Aceite de maíz</w:t>
            </w:r>
          </w:p>
        </w:tc>
        <w:tc>
          <w:tcPr>
            <w:tcW w:w="2943" w:type="dxa"/>
          </w:tcPr>
          <w:p w14:paraId="05AB129D" w14:textId="2ADBC05D" w:rsidR="00067C23" w:rsidRPr="00712850" w:rsidRDefault="00A856CA" w:rsidP="00FD27EC">
            <w:r w:rsidRPr="00712850">
              <w:t>0,93g/cm³ (0,93g sobre cm cúbicos)</w:t>
            </w:r>
          </w:p>
        </w:tc>
        <w:tc>
          <w:tcPr>
            <w:tcW w:w="2943" w:type="dxa"/>
          </w:tcPr>
          <w:p w14:paraId="0EF5B527" w14:textId="77777777" w:rsidR="00067C23" w:rsidRPr="00712850" w:rsidRDefault="00067C23" w:rsidP="00FD27EC"/>
        </w:tc>
      </w:tr>
      <w:tr w:rsidR="00067C23" w:rsidRPr="00712850" w14:paraId="10CBFAC3" w14:textId="77777777" w:rsidTr="00067C23">
        <w:tc>
          <w:tcPr>
            <w:tcW w:w="2942" w:type="dxa"/>
          </w:tcPr>
          <w:p w14:paraId="653AC324" w14:textId="5948A81C" w:rsidR="00067C23" w:rsidRPr="00712850" w:rsidRDefault="00A856CA" w:rsidP="00FD27EC">
            <w:r>
              <w:t>Plástico</w:t>
            </w:r>
          </w:p>
        </w:tc>
        <w:tc>
          <w:tcPr>
            <w:tcW w:w="2943" w:type="dxa"/>
          </w:tcPr>
          <w:p w14:paraId="1A5D3099" w14:textId="023191CF" w:rsidR="00067C23" w:rsidRPr="00712850" w:rsidRDefault="00A856CA" w:rsidP="00FD27EC">
            <w:r w:rsidRPr="00712850">
              <w:t>1,17g/cm³ (1,17g sobre cm cúbicos)</w:t>
            </w:r>
          </w:p>
        </w:tc>
        <w:tc>
          <w:tcPr>
            <w:tcW w:w="2943" w:type="dxa"/>
          </w:tcPr>
          <w:p w14:paraId="041E1303" w14:textId="77777777" w:rsidR="00067C23" w:rsidRPr="00712850" w:rsidRDefault="00067C23" w:rsidP="00FD27EC"/>
        </w:tc>
      </w:tr>
      <w:tr w:rsidR="00067C23" w:rsidRPr="00712850" w14:paraId="03534F35" w14:textId="77777777" w:rsidTr="00067C23">
        <w:tc>
          <w:tcPr>
            <w:tcW w:w="2942" w:type="dxa"/>
          </w:tcPr>
          <w:p w14:paraId="7C5FC5CE" w14:textId="555562BF" w:rsidR="00067C23" w:rsidRPr="00712850" w:rsidRDefault="00A856CA" w:rsidP="00FD27EC">
            <w:r>
              <w:t>Corcho</w:t>
            </w:r>
          </w:p>
        </w:tc>
        <w:tc>
          <w:tcPr>
            <w:tcW w:w="2943" w:type="dxa"/>
          </w:tcPr>
          <w:p w14:paraId="01346E2B" w14:textId="6E463D9F" w:rsidR="00067C23" w:rsidRPr="00A856CA" w:rsidRDefault="00A856CA" w:rsidP="00FD27EC">
            <w:r>
              <w:t>O,22 g/cm</w:t>
            </w:r>
            <w:r>
              <w:rPr>
                <w:vertAlign w:val="superscript"/>
              </w:rPr>
              <w:t xml:space="preserve">3 </w:t>
            </w:r>
            <w:r>
              <w:t>(0,22g sobre cm cúbicos)</w:t>
            </w:r>
          </w:p>
        </w:tc>
        <w:tc>
          <w:tcPr>
            <w:tcW w:w="2943" w:type="dxa"/>
          </w:tcPr>
          <w:p w14:paraId="537324B0" w14:textId="77777777" w:rsidR="00067C23" w:rsidRPr="00712850" w:rsidRDefault="00067C23" w:rsidP="00FD27EC"/>
        </w:tc>
      </w:tr>
    </w:tbl>
    <w:p w14:paraId="2E1245F9" w14:textId="47BA1E8A" w:rsidR="00067C23" w:rsidRPr="00712850" w:rsidRDefault="00067C23" w:rsidP="00067C23"/>
    <w:p w14:paraId="0E133143" w14:textId="77777777" w:rsidR="00AD36E1" w:rsidRPr="00712850" w:rsidRDefault="00AD36E1" w:rsidP="00126FE0">
      <w:pPr>
        <w:pStyle w:val="Prrafodelista"/>
        <w:numPr>
          <w:ilvl w:val="0"/>
          <w:numId w:val="4"/>
        </w:numPr>
      </w:pPr>
      <w:r w:rsidRPr="00712850">
        <w:t>¿Con cuál propiedad de la materia se relaciona cada uno de los siguientes casos? Explica en que consiste cada propiedad.</w:t>
      </w:r>
    </w:p>
    <w:p w14:paraId="11558C9E" w14:textId="77777777" w:rsidR="00AD36E1" w:rsidRPr="00712850" w:rsidRDefault="00AD36E1" w:rsidP="00AD36E1">
      <w:pPr>
        <w:pStyle w:val="Prrafodelista"/>
      </w:pPr>
    </w:p>
    <w:p w14:paraId="1A00427F" w14:textId="77777777" w:rsidR="00AD36E1" w:rsidRPr="00712850" w:rsidRDefault="00AD36E1" w:rsidP="00126FE0">
      <w:pPr>
        <w:pStyle w:val="Prrafodelista"/>
        <w:numPr>
          <w:ilvl w:val="1"/>
          <w:numId w:val="4"/>
        </w:numPr>
      </w:pPr>
      <w:r w:rsidRPr="00712850">
        <w:t>Para preparar un buen arroz, es necesario que el agua este bien caliente. De lo contrario el arroz no se abre bien.</w:t>
      </w:r>
    </w:p>
    <w:p w14:paraId="1703C55A" w14:textId="77777777" w:rsidR="00AD36E1" w:rsidRPr="00712850" w:rsidRDefault="00AD36E1" w:rsidP="00126FE0">
      <w:pPr>
        <w:pStyle w:val="Prrafodelista"/>
        <w:numPr>
          <w:ilvl w:val="1"/>
          <w:numId w:val="4"/>
        </w:numPr>
      </w:pPr>
      <w:r w:rsidRPr="00712850">
        <w:t>Una forma de ahorrar agua es introducir una botella u otro objeto en la cisterna del baño.</w:t>
      </w:r>
    </w:p>
    <w:p w14:paraId="06B6BE8D" w14:textId="77777777" w:rsidR="00AD36E1" w:rsidRPr="00712850" w:rsidRDefault="00AD36E1" w:rsidP="00126FE0">
      <w:pPr>
        <w:pStyle w:val="Prrafodelista"/>
        <w:numPr>
          <w:ilvl w:val="1"/>
          <w:numId w:val="4"/>
        </w:numPr>
      </w:pPr>
      <w:r w:rsidRPr="00712850">
        <w:t>En un mismo supermercado, las manzanas en igual cantidad, pueden tener diferentes precios.</w:t>
      </w:r>
    </w:p>
    <w:p w14:paraId="2BB8EB2F" w14:textId="77777777" w:rsidR="005D2034" w:rsidRPr="00712850" w:rsidRDefault="00AD36E1" w:rsidP="00126FE0">
      <w:pPr>
        <w:pStyle w:val="Prrafodelista"/>
        <w:numPr>
          <w:ilvl w:val="1"/>
          <w:numId w:val="4"/>
        </w:numPr>
      </w:pPr>
      <w:r w:rsidRPr="00712850">
        <w:t xml:space="preserve">En las piscinas es común ver que los niños pequeños usan flotadores para su seguridad. </w:t>
      </w:r>
    </w:p>
    <w:p w14:paraId="2FC3FF4A" w14:textId="77777777" w:rsidR="00AA5584" w:rsidRPr="00712850" w:rsidRDefault="00AA5584" w:rsidP="00AA5584">
      <w:pPr>
        <w:pStyle w:val="Prrafodelista"/>
        <w:ind w:left="1440"/>
      </w:pPr>
    </w:p>
    <w:p w14:paraId="127E6A5E" w14:textId="77777777" w:rsidR="005D2034" w:rsidRPr="00712850" w:rsidRDefault="005D2034" w:rsidP="00126FE0">
      <w:pPr>
        <w:pStyle w:val="Prrafodelista"/>
        <w:numPr>
          <w:ilvl w:val="0"/>
          <w:numId w:val="4"/>
        </w:numPr>
      </w:pPr>
      <w:r w:rsidRPr="00712850">
        <w:t>Responde y explica todas las respuestas.</w:t>
      </w:r>
    </w:p>
    <w:p w14:paraId="16C345C8" w14:textId="77777777" w:rsidR="005D2034" w:rsidRPr="00712850" w:rsidRDefault="005D2034" w:rsidP="005D2034">
      <w:pPr>
        <w:pStyle w:val="Prrafodelista"/>
        <w:rPr>
          <w:i/>
        </w:rPr>
      </w:pPr>
      <w:r w:rsidRPr="00712850">
        <w:rPr>
          <w:i/>
        </w:rPr>
        <w:t>Si tienes una espuma que mide 5m de ancho y 2m de largo y tienes una tabla de madera de 2m de ancho y 2m de largo.</w:t>
      </w:r>
    </w:p>
    <w:p w14:paraId="5C58D4E2" w14:textId="77777777" w:rsidR="00190113" w:rsidRPr="00712850" w:rsidRDefault="00190113" w:rsidP="005D2034">
      <w:pPr>
        <w:pStyle w:val="Prrafodelista"/>
        <w:rPr>
          <w:i/>
        </w:rPr>
      </w:pPr>
    </w:p>
    <w:p w14:paraId="56EBCA07" w14:textId="77777777" w:rsidR="005D2034" w:rsidRPr="00712850" w:rsidRDefault="005D2034" w:rsidP="00126FE0">
      <w:pPr>
        <w:pStyle w:val="Prrafodelista"/>
        <w:numPr>
          <w:ilvl w:val="0"/>
          <w:numId w:val="6"/>
        </w:numPr>
      </w:pPr>
      <w:r w:rsidRPr="00712850">
        <w:t xml:space="preserve">¿Cuál crees que pesa más? </w:t>
      </w:r>
    </w:p>
    <w:p w14:paraId="2EB245E9" w14:textId="77777777" w:rsidR="005D2034" w:rsidRPr="00712850" w:rsidRDefault="005D2034" w:rsidP="00126FE0">
      <w:pPr>
        <w:pStyle w:val="Prrafodelista"/>
        <w:numPr>
          <w:ilvl w:val="0"/>
          <w:numId w:val="6"/>
        </w:numPr>
      </w:pPr>
      <w:r w:rsidRPr="00712850">
        <w:t xml:space="preserve">¿Cuál crees que ocupa más espacio? </w:t>
      </w:r>
    </w:p>
    <w:p w14:paraId="0830CD8B" w14:textId="77777777" w:rsidR="005D2034" w:rsidRPr="00712850" w:rsidRDefault="005D2034" w:rsidP="00126FE0">
      <w:pPr>
        <w:pStyle w:val="Prrafodelista"/>
        <w:numPr>
          <w:ilvl w:val="0"/>
          <w:numId w:val="6"/>
        </w:numPr>
      </w:pPr>
      <w:r w:rsidRPr="00712850">
        <w:t xml:space="preserve">¿Qué relación crees que tiene la masa y el volumen? </w:t>
      </w:r>
    </w:p>
    <w:p w14:paraId="534A156D" w14:textId="77777777" w:rsidR="008D1E13" w:rsidRDefault="005D2034" w:rsidP="00126FE0">
      <w:pPr>
        <w:pStyle w:val="Prrafodelista"/>
        <w:numPr>
          <w:ilvl w:val="0"/>
          <w:numId w:val="6"/>
        </w:numPr>
      </w:pPr>
      <w:r w:rsidRPr="00712850">
        <w:t>¿Será que entre más volumen ocupa un cuerpo mayor es su masa?</w:t>
      </w:r>
    </w:p>
    <w:p w14:paraId="5C24DED2" w14:textId="2FFEC475" w:rsidR="00190113" w:rsidRPr="00712850" w:rsidRDefault="00087582" w:rsidP="00190113">
      <w:pPr>
        <w:pStyle w:val="Descripcin"/>
        <w:keepNext/>
        <w:rPr>
          <w:color w:val="auto"/>
          <w:sz w:val="24"/>
          <w:szCs w:val="24"/>
        </w:rPr>
      </w:pPr>
      <w:bookmarkStart w:id="19" w:name="_Toc418696457"/>
      <w:r>
        <w:rPr>
          <w:color w:val="auto"/>
          <w:sz w:val="24"/>
          <w:szCs w:val="24"/>
        </w:rPr>
        <w:t>Imagen</w:t>
      </w:r>
      <w:r w:rsidR="00190113" w:rsidRPr="00712850">
        <w:rPr>
          <w:color w:val="auto"/>
          <w:sz w:val="24"/>
          <w:szCs w:val="24"/>
        </w:rPr>
        <w:t xml:space="preserve"> </w:t>
      </w:r>
      <w:r w:rsidR="001513DF" w:rsidRPr="00712850">
        <w:rPr>
          <w:color w:val="auto"/>
          <w:sz w:val="24"/>
          <w:szCs w:val="24"/>
        </w:rPr>
        <w:fldChar w:fldCharType="begin"/>
      </w:r>
      <w:r w:rsidR="001513DF" w:rsidRPr="00712850">
        <w:rPr>
          <w:color w:val="auto"/>
          <w:sz w:val="24"/>
          <w:szCs w:val="24"/>
        </w:rPr>
        <w:instrText xml:space="preserve"> SEQ Ilustración \* ARABIC </w:instrText>
      </w:r>
      <w:r w:rsidR="001513DF" w:rsidRPr="00712850">
        <w:rPr>
          <w:color w:val="auto"/>
          <w:sz w:val="24"/>
          <w:szCs w:val="24"/>
        </w:rPr>
        <w:fldChar w:fldCharType="separate"/>
      </w:r>
      <w:r w:rsidR="00C66F76">
        <w:rPr>
          <w:noProof/>
          <w:color w:val="auto"/>
          <w:sz w:val="24"/>
          <w:szCs w:val="24"/>
        </w:rPr>
        <w:t>4</w:t>
      </w:r>
      <w:bookmarkEnd w:id="19"/>
      <w:r w:rsidR="001513DF" w:rsidRPr="00712850">
        <w:rPr>
          <w:color w:val="auto"/>
          <w:sz w:val="24"/>
          <w:szCs w:val="24"/>
        </w:rPr>
        <w:fldChar w:fldCharType="end"/>
      </w:r>
    </w:p>
    <w:p w14:paraId="0D851188" w14:textId="77777777" w:rsidR="00190113" w:rsidRPr="00712850" w:rsidRDefault="00190113" w:rsidP="00190113">
      <w:pPr>
        <w:pStyle w:val="Prrafodelista"/>
      </w:pPr>
      <w:r w:rsidRPr="00712850">
        <w:rPr>
          <w:noProof/>
          <w:lang w:eastAsia="es-CO"/>
        </w:rPr>
        <w:drawing>
          <wp:inline distT="0" distB="0" distL="0" distR="0" wp14:anchorId="18B1DB44" wp14:editId="53CE3149">
            <wp:extent cx="2438400" cy="3908670"/>
            <wp:effectExtent l="38100" t="38100" r="38100" b="349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54908" cy="3935132"/>
                    </a:xfrm>
                    <a:prstGeom prst="rect">
                      <a:avLst/>
                    </a:prstGeom>
                    <a:noFill/>
                    <a:ln w="28575">
                      <a:solidFill>
                        <a:schemeClr val="tx1"/>
                      </a:solidFill>
                    </a:ln>
                  </pic:spPr>
                </pic:pic>
              </a:graphicData>
            </a:graphic>
          </wp:inline>
        </w:drawing>
      </w:r>
    </w:p>
    <w:p w14:paraId="44FE4FD2" w14:textId="785D4BCB" w:rsidR="00190113" w:rsidRPr="00712850" w:rsidRDefault="00C81297" w:rsidP="00190113">
      <w:pPr>
        <w:pStyle w:val="Prrafodelista"/>
      </w:pPr>
      <w:r>
        <w:t xml:space="preserve">Descripción de la </w:t>
      </w:r>
      <w:r w:rsidR="00087582">
        <w:t>Imagen</w:t>
      </w:r>
      <w:r w:rsidR="00190113" w:rsidRPr="00712850">
        <w:t xml:space="preserve">: </w:t>
      </w:r>
      <w:r w:rsidR="00E23C0F">
        <w:t xml:space="preserve">es una imagen en la  que </w:t>
      </w:r>
      <w:r w:rsidR="00190113" w:rsidRPr="00712850">
        <w:t>se encuentra un niño tapando una vela encendida</w:t>
      </w:r>
      <w:r w:rsidR="00240863" w:rsidRPr="00712850">
        <w:t xml:space="preserve"> con un vaso de vidrio transparente</w:t>
      </w:r>
      <w:r w:rsidR="00142EEE" w:rsidRPr="00712850">
        <w:t xml:space="preserve">, la vela se derrite y riega </w:t>
      </w:r>
      <w:r w:rsidR="00240863" w:rsidRPr="00712850">
        <w:t>parafina por los lados</w:t>
      </w:r>
      <w:r w:rsidR="00190113" w:rsidRPr="00712850">
        <w:t>.</w:t>
      </w:r>
    </w:p>
    <w:p w14:paraId="6B48F4B7" w14:textId="77777777" w:rsidR="00190113" w:rsidRPr="00712850" w:rsidRDefault="00190113" w:rsidP="00190113">
      <w:pPr>
        <w:pStyle w:val="Prrafodelista"/>
      </w:pPr>
    </w:p>
    <w:p w14:paraId="68E110FB" w14:textId="77777777" w:rsidR="00831652" w:rsidRPr="00712850" w:rsidRDefault="00190113" w:rsidP="00126FE0">
      <w:pPr>
        <w:pStyle w:val="Prrafodelista"/>
        <w:numPr>
          <w:ilvl w:val="0"/>
          <w:numId w:val="4"/>
        </w:numPr>
      </w:pPr>
      <w:r w:rsidRPr="00712850">
        <w:t xml:space="preserve"> De acuerdo a la imagen anterior (imagen 4) responde:</w:t>
      </w:r>
    </w:p>
    <w:p w14:paraId="1D555ACE" w14:textId="77777777" w:rsidR="00190113" w:rsidRPr="00712850" w:rsidRDefault="00190113" w:rsidP="00126FE0">
      <w:pPr>
        <w:pStyle w:val="Prrafodelista"/>
        <w:numPr>
          <w:ilvl w:val="1"/>
          <w:numId w:val="4"/>
        </w:numPr>
      </w:pPr>
      <w:r w:rsidRPr="00712850">
        <w:t>¿Qué sucede con la llama de la vela cuando se pone el vaso boca abajo sobre la vela?</w:t>
      </w:r>
    </w:p>
    <w:p w14:paraId="6E8960B5" w14:textId="77777777" w:rsidR="009D13D4" w:rsidRPr="00712850" w:rsidRDefault="00314B7B" w:rsidP="00126FE0">
      <w:pPr>
        <w:pStyle w:val="Prrafodelista"/>
        <w:numPr>
          <w:ilvl w:val="1"/>
          <w:numId w:val="4"/>
        </w:numPr>
      </w:pPr>
      <w:r w:rsidRPr="00712850">
        <w:lastRenderedPageBreak/>
        <w:t>¿Por qué</w:t>
      </w:r>
      <w:r w:rsidR="009D13D4" w:rsidRPr="00712850">
        <w:t xml:space="preserve"> la parafina se derrite?</w:t>
      </w:r>
    </w:p>
    <w:p w14:paraId="274FF1B9" w14:textId="77777777" w:rsidR="00314B7B" w:rsidRPr="00712850" w:rsidRDefault="00314B7B" w:rsidP="00314B7B">
      <w:pPr>
        <w:pStyle w:val="Prrafodelista"/>
        <w:ind w:left="1440"/>
      </w:pPr>
    </w:p>
    <w:p w14:paraId="40F90453" w14:textId="77777777" w:rsidR="00314B7B" w:rsidRPr="00712850" w:rsidRDefault="00314B7B" w:rsidP="00126FE0">
      <w:pPr>
        <w:pStyle w:val="Prrafodelista"/>
        <w:numPr>
          <w:ilvl w:val="0"/>
          <w:numId w:val="4"/>
        </w:numPr>
      </w:pPr>
      <w:r w:rsidRPr="00712850">
        <w:t>Realiza las siguientes conversiones, utilizando para ello las equivalencias:</w:t>
      </w:r>
    </w:p>
    <w:p w14:paraId="709304A5" w14:textId="77777777" w:rsidR="00AA5584" w:rsidRPr="00712850" w:rsidRDefault="00AA5584" w:rsidP="00AA5584">
      <w:pPr>
        <w:pStyle w:val="Prrafodelista"/>
      </w:pPr>
    </w:p>
    <w:p w14:paraId="2C27ADE2" w14:textId="77777777" w:rsidR="00314B7B" w:rsidRPr="00712850" w:rsidRDefault="00314B7B" w:rsidP="00126FE0">
      <w:pPr>
        <w:pStyle w:val="Prrafodelista"/>
        <w:numPr>
          <w:ilvl w:val="0"/>
          <w:numId w:val="7"/>
        </w:numPr>
      </w:pPr>
      <w:r w:rsidRPr="00712850">
        <w:t>¿Cuántos gramos hay en 2 5 kilogramos (2 5 k g) de azúcar?</w:t>
      </w:r>
    </w:p>
    <w:p w14:paraId="2366F0DD" w14:textId="77777777" w:rsidR="00096AAA" w:rsidRPr="00712850" w:rsidRDefault="00314B7B" w:rsidP="00126FE0">
      <w:pPr>
        <w:pStyle w:val="Prrafodelista"/>
        <w:numPr>
          <w:ilvl w:val="0"/>
          <w:numId w:val="7"/>
        </w:numPr>
      </w:pPr>
      <w:r w:rsidRPr="00712850">
        <w:t>¿Cuántos kilogramos hay en 1 tonelada (1 t) de chatarra?</w:t>
      </w:r>
    </w:p>
    <w:p w14:paraId="080E656B" w14:textId="6D086877" w:rsidR="00096AAA" w:rsidRPr="00712850" w:rsidRDefault="00314B7B" w:rsidP="00126FE0">
      <w:pPr>
        <w:pStyle w:val="Prrafodelista"/>
        <w:numPr>
          <w:ilvl w:val="0"/>
          <w:numId w:val="7"/>
        </w:numPr>
      </w:pPr>
      <w:r w:rsidRPr="00712850">
        <w:t>¿Cuántas libras hay en 1 0 0 0 gramos (1 0 0 0 g) de carne?</w:t>
      </w:r>
    </w:p>
    <w:p w14:paraId="769C8527" w14:textId="77777777" w:rsidR="00096AAA" w:rsidRPr="00712850" w:rsidRDefault="00096AAA" w:rsidP="00096AAA">
      <w:pPr>
        <w:pStyle w:val="Prrafodelista"/>
        <w:ind w:left="1080"/>
      </w:pPr>
    </w:p>
    <w:p w14:paraId="5C2D1CAE" w14:textId="7BBCAC20" w:rsidR="00096AAA" w:rsidRPr="00712850" w:rsidRDefault="00096AAA" w:rsidP="00126FE0">
      <w:pPr>
        <w:pStyle w:val="Prrafodelista"/>
        <w:numPr>
          <w:ilvl w:val="0"/>
          <w:numId w:val="4"/>
        </w:numPr>
        <w:ind w:left="709" w:hanging="425"/>
      </w:pPr>
      <w:r w:rsidRPr="00712850">
        <w:t>¿Por qué el punto de ebullición de los líquidos es mayor en Cartagena que en Bogotá?</w:t>
      </w:r>
    </w:p>
    <w:p w14:paraId="1E3A4EF0" w14:textId="77777777" w:rsidR="00CB1C72" w:rsidRPr="00712850" w:rsidRDefault="00CB1C72" w:rsidP="00CB1C72">
      <w:pPr>
        <w:pStyle w:val="Prrafodelista"/>
        <w:ind w:left="709"/>
      </w:pPr>
    </w:p>
    <w:p w14:paraId="664B233F" w14:textId="0C3C2CC0" w:rsidR="00CB1C72" w:rsidRPr="00712850" w:rsidRDefault="00670BA1" w:rsidP="00CB1C72">
      <w:pPr>
        <w:rPr>
          <w:i/>
        </w:rPr>
      </w:pPr>
      <w:r w:rsidRPr="00712850">
        <w:rPr>
          <w:i/>
        </w:rPr>
        <w:t>Lee la inf</w:t>
      </w:r>
      <w:r w:rsidR="00CB1C72" w:rsidRPr="00712850">
        <w:rPr>
          <w:i/>
        </w:rPr>
        <w:t>ormación y resuelve lo puntos 11 y 12.</w:t>
      </w:r>
    </w:p>
    <w:p w14:paraId="056863F6" w14:textId="20702D69" w:rsidR="00670BA1" w:rsidRPr="00712850" w:rsidRDefault="00670BA1" w:rsidP="00126FE0">
      <w:pPr>
        <w:pStyle w:val="Prrafodelista"/>
        <w:numPr>
          <w:ilvl w:val="0"/>
          <w:numId w:val="4"/>
        </w:numPr>
        <w:ind w:left="709" w:hanging="425"/>
      </w:pPr>
      <w:r w:rsidRPr="00712850">
        <w:t>Un cuerpo tiene una masa de 20g (veinte g) y ocu</w:t>
      </w:r>
      <w:r w:rsidR="00CB1C72" w:rsidRPr="00712850">
        <w:t>pa un volumen de 10ml (diez ml)</w:t>
      </w:r>
      <w:r w:rsidRPr="00712850">
        <w:t xml:space="preserve"> ¿cuál es la masa del objeto en K g (kilogramos)?</w:t>
      </w:r>
    </w:p>
    <w:p w14:paraId="532618B7" w14:textId="77777777" w:rsidR="00AA5584" w:rsidRPr="00712850" w:rsidRDefault="00AA5584" w:rsidP="00AA5584">
      <w:pPr>
        <w:pStyle w:val="Prrafodelista"/>
        <w:ind w:left="709"/>
      </w:pPr>
    </w:p>
    <w:p w14:paraId="0681054A" w14:textId="78EDE8B9" w:rsidR="00670BA1" w:rsidRPr="00712850" w:rsidRDefault="00670BA1" w:rsidP="00126FE0">
      <w:pPr>
        <w:pStyle w:val="Prrafodelista"/>
        <w:numPr>
          <w:ilvl w:val="0"/>
          <w:numId w:val="11"/>
        </w:numPr>
      </w:pPr>
      <w:r w:rsidRPr="00712850">
        <w:t>0,0 2 k g (cero coma cero dos kg)</w:t>
      </w:r>
    </w:p>
    <w:p w14:paraId="1EB494FE" w14:textId="5F1D0682" w:rsidR="00670BA1" w:rsidRPr="00712850" w:rsidRDefault="00670BA1" w:rsidP="00126FE0">
      <w:pPr>
        <w:pStyle w:val="Prrafodelista"/>
        <w:numPr>
          <w:ilvl w:val="0"/>
          <w:numId w:val="11"/>
        </w:numPr>
      </w:pPr>
      <w:r w:rsidRPr="00712850">
        <w:t>0 k g (veinte kg)</w:t>
      </w:r>
    </w:p>
    <w:p w14:paraId="10C49517" w14:textId="32C192DB" w:rsidR="00670BA1" w:rsidRPr="00712850" w:rsidRDefault="00670BA1" w:rsidP="00126FE0">
      <w:pPr>
        <w:pStyle w:val="Prrafodelista"/>
        <w:numPr>
          <w:ilvl w:val="0"/>
          <w:numId w:val="11"/>
        </w:numPr>
      </w:pPr>
      <w:r w:rsidRPr="00712850">
        <w:t>2 0 0 k g (doscientos kg)</w:t>
      </w:r>
    </w:p>
    <w:p w14:paraId="2780806E" w14:textId="77777777" w:rsidR="00CB1C72" w:rsidRPr="00712850" w:rsidRDefault="00670BA1" w:rsidP="00126FE0">
      <w:pPr>
        <w:pStyle w:val="Prrafodelista"/>
        <w:numPr>
          <w:ilvl w:val="0"/>
          <w:numId w:val="11"/>
        </w:numPr>
      </w:pPr>
      <w:r w:rsidRPr="00712850">
        <w:t>2kg (dos kilogramos)</w:t>
      </w:r>
    </w:p>
    <w:p w14:paraId="6261A671" w14:textId="0A415462" w:rsidR="00670BA1" w:rsidRPr="00712850" w:rsidRDefault="00670BA1" w:rsidP="00126FE0">
      <w:pPr>
        <w:pStyle w:val="Prrafodelista"/>
        <w:numPr>
          <w:ilvl w:val="0"/>
          <w:numId w:val="4"/>
        </w:numPr>
        <w:tabs>
          <w:tab w:val="left" w:pos="851"/>
        </w:tabs>
        <w:ind w:left="426" w:hanging="66"/>
      </w:pPr>
      <w:r w:rsidRPr="00712850">
        <w:t>¿Cuál es la densidad del objeto?</w:t>
      </w:r>
    </w:p>
    <w:p w14:paraId="573B2221" w14:textId="63154983" w:rsidR="00670BA1" w:rsidRPr="00712850" w:rsidRDefault="00670BA1" w:rsidP="00126FE0">
      <w:pPr>
        <w:pStyle w:val="Prrafodelista"/>
        <w:numPr>
          <w:ilvl w:val="0"/>
          <w:numId w:val="12"/>
        </w:numPr>
      </w:pPr>
      <w:r w:rsidRPr="00712850">
        <w:t>30g/ml (treinta g divididos en un ml).</w:t>
      </w:r>
    </w:p>
    <w:p w14:paraId="1299271B" w14:textId="42B20393" w:rsidR="00670BA1" w:rsidRPr="00712850" w:rsidRDefault="00670BA1" w:rsidP="00126FE0">
      <w:pPr>
        <w:pStyle w:val="Prrafodelista"/>
        <w:numPr>
          <w:ilvl w:val="0"/>
          <w:numId w:val="12"/>
        </w:numPr>
      </w:pPr>
      <w:r w:rsidRPr="00712850">
        <w:t>2g/ml (dos g divididos en un ml).</w:t>
      </w:r>
    </w:p>
    <w:p w14:paraId="187DE57E" w14:textId="2D8778A6" w:rsidR="00670BA1" w:rsidRPr="00712850" w:rsidRDefault="00670BA1" w:rsidP="00126FE0">
      <w:pPr>
        <w:pStyle w:val="Prrafodelista"/>
        <w:numPr>
          <w:ilvl w:val="0"/>
          <w:numId w:val="12"/>
        </w:numPr>
      </w:pPr>
      <w:r w:rsidRPr="00712850">
        <w:t>0,5g/ml</w:t>
      </w:r>
      <w:r w:rsidR="00CB1C72" w:rsidRPr="00712850">
        <w:t xml:space="preserve"> </w:t>
      </w:r>
      <w:r w:rsidRPr="00712850">
        <w:t>(cero coma cinco g divididos en un ml).</w:t>
      </w:r>
    </w:p>
    <w:p w14:paraId="30D9CC78" w14:textId="5CF64000" w:rsidR="00670BA1" w:rsidRPr="00712850" w:rsidRDefault="00670BA1" w:rsidP="00126FE0">
      <w:pPr>
        <w:pStyle w:val="Prrafodelista"/>
        <w:numPr>
          <w:ilvl w:val="0"/>
          <w:numId w:val="12"/>
        </w:numPr>
      </w:pPr>
      <w:r w:rsidRPr="00712850">
        <w:t>200g/ml</w:t>
      </w:r>
      <w:r w:rsidR="00CB1C72" w:rsidRPr="00712850">
        <w:t xml:space="preserve"> </w:t>
      </w:r>
      <w:r w:rsidRPr="00712850">
        <w:t>(doscientos g divididos en un ml).</w:t>
      </w:r>
    </w:p>
    <w:p w14:paraId="66FA0482" w14:textId="51ADB569" w:rsidR="003B36D1" w:rsidRDefault="003B36D1"/>
    <w:p w14:paraId="6112FC64" w14:textId="36545D66" w:rsidR="00314B7B" w:rsidRPr="00712850" w:rsidRDefault="003A4B28" w:rsidP="003A4B28">
      <w:pPr>
        <w:pStyle w:val="Ttulo1"/>
      </w:pPr>
      <w:bookmarkStart w:id="20" w:name="_Toc418781668"/>
      <w:r w:rsidRPr="00712850">
        <w:lastRenderedPageBreak/>
        <w:t xml:space="preserve">ESTADOS </w:t>
      </w:r>
      <w:r w:rsidR="00096AAA" w:rsidRPr="00712850">
        <w:t xml:space="preserve">FÍSICOS </w:t>
      </w:r>
      <w:r w:rsidRPr="00712850">
        <w:t>DE LA MATERIA</w:t>
      </w:r>
      <w:bookmarkEnd w:id="20"/>
    </w:p>
    <w:p w14:paraId="03CB82FF" w14:textId="77777777" w:rsidR="00096AAA" w:rsidRPr="00712850" w:rsidRDefault="00096AAA" w:rsidP="00096AAA"/>
    <w:p w14:paraId="3A6BCEE9" w14:textId="159ED34D" w:rsidR="00096AAA" w:rsidRDefault="00096AAA" w:rsidP="00096AAA">
      <w:r w:rsidRPr="00712850">
        <w:t>La materia básicamente puedes encontrarla en tres estados físicos fundamentales: sólido, líquido y gaseoso. Pero existe un cuarto estado menos abundante llamado plasma, es decir que existen hasta ahora cuatro estados de la materia.</w:t>
      </w:r>
    </w:p>
    <w:p w14:paraId="6118CE9D" w14:textId="77777777" w:rsidR="001A0165" w:rsidRDefault="001A0165" w:rsidP="00096AAA"/>
    <w:p w14:paraId="091D002D" w14:textId="325AEB45" w:rsidR="00096AAA" w:rsidRPr="00712850" w:rsidRDefault="00973A38" w:rsidP="00DF27EF">
      <w:pPr>
        <w:pStyle w:val="Ttulo2"/>
      </w:pPr>
      <w:bookmarkStart w:id="21" w:name="_Toc418781669"/>
      <w:r w:rsidRPr="00712850">
        <w:t>Estado sólido</w:t>
      </w:r>
      <w:bookmarkEnd w:id="21"/>
    </w:p>
    <w:p w14:paraId="6AA10E43" w14:textId="77777777" w:rsidR="00ED7C4D" w:rsidRPr="00712850" w:rsidRDefault="00ED7C4D" w:rsidP="00ED7C4D"/>
    <w:p w14:paraId="4C5C8D20" w14:textId="03E15B7A" w:rsidR="00096AAA" w:rsidRPr="00712850" w:rsidRDefault="00DF27EF" w:rsidP="00096AAA">
      <w:r w:rsidRPr="00712850">
        <w:t>Tu pupitre, este libro, el tablero, son ejemplos de cuerpos sólidos. Los cuerpos en estado sólido tienen forma y volumen definidos, y por esta razón son compactos.</w:t>
      </w:r>
    </w:p>
    <w:p w14:paraId="777F0B05" w14:textId="41CCF54E" w:rsidR="00DF27EF" w:rsidRPr="00712850" w:rsidRDefault="00DF27EF" w:rsidP="00096AAA">
      <w:r w:rsidRPr="00712850">
        <w:t>Las moléculas en los sólidos se hallan muy juntas, debido a que se atraen por fuerzas llamadas cohesión. A causa de esto, ellas no pueden fluir, sino únicamente vibrar. Esta es la razón por la cual los sólidos mantienen su forma definida.</w:t>
      </w:r>
    </w:p>
    <w:p w14:paraId="7FA4049A" w14:textId="1EE1CB37" w:rsidR="00DF27EF" w:rsidRPr="00712850" w:rsidRDefault="00DF27EF" w:rsidP="00096AAA">
      <w:r w:rsidRPr="00712850">
        <w:t xml:space="preserve">En la mayoría de los sólidos, las moléculas están dispuestas en patrones que se repiten, llamados cristales. Sin embargo algunos sólidos no poseen esta propiedad, y sus moléculas no están organizadas </w:t>
      </w:r>
      <w:r w:rsidR="00305564" w:rsidRPr="00712850">
        <w:t>en forma rígida, sino que flotan lo cual hace que puedan cambiar su forma en determinadas situaciones. Un ejemplo de estos sólidos son la cera y la silicona.</w:t>
      </w:r>
    </w:p>
    <w:p w14:paraId="573DBFF7" w14:textId="26A27282" w:rsidR="00305564" w:rsidRPr="00712850" w:rsidRDefault="00305564" w:rsidP="00096AAA">
      <w:r w:rsidRPr="00712850">
        <w:t>Otra propiedad de los cuerpos sólidos es que tiene mayor densidad que los líquidos que contiene la misma sustancia. La excepción de esta propiedad es el agua que en estado sólido (hielo) es menos densa que en estado líquido.</w:t>
      </w:r>
    </w:p>
    <w:p w14:paraId="4981E4AB" w14:textId="77777777" w:rsidR="005E0DB3" w:rsidRPr="00712850" w:rsidRDefault="005E0DB3" w:rsidP="00096AAA"/>
    <w:p w14:paraId="5D14004C" w14:textId="42F67855" w:rsidR="005E0DB3" w:rsidRPr="00712850" w:rsidRDefault="00087582" w:rsidP="005E0DB3">
      <w:pPr>
        <w:pStyle w:val="Descripcin"/>
        <w:keepNext/>
        <w:rPr>
          <w:color w:val="auto"/>
          <w:sz w:val="24"/>
        </w:rPr>
      </w:pPr>
      <w:bookmarkStart w:id="22" w:name="_Toc418696458"/>
      <w:r>
        <w:rPr>
          <w:color w:val="auto"/>
          <w:sz w:val="24"/>
        </w:rPr>
        <w:t>Imagen</w:t>
      </w:r>
      <w:r w:rsidR="005E0DB3" w:rsidRPr="00712850">
        <w:rPr>
          <w:color w:val="auto"/>
          <w:sz w:val="24"/>
        </w:rPr>
        <w:t xml:space="preserve"> </w:t>
      </w:r>
      <w:r w:rsidR="001513DF" w:rsidRPr="00712850">
        <w:rPr>
          <w:color w:val="auto"/>
          <w:sz w:val="24"/>
        </w:rPr>
        <w:fldChar w:fldCharType="begin"/>
      </w:r>
      <w:r w:rsidR="001513DF" w:rsidRPr="00712850">
        <w:rPr>
          <w:color w:val="auto"/>
          <w:sz w:val="24"/>
        </w:rPr>
        <w:instrText xml:space="preserve"> SEQ Ilustración \* ARABIC </w:instrText>
      </w:r>
      <w:r w:rsidR="001513DF" w:rsidRPr="00712850">
        <w:rPr>
          <w:color w:val="auto"/>
          <w:sz w:val="24"/>
        </w:rPr>
        <w:fldChar w:fldCharType="separate"/>
      </w:r>
      <w:r w:rsidR="00C66F76">
        <w:rPr>
          <w:noProof/>
          <w:color w:val="auto"/>
          <w:sz w:val="24"/>
        </w:rPr>
        <w:t>5</w:t>
      </w:r>
      <w:r w:rsidR="001513DF" w:rsidRPr="00712850">
        <w:rPr>
          <w:color w:val="auto"/>
          <w:sz w:val="24"/>
        </w:rPr>
        <w:fldChar w:fldCharType="end"/>
      </w:r>
      <w:r w:rsidR="005E0DB3" w:rsidRPr="00712850">
        <w:rPr>
          <w:color w:val="auto"/>
          <w:sz w:val="24"/>
        </w:rPr>
        <w:t>.Ordenamiento de las moléculas en los sólidos</w:t>
      </w:r>
      <w:bookmarkEnd w:id="22"/>
    </w:p>
    <w:p w14:paraId="1E9767EF" w14:textId="0A97BC39" w:rsidR="003A4B28" w:rsidRPr="00712850" w:rsidRDefault="005E0DB3" w:rsidP="003A4B28">
      <w:r w:rsidRPr="00712850">
        <w:rPr>
          <w:noProof/>
          <w:lang w:eastAsia="es-CO"/>
        </w:rPr>
        <w:drawing>
          <wp:inline distT="0" distB="0" distL="0" distR="0" wp14:anchorId="3731E5E4" wp14:editId="5A002FBA">
            <wp:extent cx="2238375" cy="2082507"/>
            <wp:effectExtent l="38100" t="38100" r="28575" b="32385"/>
            <wp:docPr id="7" name="Imagen 7" descr="Organización de las moléculas en estado sólido.&#10;" title="Estad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3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43614" cy="2087381"/>
                    </a:xfrm>
                    <a:prstGeom prst="rect">
                      <a:avLst/>
                    </a:prstGeom>
                    <a:noFill/>
                    <a:ln w="28575">
                      <a:solidFill>
                        <a:schemeClr val="tx1"/>
                      </a:solidFill>
                    </a:ln>
                  </pic:spPr>
                </pic:pic>
              </a:graphicData>
            </a:graphic>
          </wp:inline>
        </w:drawing>
      </w:r>
    </w:p>
    <w:p w14:paraId="3FAD238A" w14:textId="54609D28" w:rsidR="00ED7C4D" w:rsidRDefault="00C81297" w:rsidP="003A4B28">
      <w:r>
        <w:t xml:space="preserve">Descripción de la </w:t>
      </w:r>
      <w:r w:rsidR="00087582">
        <w:t>Imagen</w:t>
      </w:r>
      <w:r w:rsidR="00973A38" w:rsidRPr="00712850">
        <w:t xml:space="preserve">: </w:t>
      </w:r>
      <w:r w:rsidR="0024053F">
        <w:t xml:space="preserve">es un dibujo en el que </w:t>
      </w:r>
      <w:r w:rsidR="00973A38" w:rsidRPr="00712850">
        <w:t>se encuentra una figura cubica formada por varias esferas</w:t>
      </w:r>
      <w:r w:rsidR="004145E3" w:rsidRPr="00712850">
        <w:t xml:space="preserve"> que representan las moléculas en estado sólido;</w:t>
      </w:r>
      <w:r w:rsidR="00973A38" w:rsidRPr="00712850">
        <w:t xml:space="preserve"> todas del mismo tamaño, unido y organizado una con la otra de tal manera, que no hay mayor espacio entre ellas.</w:t>
      </w:r>
    </w:p>
    <w:p w14:paraId="7067BEDA" w14:textId="61C0EF6F" w:rsidR="0024053F" w:rsidRPr="00712850" w:rsidRDefault="0024053F" w:rsidP="003A4B28"/>
    <w:p w14:paraId="41763061" w14:textId="5BB8BCA9" w:rsidR="00973A38" w:rsidRPr="00712850" w:rsidRDefault="00973A38" w:rsidP="00973A38">
      <w:pPr>
        <w:pStyle w:val="Ttulo2"/>
      </w:pPr>
      <w:bookmarkStart w:id="23" w:name="_Toc418781670"/>
      <w:r w:rsidRPr="00712850">
        <w:t>El estado líquido</w:t>
      </w:r>
      <w:bookmarkEnd w:id="23"/>
    </w:p>
    <w:p w14:paraId="703940FE" w14:textId="77777777" w:rsidR="00ED7C4D" w:rsidRPr="00712850" w:rsidRDefault="00ED7C4D" w:rsidP="00ED7C4D"/>
    <w:p w14:paraId="0D52A5FA" w14:textId="0C208C02" w:rsidR="00973A38" w:rsidRPr="00712850" w:rsidRDefault="00973A38" w:rsidP="00973A38">
      <w:r w:rsidRPr="00712850">
        <w:t xml:space="preserve">Así como la miel, aceite y el agua, el vinagre y el alcohol son ejemplos de líquidos. Los cuerpos en estado líquido tienen un volumen determinado, pero no forma definida, como los sólidos, pues adoptan </w:t>
      </w:r>
      <w:r w:rsidR="00576968" w:rsidRPr="00712850">
        <w:t>la forma del recipiente que los contiene.</w:t>
      </w:r>
    </w:p>
    <w:p w14:paraId="055795F5" w14:textId="3C93BD3D" w:rsidR="00576968" w:rsidRPr="00712850" w:rsidRDefault="00576968" w:rsidP="00973A38">
      <w:r w:rsidRPr="00712850">
        <w:t>Las moléculas en los líquidos se encuentra más separadas que en los sólidos y tienen movimiento. Por esta razón, los líquidos pueden fluir, ya sea expandiéndose o comprimiéndose y ocupando el volumen del recipiente que los contiene. Por ejemplo cuando se abre un orificio al recipiente, el líquido sale fácilmente, es decir, fluye.</w:t>
      </w:r>
    </w:p>
    <w:p w14:paraId="53FA18BC" w14:textId="2978C2DA" w:rsidR="00576968" w:rsidRPr="00712850" w:rsidRDefault="00576968" w:rsidP="00973A38">
      <w:r w:rsidRPr="00712850">
        <w:lastRenderedPageBreak/>
        <w:t>Sin embargo unos líquidos fluyen con mayor rapidez que otros. Por ejemplo, el agua fluye más rápido que el aceite. A esta característica se le da el nombre de viscosidad, la cual cuando es mayor hace que los líquidos fluyan más lentamente.</w:t>
      </w:r>
    </w:p>
    <w:p w14:paraId="1F50C244" w14:textId="39FAB0BA" w:rsidR="00F5611A" w:rsidRPr="00712850" w:rsidRDefault="00576968" w:rsidP="00973A38">
      <w:r w:rsidRPr="00712850">
        <w:t xml:space="preserve">Otra propiedad de los líquidos es la forma como las moléculas superficiales se atraen entre </w:t>
      </w:r>
      <w:r w:rsidR="001A0165" w:rsidRPr="00712850">
        <w:t>sí,</w:t>
      </w:r>
      <w:r w:rsidRPr="00712850">
        <w:t xml:space="preserve"> causando en dichas superficies un efecto como de “piel”, lo que permite que algunos insectos caminen sobre el agua sin hundirse</w:t>
      </w:r>
      <w:r w:rsidR="00F5611A" w:rsidRPr="00712850">
        <w:t>. A esa propiedad se le da el nombre de tensión superficial.</w:t>
      </w:r>
    </w:p>
    <w:p w14:paraId="549F9769" w14:textId="77777777" w:rsidR="00433970" w:rsidRPr="00712850" w:rsidRDefault="00433970" w:rsidP="00973A38"/>
    <w:p w14:paraId="4556F2EB" w14:textId="77400338" w:rsidR="00433970" w:rsidRPr="00712850" w:rsidRDefault="00087582" w:rsidP="00433970">
      <w:pPr>
        <w:pStyle w:val="Descripcin"/>
        <w:keepNext/>
        <w:rPr>
          <w:color w:val="auto"/>
          <w:sz w:val="22"/>
        </w:rPr>
      </w:pPr>
      <w:bookmarkStart w:id="24" w:name="_Toc418696459"/>
      <w:r>
        <w:rPr>
          <w:color w:val="auto"/>
          <w:sz w:val="22"/>
        </w:rPr>
        <w:t>Imagen</w:t>
      </w:r>
      <w:r w:rsidR="00433970" w:rsidRPr="00712850">
        <w:rPr>
          <w:color w:val="auto"/>
          <w:sz w:val="22"/>
        </w:rPr>
        <w:t xml:space="preserve"> </w:t>
      </w:r>
      <w:r w:rsidR="001513DF" w:rsidRPr="00712850">
        <w:rPr>
          <w:color w:val="auto"/>
          <w:sz w:val="22"/>
        </w:rPr>
        <w:fldChar w:fldCharType="begin"/>
      </w:r>
      <w:r w:rsidR="001513DF" w:rsidRPr="00712850">
        <w:rPr>
          <w:color w:val="auto"/>
          <w:sz w:val="22"/>
        </w:rPr>
        <w:instrText xml:space="preserve"> SEQ Ilustración \* ARABIC </w:instrText>
      </w:r>
      <w:r w:rsidR="001513DF" w:rsidRPr="00712850">
        <w:rPr>
          <w:color w:val="auto"/>
          <w:sz w:val="22"/>
        </w:rPr>
        <w:fldChar w:fldCharType="separate"/>
      </w:r>
      <w:r w:rsidR="00C66F76">
        <w:rPr>
          <w:noProof/>
          <w:color w:val="auto"/>
          <w:sz w:val="22"/>
        </w:rPr>
        <w:t>6</w:t>
      </w:r>
      <w:r w:rsidR="001513DF" w:rsidRPr="00712850">
        <w:rPr>
          <w:color w:val="auto"/>
          <w:sz w:val="22"/>
        </w:rPr>
        <w:fldChar w:fldCharType="end"/>
      </w:r>
      <w:r w:rsidR="00433970" w:rsidRPr="00712850">
        <w:rPr>
          <w:color w:val="auto"/>
          <w:sz w:val="22"/>
        </w:rPr>
        <w:t>.Estructura molecular del estado líquido.</w:t>
      </w:r>
      <w:bookmarkEnd w:id="24"/>
    </w:p>
    <w:p w14:paraId="09808C7C" w14:textId="045CF3AD" w:rsidR="00433970" w:rsidRPr="00712850" w:rsidRDefault="00433970" w:rsidP="00973A38">
      <w:r w:rsidRPr="00712850">
        <w:rPr>
          <w:noProof/>
          <w:lang w:eastAsia="es-CO"/>
        </w:rPr>
        <w:drawing>
          <wp:inline distT="0" distB="0" distL="0" distR="0" wp14:anchorId="0690BA16" wp14:editId="023C0516">
            <wp:extent cx="2628900" cy="3283909"/>
            <wp:effectExtent l="19050" t="19050" r="19050" b="12065"/>
            <wp:docPr id="8" name="Imagen 8" descr="Ordenamiento de las moléculas en el estado líquido." title="Estado líqu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37476" cy="3294622"/>
                    </a:xfrm>
                    <a:prstGeom prst="rect">
                      <a:avLst/>
                    </a:prstGeom>
                    <a:noFill/>
                    <a:ln w="25400">
                      <a:solidFill>
                        <a:schemeClr val="tx1"/>
                      </a:solidFill>
                    </a:ln>
                  </pic:spPr>
                </pic:pic>
              </a:graphicData>
            </a:graphic>
          </wp:inline>
        </w:drawing>
      </w:r>
    </w:p>
    <w:p w14:paraId="0881D1A9" w14:textId="3E0AA943" w:rsidR="00433970" w:rsidRDefault="00C81297" w:rsidP="00973A38">
      <w:r>
        <w:t xml:space="preserve">Descripción de la </w:t>
      </w:r>
      <w:r w:rsidR="00087582">
        <w:t>Imagen</w:t>
      </w:r>
      <w:r w:rsidR="00433970" w:rsidRPr="00712850">
        <w:t xml:space="preserve">: </w:t>
      </w:r>
      <w:r w:rsidR="007F7CCC">
        <w:t xml:space="preserve">es un dibujo en el que </w:t>
      </w:r>
      <w:r w:rsidR="00433970" w:rsidRPr="00712850">
        <w:t>se encuentra un recipiente transparente</w:t>
      </w:r>
      <w:r w:rsidR="00450364" w:rsidRPr="00712850">
        <w:t xml:space="preserve"> que contiene</w:t>
      </w:r>
      <w:r w:rsidR="00433970" w:rsidRPr="00712850">
        <w:t xml:space="preserve"> un grupo de esferas que representan las moléculas</w:t>
      </w:r>
      <w:r w:rsidR="00236FAA" w:rsidRPr="00712850">
        <w:t xml:space="preserve"> de una sustancia en estado líquido las cuales</w:t>
      </w:r>
      <w:r w:rsidR="004145E3" w:rsidRPr="00712850">
        <w:t>,</w:t>
      </w:r>
      <w:r w:rsidR="00236FAA" w:rsidRPr="00712850">
        <w:t xml:space="preserve"> están </w:t>
      </w:r>
      <w:r w:rsidR="00433970" w:rsidRPr="00712850">
        <w:t>distribuidas de forma aleatoria</w:t>
      </w:r>
      <w:r w:rsidR="00450364" w:rsidRPr="00712850">
        <w:t xml:space="preserve"> dentro del recipiente entre </w:t>
      </w:r>
      <w:r w:rsidR="004145E3" w:rsidRPr="00712850">
        <w:t>ellas</w:t>
      </w:r>
      <w:r w:rsidR="00450364" w:rsidRPr="00712850">
        <w:t xml:space="preserve"> hay unas con más</w:t>
      </w:r>
      <w:r w:rsidR="004145E3" w:rsidRPr="00712850">
        <w:t xml:space="preserve"> espacio</w:t>
      </w:r>
      <w:r w:rsidR="00450364" w:rsidRPr="00712850">
        <w:t xml:space="preserve"> y otras con menos espacio.</w:t>
      </w:r>
    </w:p>
    <w:p w14:paraId="0F7A48AD" w14:textId="7B3490AC" w:rsidR="00C90512" w:rsidRPr="00712850" w:rsidRDefault="00C90512" w:rsidP="00C90512">
      <w:pPr>
        <w:pStyle w:val="Ttulo2"/>
      </w:pPr>
      <w:bookmarkStart w:id="25" w:name="_Toc418781671"/>
      <w:r w:rsidRPr="00712850">
        <w:lastRenderedPageBreak/>
        <w:t>El estado gaseoso</w:t>
      </w:r>
      <w:bookmarkEnd w:id="25"/>
    </w:p>
    <w:p w14:paraId="5F7F44A3" w14:textId="77777777" w:rsidR="00ED7C4D" w:rsidRPr="00712850" w:rsidRDefault="00ED7C4D" w:rsidP="00ED7C4D"/>
    <w:p w14:paraId="18418C1E" w14:textId="6DC0C8E7" w:rsidR="00C90512" w:rsidRPr="00712850" w:rsidRDefault="00C90512" w:rsidP="00C90512">
      <w:r w:rsidRPr="00712850">
        <w:t>La atmósfera de la Tierra está constituida por el aire, una mezcla de gases, entre los cuales se encuentran el oxígeno, el nitrógeno y el vapor de agua entre otros. Los cuerpos en estado gaseoso no tienen forma ni volumen definido, ya que se expanden libremente, hasta ocupar todo el recipiente que los contiene.</w:t>
      </w:r>
    </w:p>
    <w:p w14:paraId="2D854BFC" w14:textId="3A154816" w:rsidR="00C90512" w:rsidRPr="00712850" w:rsidRDefault="00C90512" w:rsidP="00C90512">
      <w:r w:rsidRPr="00712850">
        <w:t xml:space="preserve">Las moléculas en los gases se encuentran muy distanciadas </w:t>
      </w:r>
      <w:r w:rsidR="00433970" w:rsidRPr="00712850">
        <w:t xml:space="preserve"> o </w:t>
      </w:r>
      <w:r w:rsidR="00ED7C4D" w:rsidRPr="00712850">
        <w:t>totalmente</w:t>
      </w:r>
      <w:r w:rsidR="00433970" w:rsidRPr="00712850">
        <w:t xml:space="preserve"> separadas </w:t>
      </w:r>
      <w:r w:rsidRPr="00712850">
        <w:t>unas de otras, y se mueven con gran facilidad. La fuerza de cohesión entre ellas es muy débil, y por esta razón se expanden.</w:t>
      </w:r>
    </w:p>
    <w:p w14:paraId="1176EF82" w14:textId="09ABBF15" w:rsidR="00C90512" w:rsidRPr="00712850" w:rsidRDefault="00C90512" w:rsidP="00C90512">
      <w:r w:rsidRPr="00712850">
        <w:t>No obstante, los gases pueden comprimirse en recipie</w:t>
      </w:r>
      <w:r w:rsidR="00433970" w:rsidRPr="00712850">
        <w:t>ntes pequeños. Por ejemplo, el gas que se emplea para cocinar se comprime dentro de un tanque. Si saliera de él, ocuparía todo el volumen de la habitación donde se encuentra o se expandiría al medio ambiente. De no ser por la fuerza de gravedad, los gases se expandirían en el espacio.</w:t>
      </w:r>
    </w:p>
    <w:p w14:paraId="2CC841CC" w14:textId="1C647314" w:rsidR="00433970" w:rsidRPr="00712850" w:rsidRDefault="00433970" w:rsidP="00C90512">
      <w:r w:rsidRPr="00712850">
        <w:t>Otra de las propiedades de los gases es que son menos densos que los líquidos y los sólidos.</w:t>
      </w:r>
    </w:p>
    <w:p w14:paraId="7B1FE672" w14:textId="0243D3B3" w:rsidR="00385C45" w:rsidRPr="00712850" w:rsidRDefault="00087582" w:rsidP="00385C45">
      <w:pPr>
        <w:pStyle w:val="Descripcin"/>
        <w:keepNext/>
        <w:rPr>
          <w:color w:val="auto"/>
          <w:sz w:val="24"/>
        </w:rPr>
      </w:pPr>
      <w:bookmarkStart w:id="26" w:name="_Toc418696460"/>
      <w:r>
        <w:rPr>
          <w:color w:val="auto"/>
          <w:sz w:val="24"/>
        </w:rPr>
        <w:lastRenderedPageBreak/>
        <w:t>Imagen</w:t>
      </w:r>
      <w:r w:rsidR="00385C45" w:rsidRPr="00712850">
        <w:rPr>
          <w:color w:val="auto"/>
          <w:sz w:val="24"/>
        </w:rPr>
        <w:t xml:space="preserve"> </w:t>
      </w:r>
      <w:r w:rsidR="001513DF" w:rsidRPr="00712850">
        <w:rPr>
          <w:color w:val="auto"/>
          <w:sz w:val="24"/>
        </w:rPr>
        <w:fldChar w:fldCharType="begin"/>
      </w:r>
      <w:r w:rsidR="001513DF" w:rsidRPr="00712850">
        <w:rPr>
          <w:color w:val="auto"/>
          <w:sz w:val="24"/>
        </w:rPr>
        <w:instrText xml:space="preserve"> SEQ Ilustración \* ARABIC </w:instrText>
      </w:r>
      <w:r w:rsidR="001513DF" w:rsidRPr="00712850">
        <w:rPr>
          <w:color w:val="auto"/>
          <w:sz w:val="24"/>
        </w:rPr>
        <w:fldChar w:fldCharType="separate"/>
      </w:r>
      <w:r w:rsidR="00C66F76">
        <w:rPr>
          <w:noProof/>
          <w:color w:val="auto"/>
          <w:sz w:val="24"/>
        </w:rPr>
        <w:t>7</w:t>
      </w:r>
      <w:r w:rsidR="001513DF" w:rsidRPr="00712850">
        <w:rPr>
          <w:color w:val="auto"/>
          <w:sz w:val="24"/>
        </w:rPr>
        <w:fldChar w:fldCharType="end"/>
      </w:r>
      <w:r w:rsidR="00385C45" w:rsidRPr="00712850">
        <w:rPr>
          <w:color w:val="auto"/>
          <w:sz w:val="24"/>
        </w:rPr>
        <w:t>.Estructura molecular del estado gaseoso.</w:t>
      </w:r>
      <w:bookmarkEnd w:id="26"/>
    </w:p>
    <w:p w14:paraId="7048473D" w14:textId="1C2DF96E" w:rsidR="00385C45" w:rsidRPr="00712850" w:rsidRDefault="00385C45" w:rsidP="00C90512">
      <w:r w:rsidRPr="00712850">
        <w:rPr>
          <w:noProof/>
          <w:lang w:eastAsia="es-CO"/>
        </w:rPr>
        <w:drawing>
          <wp:inline distT="0" distB="0" distL="0" distR="0" wp14:anchorId="6C94FD83" wp14:editId="01D13C60">
            <wp:extent cx="2173072" cy="3721395"/>
            <wp:effectExtent l="19050" t="19050" r="17780" b="12700"/>
            <wp:docPr id="9" name="Imagen 9" descr="Estructura molecular del estado gaseoso.&#10;" title="Estado gase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1515" cy="3735853"/>
                    </a:xfrm>
                    <a:prstGeom prst="rect">
                      <a:avLst/>
                    </a:prstGeom>
                    <a:noFill/>
                    <a:ln w="25400">
                      <a:solidFill>
                        <a:schemeClr val="tx1"/>
                      </a:solidFill>
                    </a:ln>
                  </pic:spPr>
                </pic:pic>
              </a:graphicData>
            </a:graphic>
          </wp:inline>
        </w:drawing>
      </w:r>
    </w:p>
    <w:p w14:paraId="2470F741" w14:textId="1E75B362" w:rsidR="00385C45" w:rsidRPr="00712850" w:rsidRDefault="00C81297" w:rsidP="00C90512">
      <w:r>
        <w:t xml:space="preserve">Descripción de la </w:t>
      </w:r>
      <w:r w:rsidR="00087582">
        <w:t>Imagen</w:t>
      </w:r>
      <w:r w:rsidR="00385C45" w:rsidRPr="00712850">
        <w:t xml:space="preserve">: </w:t>
      </w:r>
      <w:r w:rsidR="00E23C0F">
        <w:t xml:space="preserve">es una imagen en la que </w:t>
      </w:r>
      <w:r w:rsidR="00385C45" w:rsidRPr="00712850">
        <w:t xml:space="preserve">se encuentra un recipiente transparente en forma de botella </w:t>
      </w:r>
      <w:r w:rsidR="00BF6033" w:rsidRPr="00712850">
        <w:t xml:space="preserve">tapada </w:t>
      </w:r>
      <w:r w:rsidR="00594736" w:rsidRPr="00712850">
        <w:t>(balón de base plana</w:t>
      </w:r>
      <w:r w:rsidR="00BF6033" w:rsidRPr="00712850">
        <w:t xml:space="preserve"> con corcho</w:t>
      </w:r>
      <w:r w:rsidR="00594736" w:rsidRPr="00712850">
        <w:t>)</w:t>
      </w:r>
      <w:r w:rsidR="00BF6033" w:rsidRPr="00712850">
        <w:t>, que</w:t>
      </w:r>
      <w:r w:rsidR="00594736" w:rsidRPr="00712850">
        <w:t xml:space="preserve"> contiene</w:t>
      </w:r>
      <w:r w:rsidR="00BF6033" w:rsidRPr="00712850">
        <w:t xml:space="preserve"> una sustancia que se representa con esferas distribuidas en todo el recipiente, y entre ellas hay bastante espacio.</w:t>
      </w:r>
    </w:p>
    <w:p w14:paraId="6FD1F04B" w14:textId="77777777" w:rsidR="004853FC" w:rsidRDefault="004853FC" w:rsidP="00C90512"/>
    <w:p w14:paraId="769F41AD" w14:textId="65C6DEE2" w:rsidR="003E1356" w:rsidRPr="00712850" w:rsidRDefault="00FD1813" w:rsidP="00FD1813">
      <w:pPr>
        <w:pStyle w:val="Ttulo2"/>
      </w:pPr>
      <w:bookmarkStart w:id="27" w:name="_Toc418781672"/>
      <w:r w:rsidRPr="00712850">
        <w:t>El estado plasma (cuarto estado de la materia)</w:t>
      </w:r>
      <w:bookmarkEnd w:id="27"/>
    </w:p>
    <w:p w14:paraId="63FC5385" w14:textId="77777777" w:rsidR="004853FC" w:rsidRPr="00712850" w:rsidRDefault="004853FC" w:rsidP="004853FC"/>
    <w:p w14:paraId="5E1AAC55" w14:textId="1B135DEB" w:rsidR="00FD1813" w:rsidRPr="00712850" w:rsidRDefault="00FD1813" w:rsidP="00FD1813">
      <w:r w:rsidRPr="00712850">
        <w:t>Los científicos han definido el plasma como otro estado de la materia, el cual se origina como un gas, formado por iones. Recuerda que los iones son átomos cargados eléctricamente. Este gas, al ser calentado a millones de grados centígrados</w:t>
      </w:r>
      <w:r w:rsidR="00874066" w:rsidRPr="00712850">
        <w:t>, pasa del estado gaseoso al estado plasmático.</w:t>
      </w:r>
    </w:p>
    <w:p w14:paraId="33418852" w14:textId="55CC3AA1" w:rsidR="00FD1813" w:rsidRPr="00712850" w:rsidRDefault="00FD1813" w:rsidP="00FD1813">
      <w:r w:rsidRPr="00712850">
        <w:lastRenderedPageBreak/>
        <w:t>El plasma es el estado físico más común en el universo, aunque no es muy común en nuestro planeta, pues se encuentra formando el interior de las estrellas, galaxias y otros cuerpos celestes que poseen luz propia. El estado plasmático de la materia se origina cuando un gas es sometido a temperaturas elevadísimas, como en él Sol, las estrellas, los relámpagos, los astros y otros cuerpos del universo que pueden alcanzan en su núcleo temperaturas de miles de grados centígrados.</w:t>
      </w:r>
    </w:p>
    <w:p w14:paraId="16F2079C" w14:textId="7048BB63" w:rsidR="00FD1813" w:rsidRPr="00712850" w:rsidRDefault="00874066" w:rsidP="00FD1813">
      <w:r w:rsidRPr="00712850">
        <w:t>Debido a su altísimo contenido de energía, el plasma es perjudicial para los seres vivos. En este planeta se puede elaborar plasma con equipos especiales, que producen gran cantidad de energía. Sin embargo, debe ser manejado con mucho cuidado, pues por su temperatura derretiría todos los cuerpos con los que hace contacto. Por este motivo se coloca un recipiente especial, y se sostiene mediante un campo magnético, producido por imanes, el cual lo mantiene suspendido y no le permite tocar las paredes del recipiente.</w:t>
      </w:r>
    </w:p>
    <w:p w14:paraId="3149AAB8" w14:textId="77D418F4" w:rsidR="00874066" w:rsidRPr="00712850" w:rsidRDefault="006A3197" w:rsidP="00FD1813">
      <w:r w:rsidRPr="00712850">
        <w:t>Actualmente se estudia la forma de utilizar el plasma como combustible de los transbordadores. Su uso aumentaría hasta veinte veces la velocidad de estos vehículos espaciales.</w:t>
      </w:r>
    </w:p>
    <w:p w14:paraId="6250DAF4" w14:textId="0055F971" w:rsidR="006A3197" w:rsidRPr="00712850" w:rsidRDefault="006A3197" w:rsidP="00FD1813">
      <w:r w:rsidRPr="00712850">
        <w:t xml:space="preserve">A demás, podría ser una alternativa para las necesidades de energía que </w:t>
      </w:r>
      <w:r w:rsidR="00644D0E" w:rsidRPr="00712850">
        <w:t xml:space="preserve"> h</w:t>
      </w:r>
      <w:r w:rsidR="00FA4701" w:rsidRPr="00712850">
        <w:t>ay en la Tierra.</w:t>
      </w:r>
    </w:p>
    <w:p w14:paraId="76032E82" w14:textId="77777777" w:rsidR="00D42882" w:rsidRPr="00712850" w:rsidRDefault="00D42882"/>
    <w:p w14:paraId="358A1D08" w14:textId="3AC025CD" w:rsidR="006022C0" w:rsidRPr="00712850" w:rsidRDefault="00A06D2A" w:rsidP="00E67E12">
      <w:pPr>
        <w:pStyle w:val="Ttulo1"/>
      </w:pPr>
      <w:bookmarkStart w:id="28" w:name="_Toc418781673"/>
      <w:r w:rsidRPr="00712850">
        <w:t xml:space="preserve">CAMBIOS </w:t>
      </w:r>
      <w:r w:rsidR="00E67E12" w:rsidRPr="00712850">
        <w:t>DE LA MATERIA</w:t>
      </w:r>
      <w:bookmarkEnd w:id="28"/>
    </w:p>
    <w:p w14:paraId="107924DF" w14:textId="77777777" w:rsidR="004853FC" w:rsidRPr="00712850" w:rsidRDefault="004853FC" w:rsidP="004853FC"/>
    <w:p w14:paraId="520F62EF" w14:textId="00EB7412" w:rsidR="00A06D2A" w:rsidRDefault="00A06D2A" w:rsidP="00A06D2A">
      <w:r w:rsidRPr="00712850">
        <w:t>La materia puede presentar transformaciones que afecten o no su estructura molecular o la forma como están organizadas estas moléculas entre estos cambios encontramos los cambios físicos y los cambios químicos.</w:t>
      </w:r>
    </w:p>
    <w:p w14:paraId="46893420" w14:textId="732B5707" w:rsidR="00A06D2A" w:rsidRPr="00712850" w:rsidRDefault="00A06D2A" w:rsidP="00A06D2A">
      <w:pPr>
        <w:pStyle w:val="Ttulo2"/>
      </w:pPr>
      <w:bookmarkStart w:id="29" w:name="_Toc418781674"/>
      <w:r w:rsidRPr="00712850">
        <w:lastRenderedPageBreak/>
        <w:t>Cambios físicos de la materia.</w:t>
      </w:r>
      <w:bookmarkEnd w:id="29"/>
    </w:p>
    <w:p w14:paraId="12883A95" w14:textId="77777777" w:rsidR="004853FC" w:rsidRPr="00712850" w:rsidRDefault="004853FC" w:rsidP="004853FC"/>
    <w:p w14:paraId="6F967683" w14:textId="448C3664" w:rsidR="00E67E12" w:rsidRPr="00712850" w:rsidRDefault="00E67E12" w:rsidP="00E67E12">
      <w:r w:rsidRPr="00712850">
        <w:t>Imagina que saboreas un delicioso helado y te lo comes muy despacio.</w:t>
      </w:r>
      <w:r w:rsidR="0036186F" w:rsidRPr="00712850">
        <w:t xml:space="preserve"> </w:t>
      </w:r>
      <w:r w:rsidRPr="00712850">
        <w:t>¿</w:t>
      </w:r>
      <w:r w:rsidR="00A06D2A" w:rsidRPr="00712850">
        <w:t>Qué</w:t>
      </w:r>
      <w:r w:rsidRPr="00712850">
        <w:t xml:space="preserve"> le ocurre al helado? Este se derrite, es decir, su estado físico cambia de sólido a líquido, por acción del calor. El calor</w:t>
      </w:r>
      <w:r w:rsidR="009C0CED" w:rsidRPr="00712850">
        <w:t xml:space="preserve"> es una forma de energía que causa el movimiento de las partículas que conforman las sustancias. Cuanto más calor se suministra a una sustancia, sus partículas adquieren mayor movimiento, hasta que </w:t>
      </w:r>
      <w:r w:rsidR="0036186F" w:rsidRPr="00712850">
        <w:t>l</w:t>
      </w:r>
      <w:r w:rsidR="009C0CED" w:rsidRPr="00712850">
        <w:t>ogran liberarse y cambiar de estado físico.</w:t>
      </w:r>
    </w:p>
    <w:p w14:paraId="5289D5C4" w14:textId="7529A637" w:rsidR="005C32F5" w:rsidRPr="00712850" w:rsidRDefault="0036186F" w:rsidP="00E67E12">
      <w:r w:rsidRPr="00712850">
        <w:t>Cuando a un cuerpo se le suministra calor, la temperatura de éste se eleva y, por el contrario, cuando el objeto cede calor al medio, su temperatura disminuye.</w:t>
      </w:r>
      <w:r w:rsidR="005C32F5" w:rsidRPr="00712850">
        <w:t xml:space="preserve"> A estas variaciones del estado físico de la materia, cuando la temperatura de esta aumenta o disminuye, se le denominan cambios de estado de la materia. Los cambios de estado son un ejemplo de cambio físico, pues la composición de la sustancia no cambia. Los cambios de estado según lo anterior son:</w:t>
      </w:r>
    </w:p>
    <w:p w14:paraId="3ACD0F63" w14:textId="77777777" w:rsidR="005C32F5" w:rsidRDefault="005C32F5" w:rsidP="00E67E12"/>
    <w:p w14:paraId="72C3E83C" w14:textId="0B4113DE" w:rsidR="005C32F5" w:rsidRPr="00712850" w:rsidRDefault="005C32F5" w:rsidP="00A06D2A">
      <w:pPr>
        <w:pStyle w:val="Ttulo3"/>
      </w:pPr>
      <w:bookmarkStart w:id="30" w:name="_Toc418781675"/>
      <w:r w:rsidRPr="00712850">
        <w:t>Fusión</w:t>
      </w:r>
      <w:bookmarkEnd w:id="30"/>
    </w:p>
    <w:p w14:paraId="46050D13" w14:textId="77777777" w:rsidR="002F581D" w:rsidRDefault="002F581D" w:rsidP="005C32F5"/>
    <w:p w14:paraId="05DA7ED6" w14:textId="709787D0" w:rsidR="003464F3" w:rsidRPr="00712850" w:rsidRDefault="005C32F5" w:rsidP="005C32F5">
      <w:r w:rsidRPr="00712850">
        <w:t xml:space="preserve">Cuando un cuerpo en estado sólido pasa a líquido, se lleva a cabo la fusión. Esta ocurre cuando se trasmite calor al sólido y las moléculas comienzan a moverse hasta llegar a estado líquido. Por ejemplo si sacas hielo del congelador, se derrite y se convierte en agua líquida, o imagina que tienes ese mismo cubo de hielo y </w:t>
      </w:r>
      <w:r w:rsidR="003464F3" w:rsidRPr="00712850">
        <w:t>lo pones en tu mano; éste se derrite poco a poco y pasa a estado líquido, debido a que el hielo absorbe calor de tu mano y las partículas o moléculas que lo conforman se separan y pasan a líquido.</w:t>
      </w:r>
    </w:p>
    <w:p w14:paraId="6D183F32" w14:textId="77777777" w:rsidR="007D12BB" w:rsidRPr="00712850" w:rsidRDefault="003464F3" w:rsidP="005C32F5">
      <w:r w:rsidRPr="00712850">
        <w:lastRenderedPageBreak/>
        <w:t xml:space="preserve">Sin </w:t>
      </w:r>
      <w:r w:rsidR="007D12BB" w:rsidRPr="00712850">
        <w:t xml:space="preserve">embargo, </w:t>
      </w:r>
      <w:r w:rsidRPr="00712850">
        <w:t>no todos los sólidos funden</w:t>
      </w:r>
      <w:r w:rsidR="007D12BB" w:rsidRPr="00712850">
        <w:t xml:space="preserve"> a la misma temperatura. Esta es otra propiedad física de la materia, que permite diferenciar un cuerpo de otro. A la temperatura a la cual un sólido se funde se llama punto de fusión.</w:t>
      </w:r>
    </w:p>
    <w:p w14:paraId="0F3C291E" w14:textId="77777777" w:rsidR="004853FC" w:rsidRDefault="004853FC" w:rsidP="005C32F5"/>
    <w:p w14:paraId="5A3CABC4" w14:textId="705333EB" w:rsidR="005C32F5" w:rsidRPr="00712850" w:rsidRDefault="00C034FF" w:rsidP="00A06D2A">
      <w:pPr>
        <w:pStyle w:val="Ttulo3"/>
      </w:pPr>
      <w:bookmarkStart w:id="31" w:name="_Toc418781676"/>
      <w:r w:rsidRPr="00712850">
        <w:t>Solidificación.</w:t>
      </w:r>
      <w:bookmarkEnd w:id="31"/>
    </w:p>
    <w:p w14:paraId="2E854AEB" w14:textId="77777777" w:rsidR="002F581D" w:rsidRDefault="002F581D" w:rsidP="00C034FF"/>
    <w:p w14:paraId="3E65B952" w14:textId="6C2F9E60" w:rsidR="002F581D" w:rsidRDefault="00C034FF" w:rsidP="002F581D">
      <w:r w:rsidRPr="00712850">
        <w:t>Sucede cuando un líquido cede calor y las partículas o moléculas pierden movilidad y se juntan, transformándose en sólido. Por ejemplo cuando metes en el congelador una cubeta con agua; al cabo de unas horas, el agua se convierte en hielo.</w:t>
      </w:r>
    </w:p>
    <w:p w14:paraId="79DBAEB3" w14:textId="77777777" w:rsidR="002F581D" w:rsidRDefault="002F581D" w:rsidP="002F581D"/>
    <w:p w14:paraId="78B9EC8E" w14:textId="421B2CCD" w:rsidR="00A06D2A" w:rsidRPr="00712850" w:rsidRDefault="007D12BB" w:rsidP="00A06D2A">
      <w:pPr>
        <w:pStyle w:val="Ttulo3"/>
      </w:pPr>
      <w:bookmarkStart w:id="32" w:name="_Toc418781677"/>
      <w:r w:rsidRPr="00712850">
        <w:t>Evaporación.</w:t>
      </w:r>
      <w:bookmarkEnd w:id="32"/>
    </w:p>
    <w:p w14:paraId="3F075692" w14:textId="77777777" w:rsidR="002F581D" w:rsidRDefault="002F581D" w:rsidP="00A06D2A"/>
    <w:p w14:paraId="3A6B6F3B" w14:textId="0FB4FA0D" w:rsidR="007D12BB" w:rsidRPr="00712850" w:rsidRDefault="007D12BB" w:rsidP="00A06D2A">
      <w:r w:rsidRPr="00712850">
        <w:t xml:space="preserve">Cuando un cuerpo en estado líquido pasa al gaseoso, se </w:t>
      </w:r>
      <w:r w:rsidR="00821401" w:rsidRPr="00712850">
        <w:t>produce</w:t>
      </w:r>
      <w:r w:rsidRPr="00712850">
        <w:t xml:space="preserve"> la evaporación. Esto sucede al trasmitir calor al líquido, de </w:t>
      </w:r>
      <w:r w:rsidR="00821401" w:rsidRPr="00712850">
        <w:t>modo</w:t>
      </w:r>
      <w:r w:rsidRPr="00712850">
        <w:t xml:space="preserve"> que sus moléculas</w:t>
      </w:r>
      <w:r w:rsidR="00700FB1" w:rsidRPr="00712850">
        <w:t xml:space="preserve"> se mueven rápidamente, hasta </w:t>
      </w:r>
      <w:r w:rsidR="00821401" w:rsidRPr="00712850">
        <w:t>convertirse</w:t>
      </w:r>
      <w:r w:rsidR="00700FB1" w:rsidRPr="00712850">
        <w:t xml:space="preserve"> en gas. Si calientas agua, después de un rato comienza a salir vapor en forma abundante. Entonces puedes decir que el agua </w:t>
      </w:r>
      <w:r w:rsidR="00821401" w:rsidRPr="00712850">
        <w:t>está</w:t>
      </w:r>
      <w:r w:rsidR="00700FB1" w:rsidRPr="00712850">
        <w:t xml:space="preserve"> hirviendo. Recuerda que cuando el agua hierve vigorosamente se presenta la ebullición, y que la temperatura a la cual hierve un líquido se llama punto de ebullición</w:t>
      </w:r>
      <w:r w:rsidR="00C034FF" w:rsidRPr="00712850">
        <w:t>.</w:t>
      </w:r>
    </w:p>
    <w:p w14:paraId="6BE80B9B" w14:textId="77777777" w:rsidR="00C034FF" w:rsidRDefault="00C034FF" w:rsidP="007D12BB"/>
    <w:p w14:paraId="753772B9" w14:textId="751CE5DB" w:rsidR="002A700A" w:rsidRPr="00712850" w:rsidRDefault="002A700A" w:rsidP="00A06D2A">
      <w:pPr>
        <w:pStyle w:val="Ttulo3"/>
      </w:pPr>
      <w:bookmarkStart w:id="33" w:name="_Toc418781678"/>
      <w:r w:rsidRPr="00712850">
        <w:t>Condensación.</w:t>
      </w:r>
      <w:bookmarkEnd w:id="33"/>
    </w:p>
    <w:p w14:paraId="369B9935" w14:textId="2D6CBC1A" w:rsidR="002A700A" w:rsidRPr="00712850" w:rsidRDefault="002A700A" w:rsidP="002A700A">
      <w:r w:rsidRPr="00712850">
        <w:t>Cuando un cuerpo en estado gaseoso pasa a estado líquido, sucede la condensación, el cual es el proceso contrario a la evaporación.</w:t>
      </w:r>
    </w:p>
    <w:p w14:paraId="2766CA54" w14:textId="5DAC985A" w:rsidR="002A700A" w:rsidRPr="00712850" w:rsidRDefault="002A700A" w:rsidP="002A700A">
      <w:r w:rsidRPr="00712850">
        <w:lastRenderedPageBreak/>
        <w:t>La condensación se produce cuando un gas se le disminuye el calor. El gas pierde energía y sus moléculas se mueven más lentamente, hasta llegar al estado líquido. Un ejemplo de condensación lo observas cuando pones a hervir una olla con agua y la tapas. Al destaparla, el vapor que quedo en la tapas se convierte de nuevo en gotas de agua en estado líquido, debido a que se le disminuyó el calor.</w:t>
      </w:r>
    </w:p>
    <w:p w14:paraId="46FF2790" w14:textId="77777777" w:rsidR="00FF4B30" w:rsidRDefault="00FF4B30" w:rsidP="002A700A"/>
    <w:p w14:paraId="459DA896" w14:textId="5A81452B" w:rsidR="00FF4B30" w:rsidRPr="00712850" w:rsidRDefault="00FF4B30" w:rsidP="00A06D2A">
      <w:pPr>
        <w:pStyle w:val="Ttulo3"/>
      </w:pPr>
      <w:bookmarkStart w:id="34" w:name="_Toc418781679"/>
      <w:r w:rsidRPr="00712850">
        <w:t>Sublimación</w:t>
      </w:r>
      <w:bookmarkEnd w:id="34"/>
    </w:p>
    <w:p w14:paraId="5A8EDB72" w14:textId="77777777" w:rsidR="002F581D" w:rsidRDefault="002F581D" w:rsidP="00FF4B30">
      <w:pPr>
        <w:pStyle w:val="NormalWeb"/>
        <w:spacing w:before="0" w:beforeAutospacing="0" w:after="0" w:afterAutospacing="0" w:line="360" w:lineRule="auto"/>
        <w:textAlignment w:val="baseline"/>
        <w:rPr>
          <w:rFonts w:ascii="Verdana" w:eastAsiaTheme="minorHAnsi" w:hAnsi="Verdana" w:cstheme="minorBidi"/>
          <w:lang w:eastAsia="en-US"/>
        </w:rPr>
      </w:pPr>
    </w:p>
    <w:p w14:paraId="2C6258AC" w14:textId="66FF5A97" w:rsidR="00FF4B30" w:rsidRPr="00712850" w:rsidRDefault="00FF4B30" w:rsidP="00FF4B30">
      <w:pPr>
        <w:pStyle w:val="NormalWeb"/>
        <w:spacing w:before="0" w:beforeAutospacing="0" w:after="0" w:afterAutospacing="0" w:line="360" w:lineRule="auto"/>
        <w:textAlignment w:val="baseline"/>
        <w:rPr>
          <w:rFonts w:ascii="Verdana" w:eastAsiaTheme="minorHAnsi" w:hAnsi="Verdana" w:cstheme="minorBidi"/>
          <w:lang w:eastAsia="en-US"/>
        </w:rPr>
      </w:pPr>
      <w:r w:rsidRPr="00712850">
        <w:rPr>
          <w:rFonts w:ascii="Verdana" w:eastAsiaTheme="minorHAnsi" w:hAnsi="Verdana" w:cstheme="minorBidi"/>
          <w:lang w:eastAsia="en-US"/>
        </w:rPr>
        <w:t xml:space="preserve">La sublimación (fenómeno también definido como </w:t>
      </w:r>
      <w:r w:rsidRPr="00712850">
        <w:rPr>
          <w:rFonts w:ascii="Verdana" w:eastAsiaTheme="minorHAnsi" w:hAnsi="Verdana" w:cstheme="minorBidi"/>
          <w:bCs/>
          <w:lang w:eastAsia="en-US"/>
        </w:rPr>
        <w:t>volatilización</w:t>
      </w:r>
      <w:r w:rsidRPr="00712850">
        <w:rPr>
          <w:rFonts w:ascii="Verdana" w:eastAsiaTheme="minorHAnsi" w:hAnsi="Verdana" w:cstheme="minorBidi"/>
          <w:lang w:eastAsia="en-US"/>
        </w:rPr>
        <w:t xml:space="preserve">) es el  </w:t>
      </w:r>
      <w:hyperlink r:id="rId22" w:history="1">
        <w:r w:rsidRPr="00712850">
          <w:rPr>
            <w:rFonts w:ascii="Verdana" w:eastAsiaTheme="minorHAnsi" w:hAnsi="Verdana" w:cstheme="minorBidi"/>
            <w:bCs/>
            <w:lang w:eastAsia="en-US"/>
          </w:rPr>
          <w:t>procedimiento</w:t>
        </w:r>
      </w:hyperlink>
      <w:r w:rsidRPr="00712850">
        <w:rPr>
          <w:rFonts w:ascii="Verdana" w:eastAsiaTheme="minorHAnsi" w:hAnsi="Verdana" w:cstheme="minorBidi"/>
          <w:lang w:eastAsia="en-US"/>
        </w:rPr>
        <w:t xml:space="preserve"> que se basa en modificar el estado sólido de un m</w:t>
      </w:r>
      <w:r w:rsidR="00A06D2A" w:rsidRPr="00712850">
        <w:rPr>
          <w:rFonts w:ascii="Verdana" w:eastAsiaTheme="minorHAnsi" w:hAnsi="Verdana" w:cstheme="minorBidi"/>
          <w:lang w:eastAsia="en-US"/>
        </w:rPr>
        <w:t>aterial p</w:t>
      </w:r>
      <w:r w:rsidRPr="00712850">
        <w:rPr>
          <w:rFonts w:ascii="Verdana" w:eastAsiaTheme="minorHAnsi" w:hAnsi="Verdana" w:cstheme="minorBidi"/>
          <w:lang w:eastAsia="en-US"/>
        </w:rPr>
        <w:t>or el de estado gaseoso, sin necesidad de llevarlo hacia el estado líquido. El concepto también permite nombrar al método opuesto (el traspaso directo entre el estado gaseoso y el sólido), aunque es más habitual que se hable de sublimación inversa o cristalización.</w:t>
      </w:r>
    </w:p>
    <w:p w14:paraId="53F08837" w14:textId="3B711544" w:rsidR="00FF4B30" w:rsidRPr="00712850" w:rsidRDefault="00FF4B30" w:rsidP="00FF4B30">
      <w:pPr>
        <w:pStyle w:val="NormalWeb"/>
        <w:spacing w:before="0" w:beforeAutospacing="0" w:after="0" w:afterAutospacing="0" w:line="360" w:lineRule="auto"/>
        <w:textAlignment w:val="baseline"/>
        <w:rPr>
          <w:rFonts w:ascii="Verdana" w:eastAsiaTheme="minorHAnsi" w:hAnsi="Verdana" w:cstheme="minorBidi"/>
          <w:lang w:eastAsia="en-US"/>
        </w:rPr>
      </w:pPr>
      <w:r w:rsidRPr="00712850">
        <w:rPr>
          <w:rFonts w:ascii="Verdana" w:eastAsiaTheme="minorHAnsi" w:hAnsi="Verdana" w:cstheme="minorBidi"/>
          <w:lang w:eastAsia="en-US"/>
        </w:rPr>
        <w:t xml:space="preserve">La sublimación se hace presente en el ciclo del agua, que puede encontrarse en estado sólido (hielo), líquido (los océanos) o gaseoso (vapor). El ciclo hidrológico se desarrolla a partir de la radiación del </w:t>
      </w:r>
      <w:hyperlink r:id="rId23" w:history="1">
        <w:r w:rsidRPr="00712850">
          <w:rPr>
            <w:rFonts w:ascii="Verdana" w:eastAsiaTheme="minorHAnsi" w:hAnsi="Verdana" w:cstheme="minorBidi"/>
            <w:bCs/>
            <w:lang w:eastAsia="en-US"/>
          </w:rPr>
          <w:t>sol</w:t>
        </w:r>
      </w:hyperlink>
      <w:r w:rsidRPr="00712850">
        <w:rPr>
          <w:rFonts w:ascii="Verdana" w:eastAsiaTheme="minorHAnsi" w:hAnsi="Verdana" w:cstheme="minorBidi"/>
          <w:lang w:eastAsia="en-US"/>
        </w:rPr>
        <w:t xml:space="preserve"> de la fuerza gravitatoria: el sol hace que el agua de los océanos se transforme en vapor y pase a la atmósfera, hasta que vuelve a sus fases líquidas o sólidas a través de las precipitaciones (lluvia, nieve). El agua también llega al estado gaseoso por la sublimación de su estado sólido.</w:t>
      </w:r>
    </w:p>
    <w:p w14:paraId="4DA675A1" w14:textId="37516734" w:rsidR="00FF4B30" w:rsidRPr="00712850" w:rsidRDefault="00FF4B30" w:rsidP="00FF4B30">
      <w:pPr>
        <w:pStyle w:val="NormalWeb"/>
        <w:spacing w:before="0" w:beforeAutospacing="0" w:after="0" w:afterAutospacing="0" w:line="360" w:lineRule="auto"/>
        <w:textAlignment w:val="baseline"/>
        <w:rPr>
          <w:rFonts w:ascii="Verdana" w:eastAsiaTheme="minorHAnsi" w:hAnsi="Verdana" w:cstheme="minorBidi"/>
          <w:lang w:eastAsia="en-US"/>
        </w:rPr>
      </w:pPr>
      <w:r w:rsidRPr="00712850">
        <w:rPr>
          <w:rFonts w:ascii="Verdana" w:eastAsiaTheme="minorHAnsi" w:hAnsi="Verdana" w:cstheme="minorBidi"/>
          <w:lang w:eastAsia="en-US"/>
        </w:rPr>
        <w:t xml:space="preserve">El </w:t>
      </w:r>
      <w:r w:rsidRPr="00712850">
        <w:rPr>
          <w:rFonts w:ascii="Verdana" w:eastAsiaTheme="minorHAnsi" w:hAnsi="Verdana" w:cstheme="minorBidi"/>
          <w:bCs/>
          <w:lang w:eastAsia="en-US"/>
        </w:rPr>
        <w:t xml:space="preserve">hielo seco </w:t>
      </w:r>
      <w:r w:rsidRPr="00712850">
        <w:rPr>
          <w:rFonts w:ascii="Verdana" w:eastAsiaTheme="minorHAnsi" w:hAnsi="Verdana" w:cstheme="minorBidi"/>
          <w:lang w:eastAsia="en-US"/>
        </w:rPr>
        <w:t>es un ejemplo de sustancia capaz de sublimarse. La purificación del azufre y del yodo también supone un proceso de sublimación.</w:t>
      </w:r>
    </w:p>
    <w:p w14:paraId="146A568E" w14:textId="44B69A17" w:rsidR="00FF4B30" w:rsidRDefault="00FF4B30" w:rsidP="00FF4B30"/>
    <w:p w14:paraId="1CA17A7B" w14:textId="77777777" w:rsidR="0092145F" w:rsidRDefault="0092145F" w:rsidP="00FF4B30"/>
    <w:p w14:paraId="43CA6720" w14:textId="7971A77C" w:rsidR="003C6BE0" w:rsidRPr="00712850" w:rsidRDefault="00A06D2A" w:rsidP="00A06D2A">
      <w:pPr>
        <w:pStyle w:val="Ttulo2"/>
      </w:pPr>
      <w:bookmarkStart w:id="35" w:name="_Toc418781680"/>
      <w:r w:rsidRPr="00712850">
        <w:lastRenderedPageBreak/>
        <w:t>Cambios químicos de la materia.</w:t>
      </w:r>
      <w:bookmarkEnd w:id="35"/>
    </w:p>
    <w:p w14:paraId="7780B5F0" w14:textId="77777777" w:rsidR="004853FC" w:rsidRPr="00712850" w:rsidRDefault="004853FC" w:rsidP="004853FC"/>
    <w:p w14:paraId="287A47C8" w14:textId="6A4196CC" w:rsidR="00A06D2A" w:rsidRPr="00712850" w:rsidRDefault="007145E5" w:rsidP="00A06D2A">
      <w:r w:rsidRPr="00712850">
        <w:t>Cuando enciendes el pabilo de una vela, al poco tiempo, una parte de la parafina se funde debido al calor que suministra la llama; la parafina fundida se derrama o gotea alrededor de la vela. En este caso, la composición de la cera no se altera, solo se produce un cambio físico en ella. Pero no solo se produce este cambio, sino que la mecha de la vela encendida absorbe parte de la parafina y ésta reacciona químicamente con el oxígeno del aire, para formar dos nuevas sustancias: el dióxido de carbono y el vapor de agua. Como te das cuenta no solo ha ocurrido un cambio físico sino también un cambio químico, pues la composición de la parafina se altera.</w:t>
      </w:r>
    </w:p>
    <w:p w14:paraId="45551813" w14:textId="56FB7DB7" w:rsidR="007145E5" w:rsidRPr="00712850" w:rsidRDefault="007145E5" w:rsidP="00A06D2A">
      <w:r w:rsidRPr="00712850">
        <w:t>En un cambio químico se transforman las propiedades químicas de las sustancias, ya que su composición cambia y al hacerlo se obtiene nuevas sustancias. La combustión de la gasolina, la oxidación de un clavo de hierro, la respiración y el horneado de un pastel son algunos ejemplos de cambios químicos.</w:t>
      </w:r>
    </w:p>
    <w:p w14:paraId="3D7FBC73" w14:textId="71A10CD7" w:rsidR="007145E5" w:rsidRPr="00712850" w:rsidRDefault="007145E5" w:rsidP="00A06D2A">
      <w:r w:rsidRPr="00712850">
        <w:t>Los científicos y científicas expresan  los cambios químicos de las sustancias mediante reacciones químicas.</w:t>
      </w:r>
    </w:p>
    <w:p w14:paraId="1FD0AD9A" w14:textId="77777777" w:rsidR="004853FC" w:rsidRDefault="004853FC" w:rsidP="00A06D2A"/>
    <w:p w14:paraId="2DDC25C0" w14:textId="793CE6E8" w:rsidR="007145E5" w:rsidRPr="00712850" w:rsidRDefault="00ED20EE" w:rsidP="007145E5">
      <w:pPr>
        <w:pStyle w:val="Ttulo3"/>
      </w:pPr>
      <w:bookmarkStart w:id="36" w:name="_Toc418781681"/>
      <w:r w:rsidRPr="00712850">
        <w:t>Reacción química.</w:t>
      </w:r>
      <w:bookmarkEnd w:id="36"/>
    </w:p>
    <w:p w14:paraId="68D61E0E" w14:textId="77777777" w:rsidR="002F581D" w:rsidRDefault="002F581D" w:rsidP="00ED20EE"/>
    <w:p w14:paraId="5C5F25D9" w14:textId="7B72BBF3" w:rsidR="00ED20EE" w:rsidRPr="00712850" w:rsidRDefault="00ED20EE" w:rsidP="00ED20EE">
      <w:r w:rsidRPr="00712850">
        <w:t>Una reacción química es un proceso en el cual se presentan cambios físicos y químicos, pues las propiedades físicas y químicas de las sustancias originales cambian durante la reacción y se obtienen sustancias con propiedades físicas y químicas diferentes.</w:t>
      </w:r>
    </w:p>
    <w:p w14:paraId="03DAC98C" w14:textId="7BFEC6C4" w:rsidR="00ED20EE" w:rsidRPr="00712850" w:rsidRDefault="00ED20EE" w:rsidP="00ED20EE">
      <w:r w:rsidRPr="00712850">
        <w:lastRenderedPageBreak/>
        <w:t>En una reacción química, a las sustancias que inician la reacción se les denomina reactivos o reactantes y a las que se obtiene luego de la reacción se les denominan productos.</w:t>
      </w:r>
    </w:p>
    <w:p w14:paraId="1A52F7F2" w14:textId="7C604825" w:rsidR="00ED20EE" w:rsidRPr="00712850" w:rsidRDefault="006B0653" w:rsidP="00ED20EE">
      <w:r w:rsidRPr="00712850">
        <w:t>Las</w:t>
      </w:r>
      <w:r w:rsidR="00ED20EE" w:rsidRPr="00712850">
        <w:t xml:space="preserve"> reacciones químicas se presentan mediante unas “oraciones químicas” denominadas ecuaciones que se escriben </w:t>
      </w:r>
      <w:r w:rsidR="002F581D" w:rsidRPr="00712850">
        <w:t>mediante</w:t>
      </w:r>
      <w:r w:rsidR="002F581D">
        <w:t xml:space="preserve"> “</w:t>
      </w:r>
      <w:r w:rsidR="00ED20EE" w:rsidRPr="00712850">
        <w:t>palabras químicas” o formulas químicas. Por ejemplo, la ecuación química que representa la reacción del gas natural cuando arde en la estufa es:</w:t>
      </w:r>
    </w:p>
    <w:p w14:paraId="3B463364" w14:textId="77777777" w:rsidR="005F504B" w:rsidRDefault="00187511" w:rsidP="00ED20EE">
      <w:r w:rsidRPr="00712850">
        <w:t>La fórmula</w:t>
      </w:r>
      <w:r w:rsidR="00153CA5" w:rsidRPr="00712850">
        <w:t xml:space="preserve"> química de esta reacción sería</w:t>
      </w:r>
    </w:p>
    <w:p w14:paraId="448347DA" w14:textId="77777777" w:rsidR="00A30E68" w:rsidRPr="00712850" w:rsidRDefault="00A30E68" w:rsidP="00ED20EE">
      <w:pPr>
        <w:rPr>
          <w:rFonts w:eastAsiaTheme="minorEastAsia"/>
        </w:rPr>
      </w:pPr>
    </w:p>
    <w:p w14:paraId="33095E3C" w14:textId="0F2E4E42" w:rsidR="00153CA5" w:rsidRPr="00D116DA" w:rsidRDefault="00153CA5" w:rsidP="00AC15EF">
      <w:pPr>
        <w:rPr>
          <w:rFonts w:eastAsiaTheme="minorEastAsia"/>
          <w:sz w:val="32"/>
        </w:rPr>
      </w:pPr>
      <m:oMathPara>
        <m:oMathParaPr>
          <m:jc m:val="center"/>
        </m:oMathParaPr>
        <m:oMath>
          <m:r>
            <w:rPr>
              <w:rFonts w:ascii="Cambria Math" w:eastAsiaTheme="minorEastAsia" w:hAnsi="Cambria Math"/>
              <w:sz w:val="32"/>
            </w:rPr>
            <m:t>CH₄  +O₂</m:t>
          </m:r>
          <m:r>
            <w:rPr>
              <w:rFonts w:ascii="Cambria Math" w:hAnsi="Cambria Math"/>
              <w:sz w:val="32"/>
            </w:rPr>
            <m:t>⟶</m:t>
          </m:r>
          <m:r>
            <w:rPr>
              <w:rFonts w:ascii="Cambria Math" w:eastAsiaTheme="minorEastAsia" w:hAnsi="Cambria Math"/>
              <w:sz w:val="32"/>
            </w:rPr>
            <m:t>CO₂ +2H₂O</m:t>
          </m:r>
        </m:oMath>
      </m:oMathPara>
    </w:p>
    <w:p w14:paraId="7B6845EB" w14:textId="77777777" w:rsidR="00A30E68" w:rsidRPr="00D116DA" w:rsidRDefault="00A30E68" w:rsidP="00ED20EE">
      <w:pPr>
        <w:rPr>
          <w:rFonts w:eastAsiaTheme="minorEastAsia"/>
        </w:rPr>
      </w:pPr>
    </w:p>
    <w:p w14:paraId="0B0F2D1E" w14:textId="3A7F7929" w:rsidR="005F504B" w:rsidRPr="00712850" w:rsidRDefault="005F504B" w:rsidP="00ED20EE">
      <w:pPr>
        <w:rPr>
          <w:rFonts w:eastAsiaTheme="minorEastAsia"/>
        </w:rPr>
      </w:pPr>
      <w:r w:rsidRPr="00712850">
        <w:rPr>
          <w:rFonts w:eastAsiaTheme="minorEastAsia"/>
        </w:rPr>
        <w:t>Se escribe la C mayúscula con la H mayúscula y un sub cuatro</w:t>
      </w:r>
      <w:r w:rsidR="00B3346D" w:rsidRPr="00712850">
        <w:rPr>
          <w:rFonts w:eastAsiaTheme="minorEastAsia"/>
        </w:rPr>
        <w:t>, que representa el metano,</w:t>
      </w:r>
      <w:r w:rsidRPr="00712850">
        <w:rPr>
          <w:rFonts w:eastAsiaTheme="minorEastAsia"/>
        </w:rPr>
        <w:t xml:space="preserve"> el signo + la O mayúscula con un sub dos que representa el oxígeno gaseoso o </w:t>
      </w:r>
      <w:r w:rsidR="004D7EB5" w:rsidRPr="00712850">
        <w:rPr>
          <w:rFonts w:eastAsiaTheme="minorEastAsia"/>
        </w:rPr>
        <w:t>diatóm</w:t>
      </w:r>
      <w:r w:rsidRPr="00712850">
        <w:rPr>
          <w:rFonts w:eastAsiaTheme="minorEastAsia"/>
        </w:rPr>
        <w:t>ico</w:t>
      </w:r>
      <w:r w:rsidR="004D7EB5" w:rsidRPr="00712850">
        <w:rPr>
          <w:rFonts w:eastAsiaTheme="minorEastAsia"/>
        </w:rPr>
        <w:t>,</w:t>
      </w:r>
      <w:r w:rsidRPr="00712850">
        <w:rPr>
          <w:rFonts w:eastAsiaTheme="minorEastAsia"/>
        </w:rPr>
        <w:t xml:space="preserve"> </w:t>
      </w:r>
      <w:r w:rsidR="00F16EC0" w:rsidRPr="00712850">
        <w:rPr>
          <w:rFonts w:eastAsiaTheme="minorEastAsia"/>
        </w:rPr>
        <w:t>Una</w:t>
      </w:r>
      <w:r w:rsidR="004D7EB5" w:rsidRPr="00712850">
        <w:rPr>
          <w:rFonts w:eastAsiaTheme="minorEastAsia"/>
        </w:rPr>
        <w:t xml:space="preserve"> flecha en dirección derecha que indica produce,</w:t>
      </w:r>
      <w:r w:rsidRPr="00712850">
        <w:rPr>
          <w:rFonts w:eastAsiaTheme="minorEastAsia"/>
        </w:rPr>
        <w:t xml:space="preserve"> después </w:t>
      </w:r>
      <w:r w:rsidR="00B3346D" w:rsidRPr="00712850">
        <w:rPr>
          <w:rFonts w:eastAsiaTheme="minorEastAsia"/>
        </w:rPr>
        <w:t xml:space="preserve">de ésta </w:t>
      </w:r>
      <w:r w:rsidRPr="00712850">
        <w:rPr>
          <w:rFonts w:eastAsiaTheme="minorEastAsia"/>
        </w:rPr>
        <w:t>se escribe la C mayúscula con la O mayúscula y un sub dos que representa el d</w:t>
      </w:r>
      <w:r w:rsidR="00B3346D" w:rsidRPr="00712850">
        <w:rPr>
          <w:rFonts w:eastAsiaTheme="minorEastAsia"/>
        </w:rPr>
        <w:t>ióxido de carbono, el signo +</w:t>
      </w:r>
      <w:r w:rsidRPr="00712850">
        <w:rPr>
          <w:rFonts w:eastAsiaTheme="minorEastAsia"/>
        </w:rPr>
        <w:t xml:space="preserve"> </w:t>
      </w:r>
      <w:r w:rsidR="00B3346D" w:rsidRPr="00712850">
        <w:rPr>
          <w:rFonts w:eastAsiaTheme="minorEastAsia"/>
        </w:rPr>
        <w:t xml:space="preserve">un </w:t>
      </w:r>
      <w:r w:rsidRPr="00712850">
        <w:rPr>
          <w:rFonts w:eastAsiaTheme="minorEastAsia"/>
        </w:rPr>
        <w:t>2, una H mayúscula con un sub dos y una O mayúscula que representan dos moléculas de agua.</w:t>
      </w:r>
      <w:r w:rsidR="00B3346D" w:rsidRPr="00712850">
        <w:rPr>
          <w:rFonts w:eastAsiaTheme="minorEastAsia"/>
        </w:rPr>
        <w:t xml:space="preserve"> </w:t>
      </w:r>
    </w:p>
    <w:p w14:paraId="7E0292B5" w14:textId="11122AB0" w:rsidR="00F16EC0" w:rsidRPr="00712850" w:rsidRDefault="00F16EC0" w:rsidP="00F16EC0">
      <w:pPr>
        <w:rPr>
          <w:sz w:val="22"/>
        </w:rPr>
      </w:pPr>
      <w:r w:rsidRPr="00712850">
        <w:rPr>
          <w:rFonts w:eastAsiaTheme="minorEastAsia"/>
        </w:rPr>
        <w:t>La ecuación química se lee como metano más</w:t>
      </w:r>
      <w:r w:rsidR="004D7EB5" w:rsidRPr="00712850">
        <w:rPr>
          <w:rFonts w:eastAsiaTheme="minorEastAsia"/>
        </w:rPr>
        <w:t xml:space="preserve"> oxí</w:t>
      </w:r>
      <w:r w:rsidRPr="00712850">
        <w:rPr>
          <w:rFonts w:eastAsiaTheme="minorEastAsia"/>
        </w:rPr>
        <w:t>geno producen dióxido de carbono y dos moléculas de agua.</w:t>
      </w:r>
    </w:p>
    <w:p w14:paraId="64E69C2F" w14:textId="1CC3BDA1" w:rsidR="00F16EC0" w:rsidRPr="00712850" w:rsidRDefault="006B0653" w:rsidP="00ED20EE">
      <w:r w:rsidRPr="00712850">
        <w:t>Las</w:t>
      </w:r>
      <w:r w:rsidR="00B65C81" w:rsidRPr="00712850">
        <w:t xml:space="preserve"> reacciones químicas comparten algunas características. Una de ellas es que siempre involucran un cambio de energía; por ejemplo, cuando la vela se enciende se libera energía en forma de luz y calor. Otra característica es que la cantidad de materia se conserva, es decir, la masa total de los reactantes es igual a la de los productos. La ley que </w:t>
      </w:r>
      <w:r w:rsidR="00B65C81" w:rsidRPr="00712850">
        <w:lastRenderedPageBreak/>
        <w:t>explica la conservación de la masa fue formulada  por el químico francés Lavoisier.</w:t>
      </w:r>
    </w:p>
    <w:p w14:paraId="14BCBC0A" w14:textId="77777777" w:rsidR="002F581D" w:rsidRPr="00712850" w:rsidRDefault="002F581D" w:rsidP="00ED20EE"/>
    <w:p w14:paraId="3CF9AD9D" w14:textId="21610A80" w:rsidR="006B0653" w:rsidRPr="00712850" w:rsidRDefault="006B0653" w:rsidP="006B0653">
      <w:pPr>
        <w:pStyle w:val="Ttulo4"/>
      </w:pPr>
      <w:bookmarkStart w:id="37" w:name="_Toc418781682"/>
      <w:r w:rsidRPr="00712850">
        <w:t>Reacciones químicas comunes.</w:t>
      </w:r>
      <w:bookmarkEnd w:id="37"/>
    </w:p>
    <w:p w14:paraId="402393F2" w14:textId="7EC6BFD4" w:rsidR="006B0653" w:rsidRPr="00712850" w:rsidRDefault="006B0653" w:rsidP="006B0653">
      <w:r w:rsidRPr="00712850">
        <w:t>Estamos rodeados de reacciones químicas y hasta nosotros mismos a cada instante las producimos. En todo momento están sucediendo reacciones químicas sin que ni siquiera las percibas. Algunas son producidas por los seres humanos en los hogares y otras se efectúan en los laboratorios para la producción de materiales. Por ejemplo</w:t>
      </w:r>
      <w:r w:rsidR="00C60E52" w:rsidRPr="00712850">
        <w:t>,</w:t>
      </w:r>
      <w:r w:rsidRPr="00712850">
        <w:t xml:space="preserve"> cuando lavas tus manos </w:t>
      </w:r>
      <w:r w:rsidR="00C60E52" w:rsidRPr="00712850">
        <w:t xml:space="preserve">con agua y jabón, cuando enciendes la estufa del gas, cuando coces (cocinas) un huevo, cuando preparas una rica torta y hasta para que el bus escolar se mueva, se presentan reacciones químicas y, por supuesto, hay cambios químicos. Las reacciones químicas realizadas por los seres humanos en los laboratorios son indispensables en nuestras vidas, pues allí se producen, por ejemplo las medicinas, los detergentes , los alimentos procesados, los combustibles y otras sustancias que requiere día a día la humanidad para diferentes fines. Como dato curioso, en la actualidad se conocen </w:t>
      </w:r>
      <w:r w:rsidR="00AC15EF" w:rsidRPr="00712850">
        <w:t>más de 4 millones de productos químicos, de los cuales sólo utilizamos de manera cotidiana 35 mil.</w:t>
      </w:r>
    </w:p>
    <w:p w14:paraId="3D68F689" w14:textId="5CD59676" w:rsidR="00AC15EF" w:rsidRPr="00712850" w:rsidRDefault="00AC15EF" w:rsidP="006B0653">
      <w:r w:rsidRPr="00712850">
        <w:t>Algunas reacciones químicas comunes en nuestra vida son:</w:t>
      </w:r>
    </w:p>
    <w:p w14:paraId="64990159" w14:textId="010B9E6F" w:rsidR="00AC15EF" w:rsidRPr="00712850" w:rsidRDefault="00AC15EF" w:rsidP="00126FE0">
      <w:pPr>
        <w:pStyle w:val="Prrafodelista"/>
        <w:numPr>
          <w:ilvl w:val="0"/>
          <w:numId w:val="9"/>
        </w:numPr>
      </w:pPr>
      <w:r w:rsidRPr="00712850">
        <w:t>Reacción de Oxidación: Seguramente te has dado cuenta que cuando se dejan unos clavos de hierro a la intemperie, al cabo de unos días estos cambian de color y se recubren de una especie de polvo pardo rojizo, llamado herrumbre el cual corroe el metal, pues el hierro reacciona con el oxígeno del aire y produce el óxido de hierro.</w:t>
      </w:r>
    </w:p>
    <w:p w14:paraId="35C9CBFC" w14:textId="336C9450" w:rsidR="00AC15EF" w:rsidRPr="00712850" w:rsidRDefault="00AC15EF" w:rsidP="00AC15EF">
      <w:pPr>
        <w:pStyle w:val="Prrafodelista"/>
      </w:pPr>
      <w:r w:rsidRPr="00712850">
        <w:t>La ecuación química para esta reacción es:</w:t>
      </w:r>
    </w:p>
    <w:p w14:paraId="5A48BC4C" w14:textId="3BBE09B4" w:rsidR="00AC15EF" w:rsidRPr="00712850" w:rsidRDefault="00AC15EF" w:rsidP="00AC15EF">
      <w:pPr>
        <w:pStyle w:val="Prrafodelista"/>
        <w:rPr>
          <w:rFonts w:eastAsiaTheme="minorEastAsia"/>
          <w:sz w:val="32"/>
          <w:shd w:val="clear" w:color="auto" w:fill="FFC000"/>
        </w:rPr>
      </w:pPr>
      <m:oMathPara>
        <m:oMath>
          <m:r>
            <w:rPr>
              <w:rFonts w:ascii="Cambria Math" w:hAnsi="Cambria Math"/>
              <w:sz w:val="32"/>
            </w:rPr>
            <w:lastRenderedPageBreak/>
            <m:t xml:space="preserve">Fe +  O₂   </m:t>
          </m:r>
          <m:r>
            <w:rPr>
              <w:rFonts w:ascii="Cambria Math" w:hAnsi="Cambria Math"/>
              <w:sz w:val="40"/>
            </w:rPr>
            <m:t>⟶</m:t>
          </m:r>
          <m:r>
            <w:rPr>
              <w:rFonts w:ascii="Cambria Math" w:hAnsi="Cambria Math"/>
              <w:sz w:val="32"/>
            </w:rPr>
            <m:t>Fe₂O₃</m:t>
          </m:r>
        </m:oMath>
      </m:oMathPara>
    </w:p>
    <w:p w14:paraId="67DA7701" w14:textId="77777777" w:rsidR="004853FC" w:rsidRDefault="004853FC" w:rsidP="00AC15EF">
      <w:pPr>
        <w:pStyle w:val="Prrafodelista"/>
      </w:pPr>
    </w:p>
    <w:p w14:paraId="5743A40F" w14:textId="35E0E67D" w:rsidR="00603EC1" w:rsidRPr="00712850" w:rsidRDefault="00603EC1" w:rsidP="00AC15EF">
      <w:pPr>
        <w:pStyle w:val="Prrafodelista"/>
      </w:pPr>
      <w:r w:rsidRPr="00712850">
        <w:t>Se escribe la F mayúscula y la e, minúscula que representan el símbolo del hierro  el signo más la O mayúscula con un sub dos que representa el oxígeno gaseoso (presente en el aire) una flecha en dirección derecha después de esta las letras F mayúscula e minúscula un sub dos la O mayúscula y un sub tres que indican óxido de hierro.</w:t>
      </w:r>
    </w:p>
    <w:p w14:paraId="0FF72606" w14:textId="7C9D1E01" w:rsidR="00603EC1" w:rsidRPr="00712850" w:rsidRDefault="00603EC1" w:rsidP="00AC15EF">
      <w:pPr>
        <w:pStyle w:val="Prrafodelista"/>
      </w:pPr>
      <w:r w:rsidRPr="00712850">
        <w:t xml:space="preserve">Se lee como hierro + oxígeno produce </w:t>
      </w:r>
      <w:r w:rsidR="00EE560A" w:rsidRPr="00712850">
        <w:t>óxido</w:t>
      </w:r>
      <w:r w:rsidRPr="00712850">
        <w:t xml:space="preserve"> de hierro.</w:t>
      </w:r>
    </w:p>
    <w:p w14:paraId="32951689" w14:textId="77777777" w:rsidR="00EE560A" w:rsidRPr="00712850" w:rsidRDefault="00EE560A" w:rsidP="00AC15EF">
      <w:pPr>
        <w:pStyle w:val="Prrafodelista"/>
      </w:pPr>
    </w:p>
    <w:p w14:paraId="1C8E4E3A" w14:textId="3F8B1522" w:rsidR="00EE560A" w:rsidRPr="00712850" w:rsidRDefault="00EE560A" w:rsidP="00AC15EF">
      <w:pPr>
        <w:pStyle w:val="Prrafodelista"/>
      </w:pPr>
      <w:r w:rsidRPr="00712850">
        <w:t>Otras reacción de oxidación se presenta cuando partes una manzana y la dejas a la intemperie; al poco tiempo toma una coloración oscura y cambia el sabor y la consistencia de la manzana, debido a que se oxida. Para evitar la oxidación de la manzana, algunas personas le añaden limón y de esta manera no toma la coloración oscura. Esta última reacción química, que se realiza para evitar la oxidación, se debe a que el limón tiene vitamina C que actúa como antioxidante y esta sustancia no permite la formación del óxido.</w:t>
      </w:r>
    </w:p>
    <w:p w14:paraId="2C38E502" w14:textId="77777777" w:rsidR="00F66551" w:rsidRPr="00712850" w:rsidRDefault="00F66551" w:rsidP="00AC15EF">
      <w:pPr>
        <w:pStyle w:val="Prrafodelista"/>
      </w:pPr>
    </w:p>
    <w:p w14:paraId="1DB63780" w14:textId="0A325256" w:rsidR="00F66551" w:rsidRPr="00712850" w:rsidRDefault="00F66551" w:rsidP="00126FE0">
      <w:pPr>
        <w:pStyle w:val="Prrafodelista"/>
        <w:numPr>
          <w:ilvl w:val="0"/>
          <w:numId w:val="9"/>
        </w:numPr>
      </w:pPr>
      <w:r w:rsidRPr="00712850">
        <w:t xml:space="preserve">Reacción de combustión: es otra reacción química muy común que se produce cuando una sustancia como la madera, la gasolina, el metano, el propano, el papel o alguna otra sustancia llamada combustible, reacciona con el oxígeno, que actúa como comburente y arde produciendo sustancias nuevas, como los gases de dióxido de carbono, monóxido de carbono, vapor de agua y energía en forma de luz y calor. Cuando esto ocurre, se habla de una oxidación rápida. La combustión puede presentarse de manera espontánea cuando la sustancia arde por sí misma, sin </w:t>
      </w:r>
      <w:r w:rsidRPr="00712850">
        <w:lastRenderedPageBreak/>
        <w:t xml:space="preserve">que haya sido encendida por una chispa. Por esto, </w:t>
      </w:r>
      <w:r w:rsidR="009005A1" w:rsidRPr="00712850">
        <w:t>muchos incendios son consecuencia de una combustión espontánea. Por lo tanto, cuando una sustancia es inflamable, debe evitarse guardar en lugares donde no circule el aire cerca de fuentes de calor.</w:t>
      </w:r>
    </w:p>
    <w:p w14:paraId="06B934FC" w14:textId="77777777" w:rsidR="009005A1" w:rsidRPr="00712850" w:rsidRDefault="009005A1" w:rsidP="009005A1">
      <w:pPr>
        <w:pStyle w:val="Prrafodelista"/>
      </w:pPr>
    </w:p>
    <w:p w14:paraId="478D55DA" w14:textId="52E9AF75" w:rsidR="009005A1" w:rsidRPr="00712850" w:rsidRDefault="009005A1" w:rsidP="009005A1">
      <w:pPr>
        <w:pStyle w:val="Prrafodelista"/>
      </w:pPr>
      <w:r w:rsidRPr="00712850">
        <w:t>Toda combustión cesa cuando el combustible se agota, cuando se consume el oxígeno o cuando el nivel del calor para que se presente la reacción es muy bajo.</w:t>
      </w:r>
    </w:p>
    <w:p w14:paraId="2980F2A7" w14:textId="77777777" w:rsidR="009005A1" w:rsidRPr="00712850" w:rsidRDefault="009005A1" w:rsidP="009005A1">
      <w:pPr>
        <w:pStyle w:val="Prrafodelista"/>
      </w:pPr>
    </w:p>
    <w:p w14:paraId="5EDFE176" w14:textId="6E8A9E0C" w:rsidR="009005A1" w:rsidRPr="00712850" w:rsidRDefault="009005A1" w:rsidP="00126FE0">
      <w:pPr>
        <w:pStyle w:val="Prrafodelista"/>
        <w:numPr>
          <w:ilvl w:val="0"/>
          <w:numId w:val="9"/>
        </w:numPr>
      </w:pPr>
      <w:r w:rsidRPr="00712850">
        <w:t xml:space="preserve">Una reacción química que disfrutamos es la cocción de </w:t>
      </w:r>
      <w:r w:rsidR="002F581D" w:rsidRPr="00712850">
        <w:t>alimentos</w:t>
      </w:r>
      <w:r w:rsidRPr="00712850">
        <w:t>. Cuando haces una torta, mezclas los ingredientes que son básicamente mantequilla, leche, harina de trigo, huevos y azúcar, los cuales constituyen los reactantes o reactivos. Después, llevas la mezcla al molde y lo metes en el horno, para que con el calor  de este se lleve a cabo la reacción química y se forme una deliciosa torta.</w:t>
      </w:r>
    </w:p>
    <w:p w14:paraId="4314423F" w14:textId="77777777" w:rsidR="004853FC" w:rsidRDefault="004853FC" w:rsidP="009005A1">
      <w:pPr>
        <w:pStyle w:val="Prrafodelista"/>
      </w:pPr>
    </w:p>
    <w:p w14:paraId="69FCFD95" w14:textId="2284BF89" w:rsidR="009005A1" w:rsidRPr="00712850" w:rsidRDefault="00C1145A" w:rsidP="009005A1">
      <w:pPr>
        <w:pStyle w:val="Ttulo4"/>
      </w:pPr>
      <w:bookmarkStart w:id="38" w:name="_Toc418781683"/>
      <w:r w:rsidRPr="00712850">
        <w:t>Algunas reacciones químicas de la vida</w:t>
      </w:r>
      <w:bookmarkEnd w:id="38"/>
      <w:r w:rsidRPr="00712850">
        <w:t xml:space="preserve"> </w:t>
      </w:r>
    </w:p>
    <w:p w14:paraId="780183E1" w14:textId="40A47A72" w:rsidR="007F7284" w:rsidRPr="00712850" w:rsidRDefault="007F7284" w:rsidP="007F7284">
      <w:r w:rsidRPr="00712850">
        <w:t>Algunas reacciones son el producto de procesos naturales, como la digestión la respiración y la fotosíntesis.</w:t>
      </w:r>
    </w:p>
    <w:p w14:paraId="00FA2CBA" w14:textId="27F4076A" w:rsidR="007F7284" w:rsidRPr="00712850" w:rsidRDefault="007F7284" w:rsidP="00126FE0">
      <w:pPr>
        <w:pStyle w:val="Prrafodelista"/>
        <w:numPr>
          <w:ilvl w:val="0"/>
          <w:numId w:val="9"/>
        </w:numPr>
      </w:pPr>
      <w:r w:rsidRPr="00712850">
        <w:t>La digestión es un proceso en el cual se presenta una serie de reacciones químicas que hacen del alimento una fuente de energía para la vida. Durante la digestión, se produce la descomposición de grasas, harinas y azucares, los cuales le aportan al organismo la mayor cantidad de energía.</w:t>
      </w:r>
    </w:p>
    <w:p w14:paraId="5EB5A91C" w14:textId="77777777" w:rsidR="007F7284" w:rsidRPr="00712850" w:rsidRDefault="007F7284" w:rsidP="007F7284">
      <w:pPr>
        <w:pStyle w:val="Prrafodelista"/>
      </w:pPr>
    </w:p>
    <w:p w14:paraId="393456D5" w14:textId="794B7432" w:rsidR="007F7284" w:rsidRPr="00712850" w:rsidRDefault="007F7284" w:rsidP="00126FE0">
      <w:pPr>
        <w:pStyle w:val="Prrafodelista"/>
        <w:numPr>
          <w:ilvl w:val="0"/>
          <w:numId w:val="9"/>
        </w:numPr>
      </w:pPr>
      <w:r w:rsidRPr="00712850">
        <w:t xml:space="preserve">La respiración, la glucosa, un compuesto orgánico rico en energía, reacciona con el oxígeno del aire y produce dióxido de carbono </w:t>
      </w:r>
      <w:r w:rsidRPr="00712850">
        <w:lastRenderedPageBreak/>
        <w:t>agua, y energía. Esta energía también se utiliza en los procesos que se llevan a cabo en el cuerpo de los seres vivos.</w:t>
      </w:r>
    </w:p>
    <w:p w14:paraId="0A3688B6" w14:textId="77777777" w:rsidR="007F7284" w:rsidRPr="00712850" w:rsidRDefault="007F7284" w:rsidP="007F7284">
      <w:pPr>
        <w:pStyle w:val="Prrafodelista"/>
      </w:pPr>
    </w:p>
    <w:p w14:paraId="7A257641" w14:textId="3FE73BFA" w:rsidR="007F7284" w:rsidRPr="00712850" w:rsidRDefault="007F7284" w:rsidP="007F7284">
      <w:pPr>
        <w:pStyle w:val="Prrafodelista"/>
      </w:pPr>
      <w:r w:rsidRPr="00712850">
        <w:t xml:space="preserve">La ecuación química de la respiración es </w:t>
      </w:r>
    </w:p>
    <w:p w14:paraId="04568C1D" w14:textId="77777777" w:rsidR="00CE5918" w:rsidRPr="00712850" w:rsidRDefault="00CE5918" w:rsidP="007F7284">
      <w:pPr>
        <w:pStyle w:val="Prrafodelista"/>
      </w:pPr>
    </w:p>
    <w:p w14:paraId="2A5CA9B5" w14:textId="2B8EFCB9" w:rsidR="007F7284" w:rsidRPr="00712850" w:rsidRDefault="007F7284" w:rsidP="007F7284">
      <w:pPr>
        <w:pStyle w:val="Prrafodelista"/>
        <w:rPr>
          <w:rFonts w:eastAsiaTheme="minorEastAsia"/>
          <w:sz w:val="32"/>
          <w:shd w:val="clear" w:color="auto" w:fill="FFC000"/>
        </w:rPr>
      </w:pPr>
      <m:oMathPara>
        <m:oMath>
          <m:r>
            <w:rPr>
              <w:rFonts w:ascii="Cambria Math" w:hAnsi="Cambria Math"/>
              <w:sz w:val="32"/>
            </w:rPr>
            <m:t>C₆H₁₂O₆  +  6O₂</m:t>
          </m:r>
          <m:r>
            <w:rPr>
              <w:rFonts w:ascii="Cambria Math" w:hAnsi="Cambria Math"/>
              <w:sz w:val="40"/>
            </w:rPr>
            <m:t>⟶</m:t>
          </m:r>
          <m:r>
            <w:rPr>
              <w:rFonts w:ascii="Cambria Math" w:hAnsi="Cambria Math"/>
              <w:sz w:val="32"/>
            </w:rPr>
            <m:t xml:space="preserve">  6CO₂  +H₂O +ENERGÍA</m:t>
          </m:r>
        </m:oMath>
      </m:oMathPara>
    </w:p>
    <w:p w14:paraId="7B3E3F67" w14:textId="77777777" w:rsidR="004853FC" w:rsidRPr="00712850" w:rsidRDefault="004853FC" w:rsidP="00CE5918"/>
    <w:p w14:paraId="0749E7DD" w14:textId="46259F58" w:rsidR="00CE5918" w:rsidRPr="00712850" w:rsidRDefault="00CE5918" w:rsidP="00CE5918">
      <w:r w:rsidRPr="00712850">
        <w:t>Se escribe la C mayúscula con un sub seis, la H mayúscula con un sub doce  que representan la molécula de glucosa, un 6 con O mayúscula con un sub dos, la flecha de produce en dirección a la derecha después de esta un 6 con una C mayúscula una O mayúscula y un sub dos que representa 6 moles de dióxido de carbono el signo + una H mayúscula un sub dos y una O mayúscula que representa el agua, el signo + y finalmente la palabra energía.</w:t>
      </w:r>
    </w:p>
    <w:p w14:paraId="2C5ED367" w14:textId="5679BA7F" w:rsidR="00CE5918" w:rsidRPr="00712850" w:rsidRDefault="00CE5918" w:rsidP="00CE5918">
      <w:r w:rsidRPr="00712850">
        <w:t>Se lee como glucosa + 6 moles de oxigeno gaseoso producen 6 moles de dióxido de carbono, agua y energía.</w:t>
      </w:r>
    </w:p>
    <w:p w14:paraId="36AB7C32" w14:textId="2109B5C0" w:rsidR="000F217D" w:rsidRPr="00712850" w:rsidRDefault="000F217D" w:rsidP="00126FE0">
      <w:pPr>
        <w:pStyle w:val="Prrafodelista"/>
        <w:numPr>
          <w:ilvl w:val="0"/>
          <w:numId w:val="10"/>
        </w:numPr>
      </w:pPr>
      <w:r w:rsidRPr="00712850">
        <w:t>Otra reacción química que se presenta en la naturaleza es la fotosíntesis. En este proceso, las plantas fabrican su propio alimento y tienen lugar en el interior de las hojas, en los cloroplastos. Allí la energía del Sol es atrapada por la clorofila de los cloroplastos y utilizada para que el dióxido de carbono y el agua reaccionen y formen glucosa. Otro producto de esta reacción es el oxígeno, el cual es liberado a la atmosfera y utilizado en la respiración de los otros seres vivos.</w:t>
      </w:r>
    </w:p>
    <w:p w14:paraId="0C8E4013" w14:textId="77777777" w:rsidR="000F217D" w:rsidRPr="00712850" w:rsidRDefault="000F217D" w:rsidP="000F217D">
      <w:pPr>
        <w:pStyle w:val="Prrafodelista"/>
      </w:pPr>
    </w:p>
    <w:p w14:paraId="483CCAA8" w14:textId="07DE86B6" w:rsidR="000F217D" w:rsidRPr="00712850" w:rsidRDefault="000F217D" w:rsidP="000F217D">
      <w:pPr>
        <w:pStyle w:val="Prrafodelista"/>
      </w:pPr>
      <w:r w:rsidRPr="00712850">
        <w:t>La ecuación q</w:t>
      </w:r>
      <w:r w:rsidR="00344030" w:rsidRPr="00712850">
        <w:t>uímica para la fotosíntesis es:</w:t>
      </w:r>
    </w:p>
    <w:p w14:paraId="535BE7F5" w14:textId="77777777" w:rsidR="00344030" w:rsidRPr="00712850" w:rsidRDefault="00344030" w:rsidP="000F217D">
      <w:pPr>
        <w:pStyle w:val="Prrafodelista"/>
      </w:pPr>
    </w:p>
    <w:p w14:paraId="05165749" w14:textId="10D31E9E" w:rsidR="000F217D" w:rsidRPr="00712850" w:rsidRDefault="00240D5C" w:rsidP="000F217D">
      <w:pPr>
        <w:pStyle w:val="Prrafodelista"/>
        <w:rPr>
          <w:rFonts w:eastAsiaTheme="minorEastAsia"/>
          <w:sz w:val="32"/>
          <w:shd w:val="clear" w:color="auto" w:fill="FFC000"/>
        </w:rPr>
      </w:pPr>
      <m:oMathPara>
        <m:oMath>
          <m:r>
            <w:rPr>
              <w:rFonts w:ascii="Cambria Math" w:hAnsi="Cambria Math"/>
              <w:sz w:val="32"/>
            </w:rPr>
            <m:t>6CO₂+H₂O+ENERGÍA  DEL SOL⟶C₆H₁₂O₆+6O₂</m:t>
          </m:r>
        </m:oMath>
      </m:oMathPara>
    </w:p>
    <w:p w14:paraId="0709B9EA" w14:textId="56DE266C" w:rsidR="00471B79" w:rsidRPr="00712850" w:rsidRDefault="00471B79" w:rsidP="000F217D">
      <w:pPr>
        <w:pStyle w:val="Prrafodelista"/>
      </w:pPr>
      <w:r w:rsidRPr="00712850">
        <w:lastRenderedPageBreak/>
        <w:t>Se escribe 6 C mayúscula O mayúscula y un sub dos que representan seis moles de dióxido de carbono el signo + la H mayúscula un sub dos y una O mayúscula que representan la molécula del agua el signo más y la palabra energía solar, luego una flecha que indica produce en dirección hacia la derecha después de esta una C mayúscula  con un sub  seis, una H mayúscula con un sub doce y una O mayúscula con un sub seis, que representan la molécula de glucosa el signo más un 6 con una O mayúscula y un sub dos que representan  seis moléculas de oxígeno gaseoso.</w:t>
      </w:r>
    </w:p>
    <w:p w14:paraId="0A1EFD5F" w14:textId="77777777" w:rsidR="009141A0" w:rsidRPr="00712850" w:rsidRDefault="009141A0" w:rsidP="000F217D">
      <w:pPr>
        <w:pStyle w:val="Prrafodelista"/>
      </w:pPr>
    </w:p>
    <w:p w14:paraId="61EACB0D" w14:textId="4692AF87" w:rsidR="009141A0" w:rsidRPr="00712850" w:rsidRDefault="009141A0" w:rsidP="000F217D">
      <w:pPr>
        <w:pStyle w:val="Prrafodelista"/>
      </w:pPr>
      <w:r w:rsidRPr="00712850">
        <w:t>Se lee como seis moles de dióxido de carbono más agua y energía del sol producen glucosa y seis moles de oxígeno.</w:t>
      </w:r>
    </w:p>
    <w:p w14:paraId="62F4D5E0" w14:textId="25A48B58" w:rsidR="000F217D" w:rsidRDefault="007E0D38" w:rsidP="00CE5918">
      <w:r w:rsidRPr="00712850">
        <w:t>Es decir, que l</w:t>
      </w:r>
      <w:r w:rsidR="000F217D" w:rsidRPr="00712850">
        <w:t>a fotosíntesis es el proceso mediante el cual las plantas fabrican su propio alimento y como producto se obtiene glucosa y se libera oxígeno, el cual es utilizado por la mayoría de los seres vivos en sus procesos de respiración.</w:t>
      </w:r>
    </w:p>
    <w:p w14:paraId="44E3E391" w14:textId="6419B258" w:rsidR="000F217D" w:rsidRPr="00712850" w:rsidRDefault="00087582" w:rsidP="000F217D">
      <w:pPr>
        <w:pStyle w:val="Descripcin"/>
        <w:keepNext/>
        <w:rPr>
          <w:color w:val="auto"/>
          <w:sz w:val="24"/>
        </w:rPr>
      </w:pPr>
      <w:bookmarkStart w:id="39" w:name="_Toc418696461"/>
      <w:r>
        <w:rPr>
          <w:color w:val="auto"/>
          <w:sz w:val="24"/>
        </w:rPr>
        <w:lastRenderedPageBreak/>
        <w:t>Imagen</w:t>
      </w:r>
      <w:r w:rsidR="000F217D" w:rsidRPr="00712850">
        <w:rPr>
          <w:color w:val="auto"/>
          <w:sz w:val="24"/>
        </w:rPr>
        <w:t xml:space="preserve"> </w:t>
      </w:r>
      <w:r w:rsidR="001513DF" w:rsidRPr="00712850">
        <w:rPr>
          <w:color w:val="auto"/>
          <w:sz w:val="24"/>
        </w:rPr>
        <w:fldChar w:fldCharType="begin"/>
      </w:r>
      <w:r w:rsidR="001513DF" w:rsidRPr="00712850">
        <w:rPr>
          <w:color w:val="auto"/>
          <w:sz w:val="24"/>
        </w:rPr>
        <w:instrText xml:space="preserve"> SEQ Ilustración \* ARABIC </w:instrText>
      </w:r>
      <w:r w:rsidR="001513DF" w:rsidRPr="00712850">
        <w:rPr>
          <w:color w:val="auto"/>
          <w:sz w:val="24"/>
        </w:rPr>
        <w:fldChar w:fldCharType="separate"/>
      </w:r>
      <w:r w:rsidR="00C66F76">
        <w:rPr>
          <w:noProof/>
          <w:color w:val="auto"/>
          <w:sz w:val="24"/>
        </w:rPr>
        <w:t>8</w:t>
      </w:r>
      <w:r w:rsidR="001513DF" w:rsidRPr="00712850">
        <w:rPr>
          <w:color w:val="auto"/>
          <w:sz w:val="24"/>
        </w:rPr>
        <w:fldChar w:fldCharType="end"/>
      </w:r>
      <w:r w:rsidR="000F217D" w:rsidRPr="00712850">
        <w:rPr>
          <w:color w:val="auto"/>
          <w:sz w:val="24"/>
        </w:rPr>
        <w:t>. Proceso de la fotosíntesis.</w:t>
      </w:r>
      <w:bookmarkEnd w:id="39"/>
    </w:p>
    <w:p w14:paraId="7D9475A1" w14:textId="30F43EB9" w:rsidR="000F217D" w:rsidRPr="00712850" w:rsidRDefault="000F217D" w:rsidP="00CE5918">
      <w:r w:rsidRPr="00712850">
        <w:rPr>
          <w:noProof/>
          <w:lang w:eastAsia="es-CO"/>
        </w:rPr>
        <w:drawing>
          <wp:inline distT="0" distB="0" distL="0" distR="0" wp14:anchorId="220DAD95" wp14:editId="4AFC5B5E">
            <wp:extent cx="4762500" cy="3593799"/>
            <wp:effectExtent l="0" t="0" r="0" b="6985"/>
            <wp:docPr id="10" name="Imagen 10" descr="Transformación de dióxido de carbono, agua y energía en  glucosa y oxígeno." title="La fotosínt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8183" cy="3598087"/>
                    </a:xfrm>
                    <a:prstGeom prst="rect">
                      <a:avLst/>
                    </a:prstGeom>
                    <a:noFill/>
                    <a:ln>
                      <a:noFill/>
                    </a:ln>
                  </pic:spPr>
                </pic:pic>
              </a:graphicData>
            </a:graphic>
          </wp:inline>
        </w:drawing>
      </w:r>
    </w:p>
    <w:p w14:paraId="2F9E31CF" w14:textId="34D4E117" w:rsidR="000F217D" w:rsidRDefault="00C81297" w:rsidP="00CE5918">
      <w:r>
        <w:t xml:space="preserve">Descripción de la </w:t>
      </w:r>
      <w:r w:rsidR="00087582">
        <w:t>Imagen</w:t>
      </w:r>
      <w:r w:rsidR="007E0D38" w:rsidRPr="00712850">
        <w:t>: se encuentra un paisaje soleado con una planta y algunas nubes en él cielo. Hay varias flechas, una de ellas va desde el sol hasta la planta (representando la energía solar), otra flecha que va desde el suelo a la planta con el nombre de dióxido de carbono; y la última que sale de la planta hacia el cielo con la palabra oxígeno. Sobre la planta se encuentra la palabra glucosa.</w:t>
      </w:r>
    </w:p>
    <w:p w14:paraId="4A9562E9" w14:textId="77777777" w:rsidR="00D116DA" w:rsidRDefault="00D116DA" w:rsidP="00CE5918"/>
    <w:p w14:paraId="399DEA79" w14:textId="15FD51D9" w:rsidR="00351D82" w:rsidRPr="00712850" w:rsidRDefault="00351D82" w:rsidP="00351D82">
      <w:pPr>
        <w:pStyle w:val="Ttulo2"/>
      </w:pPr>
      <w:bookmarkStart w:id="40" w:name="_Toc418781684"/>
      <w:r w:rsidRPr="00712850">
        <w:t>ACTIVIDAD</w:t>
      </w:r>
      <w:bookmarkEnd w:id="40"/>
    </w:p>
    <w:p w14:paraId="65B476C0" w14:textId="77777777" w:rsidR="004853FC" w:rsidRPr="00712850" w:rsidRDefault="004853FC" w:rsidP="004853FC"/>
    <w:p w14:paraId="4BF2FC78" w14:textId="5CA9B5F1" w:rsidR="00351D82" w:rsidRPr="00B27090" w:rsidRDefault="00087582" w:rsidP="00351D82">
      <w:pPr>
        <w:pStyle w:val="Descripcin"/>
        <w:keepNext/>
        <w:rPr>
          <w:color w:val="auto"/>
          <w:sz w:val="24"/>
        </w:rPr>
      </w:pPr>
      <w:bookmarkStart w:id="41" w:name="_Toc418696462"/>
      <w:r>
        <w:rPr>
          <w:color w:val="auto"/>
          <w:sz w:val="24"/>
        </w:rPr>
        <w:t>Imagen</w:t>
      </w:r>
      <w:r w:rsidR="00351D82" w:rsidRPr="00B27090">
        <w:rPr>
          <w:color w:val="auto"/>
          <w:sz w:val="24"/>
        </w:rPr>
        <w:t xml:space="preserve"> </w:t>
      </w:r>
      <w:r w:rsidR="001513DF" w:rsidRPr="00B27090">
        <w:rPr>
          <w:color w:val="auto"/>
          <w:sz w:val="24"/>
        </w:rPr>
        <w:fldChar w:fldCharType="begin"/>
      </w:r>
      <w:r w:rsidR="001513DF" w:rsidRPr="00B27090">
        <w:rPr>
          <w:color w:val="auto"/>
          <w:sz w:val="24"/>
        </w:rPr>
        <w:instrText xml:space="preserve"> SEQ Ilustración \* ARABIC </w:instrText>
      </w:r>
      <w:r w:rsidR="001513DF" w:rsidRPr="00B27090">
        <w:rPr>
          <w:color w:val="auto"/>
          <w:sz w:val="24"/>
        </w:rPr>
        <w:fldChar w:fldCharType="separate"/>
      </w:r>
      <w:r w:rsidR="00C66F76">
        <w:rPr>
          <w:noProof/>
          <w:color w:val="auto"/>
          <w:sz w:val="24"/>
        </w:rPr>
        <w:t>9</w:t>
      </w:r>
      <w:r w:rsidR="001513DF" w:rsidRPr="00B27090">
        <w:rPr>
          <w:color w:val="auto"/>
          <w:sz w:val="24"/>
        </w:rPr>
        <w:fldChar w:fldCharType="end"/>
      </w:r>
      <w:r w:rsidR="00351D82" w:rsidRPr="00B27090">
        <w:rPr>
          <w:color w:val="auto"/>
          <w:sz w:val="24"/>
        </w:rPr>
        <w:t>.Gráfica de barras del puntos de fusión y ebullición de algunas sustancias</w:t>
      </w:r>
      <w:bookmarkEnd w:id="41"/>
    </w:p>
    <w:p w14:paraId="43CC6494" w14:textId="77777777" w:rsidR="00351D82" w:rsidRPr="00712850" w:rsidRDefault="00351D82" w:rsidP="00351D82">
      <w:pPr>
        <w:rPr>
          <w:noProof/>
          <w:lang w:eastAsia="es-CO"/>
        </w:rPr>
      </w:pPr>
    </w:p>
    <w:p w14:paraId="133B6B91" w14:textId="77777777" w:rsidR="00351D82" w:rsidRPr="00712850" w:rsidRDefault="00351D82" w:rsidP="00351D82">
      <w:r w:rsidRPr="00712850">
        <w:rPr>
          <w:noProof/>
          <w:lang w:eastAsia="es-CO"/>
        </w:rPr>
        <w:lastRenderedPageBreak/>
        <w:drawing>
          <wp:inline distT="0" distB="0" distL="0" distR="0" wp14:anchorId="024AD425" wp14:editId="0115D71E">
            <wp:extent cx="5607050" cy="2774950"/>
            <wp:effectExtent l="19050" t="19050" r="12700" b="25400"/>
            <wp:docPr id="1" name="Imagen 1" descr="en la gráfica se comparan los puntos de fusión y ebullición de algunas sustancias." title="Gráfica de barras punto de ebullición y fu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8030" cy="2780384"/>
                    </a:xfrm>
                    <a:prstGeom prst="rect">
                      <a:avLst/>
                    </a:prstGeom>
                    <a:noFill/>
                    <a:ln>
                      <a:solidFill>
                        <a:schemeClr val="tx1"/>
                      </a:solidFill>
                    </a:ln>
                  </pic:spPr>
                </pic:pic>
              </a:graphicData>
            </a:graphic>
          </wp:inline>
        </w:drawing>
      </w:r>
    </w:p>
    <w:p w14:paraId="699A5F6F" w14:textId="21C40964" w:rsidR="00351D82" w:rsidRPr="00712850" w:rsidRDefault="00D116DA" w:rsidP="00351D82">
      <w:r>
        <w:t>Descripción de la imagen</w:t>
      </w:r>
      <w:r w:rsidR="00351D82" w:rsidRPr="00712850">
        <w:t>: se presenta una gráfica de barras en la que se presenta sustancias frente a temperatura en grados centígrados, con los siguientes valores:</w:t>
      </w:r>
    </w:p>
    <w:p w14:paraId="5CB6CE9D" w14:textId="77777777" w:rsidR="00EE3807" w:rsidRPr="00712850" w:rsidRDefault="00EE3807" w:rsidP="00351D82"/>
    <w:p w14:paraId="624C0348" w14:textId="581338A1" w:rsidR="00351D82" w:rsidRDefault="00B27090" w:rsidP="00126FE0">
      <w:pPr>
        <w:pStyle w:val="Prrafodelista"/>
        <w:numPr>
          <w:ilvl w:val="0"/>
          <w:numId w:val="8"/>
        </w:numPr>
      </w:pPr>
      <w:r>
        <w:t>Agua</w:t>
      </w:r>
      <w:r w:rsidR="00351D82" w:rsidRPr="00712850">
        <w:t xml:space="preserve"> punto de fusión de 0 °C (0 grados centígrados) y ebullición de 100°C (100 grados centígrados).</w:t>
      </w:r>
    </w:p>
    <w:p w14:paraId="1B47A5B9" w14:textId="77777777" w:rsidR="005114DE" w:rsidRPr="00712850" w:rsidRDefault="005114DE" w:rsidP="005114DE">
      <w:pPr>
        <w:pStyle w:val="Prrafodelista"/>
      </w:pPr>
    </w:p>
    <w:p w14:paraId="1926D8D2" w14:textId="77777777" w:rsidR="00351D82" w:rsidRDefault="00351D82" w:rsidP="00126FE0">
      <w:pPr>
        <w:pStyle w:val="Prrafodelista"/>
        <w:numPr>
          <w:ilvl w:val="0"/>
          <w:numId w:val="8"/>
        </w:numPr>
      </w:pPr>
      <w:r w:rsidRPr="00712850">
        <w:t>Sal común: punto de fusión 801 °C (801 grados centígrados) y ebullición 1413°C (1413 grados centígrados).</w:t>
      </w:r>
    </w:p>
    <w:p w14:paraId="6611FBAC" w14:textId="77777777" w:rsidR="005114DE" w:rsidRDefault="005114DE" w:rsidP="005114DE">
      <w:pPr>
        <w:pStyle w:val="Prrafodelista"/>
      </w:pPr>
    </w:p>
    <w:p w14:paraId="0258A6D7" w14:textId="77777777" w:rsidR="00351D82" w:rsidRPr="00712850" w:rsidRDefault="00351D82" w:rsidP="00126FE0">
      <w:pPr>
        <w:pStyle w:val="Prrafodelista"/>
        <w:numPr>
          <w:ilvl w:val="0"/>
          <w:numId w:val="8"/>
        </w:numPr>
      </w:pPr>
      <w:r w:rsidRPr="00712850">
        <w:t>Hierro: punto de fusión 1535 °C (1535 grados centígrados) y ebullición 3000°C (3000 grados centígrados).</w:t>
      </w:r>
    </w:p>
    <w:p w14:paraId="78A9141F" w14:textId="77777777" w:rsidR="00D116DA" w:rsidRDefault="00D116DA" w:rsidP="00D116DA">
      <w:pPr>
        <w:pStyle w:val="Prrafodelista"/>
      </w:pPr>
    </w:p>
    <w:p w14:paraId="1E054293" w14:textId="77777777" w:rsidR="00351D82" w:rsidRDefault="00351D82" w:rsidP="00126FE0">
      <w:pPr>
        <w:pStyle w:val="Prrafodelista"/>
        <w:numPr>
          <w:ilvl w:val="0"/>
          <w:numId w:val="8"/>
        </w:numPr>
      </w:pPr>
      <w:r w:rsidRPr="00712850">
        <w:t>Carbón: punto de fusión 3550 °C (3550 grados centígrados) y ebullición 4800°C (4800grados centígrados).</w:t>
      </w:r>
    </w:p>
    <w:p w14:paraId="74706A4D" w14:textId="77777777" w:rsidR="00B27090" w:rsidRPr="00712850" w:rsidRDefault="00B27090" w:rsidP="005114DE">
      <w:pPr>
        <w:pStyle w:val="Prrafodelista"/>
      </w:pPr>
    </w:p>
    <w:p w14:paraId="4AD7CB49" w14:textId="77777777" w:rsidR="00351D82" w:rsidRPr="00712850" w:rsidRDefault="00351D82" w:rsidP="00351D82">
      <w:pPr>
        <w:rPr>
          <w:b/>
        </w:rPr>
      </w:pPr>
      <w:r w:rsidRPr="00712850">
        <w:rPr>
          <w:b/>
        </w:rPr>
        <w:t>PIENSA</w:t>
      </w:r>
    </w:p>
    <w:p w14:paraId="539E7DBE" w14:textId="2424279C" w:rsidR="00351D82" w:rsidRDefault="00351D82" w:rsidP="00126FE0">
      <w:pPr>
        <w:pStyle w:val="Prrafodelista"/>
        <w:numPr>
          <w:ilvl w:val="0"/>
          <w:numId w:val="13"/>
        </w:numPr>
      </w:pPr>
      <w:r w:rsidRPr="00712850">
        <w:lastRenderedPageBreak/>
        <w:t>Teniendo en cuenta la información de la gráfica anterior responde: ¿Cuál es la sustancia que tiene mayor punto de fusión? Y ¿cuál la que tiene mayor punto de ebullición?</w:t>
      </w:r>
    </w:p>
    <w:p w14:paraId="744C9E72" w14:textId="77777777" w:rsidR="005114DE" w:rsidRPr="00712850" w:rsidRDefault="005114DE" w:rsidP="005114DE">
      <w:pPr>
        <w:pStyle w:val="Prrafodelista"/>
      </w:pPr>
    </w:p>
    <w:p w14:paraId="254EBAD5" w14:textId="54890172" w:rsidR="00351D82" w:rsidRPr="00712850" w:rsidRDefault="004450EF" w:rsidP="00126FE0">
      <w:pPr>
        <w:pStyle w:val="Prrafodelista"/>
        <w:numPr>
          <w:ilvl w:val="0"/>
          <w:numId w:val="13"/>
        </w:numPr>
      </w:pPr>
      <w:r w:rsidRPr="00712850">
        <w:t>Qué nombre recibe el cuarto estado de la materia y que características presenta.</w:t>
      </w:r>
    </w:p>
    <w:p w14:paraId="6C214AE1" w14:textId="77777777" w:rsidR="00EE3807" w:rsidRPr="00712850" w:rsidRDefault="00EE3807" w:rsidP="00EE3807">
      <w:pPr>
        <w:pStyle w:val="Prrafodelista"/>
      </w:pPr>
    </w:p>
    <w:p w14:paraId="153E774F" w14:textId="41B0FED5" w:rsidR="004450EF" w:rsidRPr="00712850" w:rsidRDefault="004450EF" w:rsidP="00126FE0">
      <w:pPr>
        <w:pStyle w:val="Prrafodelista"/>
        <w:numPr>
          <w:ilvl w:val="0"/>
          <w:numId w:val="13"/>
        </w:numPr>
      </w:pPr>
      <w:r w:rsidRPr="00712850">
        <w:t>Identifica un fenómeno natural en el que se presente la condensación del agua y explica porque se produce.</w:t>
      </w:r>
    </w:p>
    <w:p w14:paraId="0ED416DC" w14:textId="77777777" w:rsidR="004450EF" w:rsidRPr="00712850" w:rsidRDefault="004450EF" w:rsidP="004450EF">
      <w:pPr>
        <w:pStyle w:val="Prrafodelista"/>
      </w:pPr>
    </w:p>
    <w:p w14:paraId="3E2CF93C" w14:textId="132BEB8A" w:rsidR="004450EF" w:rsidRPr="00712850" w:rsidRDefault="004450EF" w:rsidP="00126FE0">
      <w:pPr>
        <w:pStyle w:val="Prrafodelista"/>
        <w:numPr>
          <w:ilvl w:val="0"/>
          <w:numId w:val="13"/>
        </w:numPr>
      </w:pPr>
      <w:r w:rsidRPr="00712850">
        <w:t>Clasifica las siguientes situaciones como propiedad física, propiedad química , cambio físico y químico:</w:t>
      </w:r>
    </w:p>
    <w:p w14:paraId="16F7B5D2" w14:textId="77777777" w:rsidR="004450EF" w:rsidRPr="00712850" w:rsidRDefault="004450EF" w:rsidP="004450EF">
      <w:pPr>
        <w:pStyle w:val="Prrafodelista"/>
      </w:pPr>
    </w:p>
    <w:p w14:paraId="05518FF0" w14:textId="18858D2D" w:rsidR="004450EF" w:rsidRPr="00712850" w:rsidRDefault="004450EF" w:rsidP="00126FE0">
      <w:pPr>
        <w:pStyle w:val="Prrafodelista"/>
        <w:numPr>
          <w:ilvl w:val="0"/>
          <w:numId w:val="14"/>
        </w:numPr>
      </w:pPr>
      <w:r w:rsidRPr="00712850">
        <w:t>La evaporación del alcohol.</w:t>
      </w:r>
    </w:p>
    <w:p w14:paraId="1B2C960F" w14:textId="1C821425" w:rsidR="004450EF" w:rsidRPr="00712850" w:rsidRDefault="004450EF" w:rsidP="00126FE0">
      <w:pPr>
        <w:pStyle w:val="Prrafodelista"/>
        <w:numPr>
          <w:ilvl w:val="0"/>
          <w:numId w:val="14"/>
        </w:numPr>
      </w:pPr>
      <w:r w:rsidRPr="00712850">
        <w:t>La quema de la gasolina.</w:t>
      </w:r>
    </w:p>
    <w:p w14:paraId="64B2054C" w14:textId="01F24FA2" w:rsidR="004450EF" w:rsidRPr="00712850" w:rsidRDefault="004450EF" w:rsidP="00126FE0">
      <w:pPr>
        <w:pStyle w:val="Prrafodelista"/>
        <w:numPr>
          <w:ilvl w:val="0"/>
          <w:numId w:val="14"/>
        </w:numPr>
        <w:tabs>
          <w:tab w:val="left" w:pos="2410"/>
        </w:tabs>
      </w:pPr>
      <w:r w:rsidRPr="00712850">
        <w:t>El varsol es inflamable</w:t>
      </w:r>
    </w:p>
    <w:p w14:paraId="0489748F" w14:textId="77777777" w:rsidR="00D206F8" w:rsidRPr="00712850" w:rsidRDefault="004450EF" w:rsidP="00126FE0">
      <w:pPr>
        <w:pStyle w:val="Prrafodelista"/>
        <w:numPr>
          <w:ilvl w:val="0"/>
          <w:numId w:val="14"/>
        </w:numPr>
        <w:tabs>
          <w:tab w:val="left" w:pos="2410"/>
        </w:tabs>
      </w:pPr>
      <w:r w:rsidRPr="00712850">
        <w:t>El hielo se derrite a temperatura ambiente.</w:t>
      </w:r>
    </w:p>
    <w:p w14:paraId="10A4D499" w14:textId="77777777" w:rsidR="00D206F8" w:rsidRPr="00712850" w:rsidRDefault="00D206F8" w:rsidP="00D206F8">
      <w:pPr>
        <w:pStyle w:val="Prrafodelista"/>
        <w:tabs>
          <w:tab w:val="left" w:pos="2410"/>
        </w:tabs>
        <w:ind w:left="1068"/>
      </w:pPr>
    </w:p>
    <w:p w14:paraId="3EB7E264" w14:textId="28C9C1F3" w:rsidR="004450EF" w:rsidRPr="00712850" w:rsidRDefault="00D206F8" w:rsidP="00126FE0">
      <w:pPr>
        <w:pStyle w:val="Prrafodelista"/>
        <w:numPr>
          <w:ilvl w:val="0"/>
          <w:numId w:val="13"/>
        </w:numPr>
        <w:tabs>
          <w:tab w:val="left" w:pos="2410"/>
        </w:tabs>
      </w:pPr>
      <w:r w:rsidRPr="00712850">
        <w:t>Clasifica las siguientes sustancias como sólidos, líquidos y gases:</w:t>
      </w:r>
    </w:p>
    <w:p w14:paraId="75B64B7A" w14:textId="77777777" w:rsidR="00E11DA4" w:rsidRPr="00712850" w:rsidRDefault="00E11DA4" w:rsidP="00126FE0">
      <w:pPr>
        <w:pStyle w:val="Prrafodelista"/>
        <w:numPr>
          <w:ilvl w:val="0"/>
          <w:numId w:val="15"/>
        </w:numPr>
        <w:tabs>
          <w:tab w:val="left" w:pos="2410"/>
        </w:tabs>
      </w:pPr>
      <w:r w:rsidRPr="00712850">
        <w:t>Dióxido de carbono.</w:t>
      </w:r>
    </w:p>
    <w:p w14:paraId="5892E58B" w14:textId="03263568" w:rsidR="00E11DA4" w:rsidRPr="00712850" w:rsidRDefault="00E11DA4" w:rsidP="00126FE0">
      <w:pPr>
        <w:pStyle w:val="Prrafodelista"/>
        <w:numPr>
          <w:ilvl w:val="0"/>
          <w:numId w:val="15"/>
        </w:numPr>
        <w:tabs>
          <w:tab w:val="left" w:pos="2410"/>
        </w:tabs>
      </w:pPr>
      <w:r w:rsidRPr="00712850">
        <w:t>Arena.</w:t>
      </w:r>
    </w:p>
    <w:p w14:paraId="6BDB94E5" w14:textId="59AA53D9" w:rsidR="00E11DA4" w:rsidRPr="00712850" w:rsidRDefault="00E11DA4" w:rsidP="00126FE0">
      <w:pPr>
        <w:pStyle w:val="Prrafodelista"/>
        <w:numPr>
          <w:ilvl w:val="0"/>
          <w:numId w:val="15"/>
        </w:numPr>
        <w:tabs>
          <w:tab w:val="left" w:pos="2410"/>
        </w:tabs>
      </w:pPr>
      <w:r w:rsidRPr="00712850">
        <w:t>Sal.</w:t>
      </w:r>
    </w:p>
    <w:p w14:paraId="765F994D" w14:textId="39857EBA" w:rsidR="00E11DA4" w:rsidRPr="00712850" w:rsidRDefault="00E11DA4" w:rsidP="00126FE0">
      <w:pPr>
        <w:pStyle w:val="Prrafodelista"/>
        <w:numPr>
          <w:ilvl w:val="0"/>
          <w:numId w:val="15"/>
        </w:numPr>
        <w:tabs>
          <w:tab w:val="left" w:pos="2410"/>
        </w:tabs>
      </w:pPr>
      <w:r w:rsidRPr="00712850">
        <w:t>Agua de panel.</w:t>
      </w:r>
    </w:p>
    <w:p w14:paraId="515B7E82" w14:textId="3424EC76" w:rsidR="00E11DA4" w:rsidRPr="00712850" w:rsidRDefault="00E11DA4" w:rsidP="00126FE0">
      <w:pPr>
        <w:pStyle w:val="Prrafodelista"/>
        <w:numPr>
          <w:ilvl w:val="0"/>
          <w:numId w:val="15"/>
        </w:numPr>
        <w:tabs>
          <w:tab w:val="left" w:pos="2410"/>
        </w:tabs>
      </w:pPr>
      <w:r w:rsidRPr="00712850">
        <w:t>Chocolatina.</w:t>
      </w:r>
    </w:p>
    <w:p w14:paraId="0236B35C" w14:textId="6154671E" w:rsidR="002E599D" w:rsidRPr="00712850" w:rsidRDefault="00E11DA4" w:rsidP="00126FE0">
      <w:pPr>
        <w:pStyle w:val="Prrafodelista"/>
        <w:numPr>
          <w:ilvl w:val="0"/>
          <w:numId w:val="15"/>
        </w:numPr>
        <w:tabs>
          <w:tab w:val="left" w:pos="2410"/>
        </w:tabs>
      </w:pPr>
      <w:r w:rsidRPr="00712850">
        <w:t>Café con leche.</w:t>
      </w:r>
    </w:p>
    <w:p w14:paraId="487EF819" w14:textId="77777777" w:rsidR="002E599D" w:rsidRPr="00712850" w:rsidRDefault="002E599D" w:rsidP="002E599D">
      <w:pPr>
        <w:pStyle w:val="Prrafodelista"/>
        <w:tabs>
          <w:tab w:val="left" w:pos="2410"/>
        </w:tabs>
        <w:ind w:left="1068"/>
      </w:pPr>
    </w:p>
    <w:p w14:paraId="7E04CB74" w14:textId="03AF5A08" w:rsidR="002E599D" w:rsidRPr="00712850" w:rsidRDefault="002E599D" w:rsidP="00126FE0">
      <w:pPr>
        <w:pStyle w:val="Prrafodelista"/>
        <w:numPr>
          <w:ilvl w:val="0"/>
          <w:numId w:val="13"/>
        </w:numPr>
        <w:tabs>
          <w:tab w:val="left" w:pos="2410"/>
        </w:tabs>
      </w:pPr>
      <w:r w:rsidRPr="00712850">
        <w:t>Teniendo en cuenta la siguiente imagen que muestra los cabios de estado que presenta el azufre, responde:</w:t>
      </w:r>
    </w:p>
    <w:p w14:paraId="0CCBC65D" w14:textId="243AE89F" w:rsidR="002E599D" w:rsidRPr="00712850" w:rsidRDefault="002E599D" w:rsidP="00126FE0">
      <w:pPr>
        <w:pStyle w:val="Prrafodelista"/>
        <w:numPr>
          <w:ilvl w:val="1"/>
          <w:numId w:val="13"/>
        </w:numPr>
        <w:tabs>
          <w:tab w:val="left" w:pos="2410"/>
        </w:tabs>
      </w:pPr>
      <w:r w:rsidRPr="00712850">
        <w:t>¿Qué nombre recibe el proceso que va de izquierda a derecha en la imagen?</w:t>
      </w:r>
    </w:p>
    <w:p w14:paraId="42C29906" w14:textId="7B17DE80" w:rsidR="002E599D" w:rsidRPr="00712850" w:rsidRDefault="002E599D" w:rsidP="00126FE0">
      <w:pPr>
        <w:pStyle w:val="Prrafodelista"/>
        <w:numPr>
          <w:ilvl w:val="1"/>
          <w:numId w:val="13"/>
        </w:numPr>
        <w:tabs>
          <w:tab w:val="left" w:pos="2410"/>
        </w:tabs>
      </w:pPr>
      <w:r w:rsidRPr="00712850">
        <w:lastRenderedPageBreak/>
        <w:t>¿Qué propiedades físicas del azufre han cambiado?</w:t>
      </w:r>
    </w:p>
    <w:p w14:paraId="47188B34" w14:textId="34EF6889" w:rsidR="00BC3823" w:rsidRDefault="00BC3823" w:rsidP="00126FE0">
      <w:pPr>
        <w:pStyle w:val="Prrafodelista"/>
        <w:numPr>
          <w:ilvl w:val="1"/>
          <w:numId w:val="13"/>
        </w:numPr>
        <w:tabs>
          <w:tab w:val="left" w:pos="2410"/>
        </w:tabs>
      </w:pPr>
      <w:r w:rsidRPr="00712850">
        <w:t>¿Qué nombre recibe le proceso que va de derecha a izquierda en la imagen?</w:t>
      </w:r>
    </w:p>
    <w:p w14:paraId="4E4A0847" w14:textId="77777777" w:rsidR="00A30E68" w:rsidRPr="00712850" w:rsidRDefault="00A30E68" w:rsidP="00A30E68">
      <w:pPr>
        <w:pStyle w:val="Prrafodelista"/>
        <w:tabs>
          <w:tab w:val="left" w:pos="2410"/>
        </w:tabs>
        <w:ind w:left="1440"/>
      </w:pPr>
    </w:p>
    <w:p w14:paraId="1789BEDC" w14:textId="5A3E45AB" w:rsidR="002E599D" w:rsidRPr="00712850" w:rsidRDefault="00087582" w:rsidP="002E599D">
      <w:pPr>
        <w:pStyle w:val="Descripcin"/>
        <w:keepNext/>
        <w:rPr>
          <w:color w:val="auto"/>
          <w:sz w:val="24"/>
        </w:rPr>
      </w:pPr>
      <w:bookmarkStart w:id="42" w:name="_Toc418696463"/>
      <w:r>
        <w:rPr>
          <w:color w:val="auto"/>
          <w:sz w:val="24"/>
        </w:rPr>
        <w:t>Imagen</w:t>
      </w:r>
      <w:r w:rsidR="002E599D" w:rsidRPr="00712850">
        <w:rPr>
          <w:color w:val="auto"/>
          <w:sz w:val="24"/>
        </w:rPr>
        <w:t xml:space="preserve"> </w:t>
      </w:r>
      <w:r w:rsidR="001513DF" w:rsidRPr="00712850">
        <w:rPr>
          <w:color w:val="auto"/>
          <w:sz w:val="24"/>
        </w:rPr>
        <w:fldChar w:fldCharType="begin"/>
      </w:r>
      <w:r w:rsidR="001513DF" w:rsidRPr="00712850">
        <w:rPr>
          <w:color w:val="auto"/>
          <w:sz w:val="24"/>
        </w:rPr>
        <w:instrText xml:space="preserve"> SEQ Ilustración \* ARABIC </w:instrText>
      </w:r>
      <w:r w:rsidR="001513DF" w:rsidRPr="00712850">
        <w:rPr>
          <w:color w:val="auto"/>
          <w:sz w:val="24"/>
        </w:rPr>
        <w:fldChar w:fldCharType="separate"/>
      </w:r>
      <w:r w:rsidR="00C66F76">
        <w:rPr>
          <w:noProof/>
          <w:color w:val="auto"/>
          <w:sz w:val="24"/>
        </w:rPr>
        <w:t>10</w:t>
      </w:r>
      <w:r w:rsidR="001513DF" w:rsidRPr="00712850">
        <w:rPr>
          <w:color w:val="auto"/>
          <w:sz w:val="24"/>
        </w:rPr>
        <w:fldChar w:fldCharType="end"/>
      </w:r>
      <w:r w:rsidR="002E599D" w:rsidRPr="00712850">
        <w:rPr>
          <w:color w:val="auto"/>
          <w:sz w:val="24"/>
        </w:rPr>
        <w:t>.</w:t>
      </w:r>
      <w:bookmarkEnd w:id="42"/>
    </w:p>
    <w:p w14:paraId="2E45552A" w14:textId="43AEE2FC" w:rsidR="002E599D" w:rsidRPr="00712850" w:rsidRDefault="002E599D" w:rsidP="00D206F8">
      <w:pPr>
        <w:tabs>
          <w:tab w:val="left" w:pos="2410"/>
        </w:tabs>
      </w:pPr>
      <w:r w:rsidRPr="00712850">
        <w:rPr>
          <w:noProof/>
          <w:lang w:eastAsia="es-CO"/>
        </w:rPr>
        <w:drawing>
          <wp:inline distT="0" distB="0" distL="0" distR="0" wp14:anchorId="49A2D961" wp14:editId="5175CB6B">
            <wp:extent cx="4593265" cy="2879360"/>
            <wp:effectExtent l="19050" t="19050" r="17145" b="16510"/>
            <wp:docPr id="3" name="Imagen 3" descr="Organización de lasmoléculas del auzfre en dos estados diferentres." title="Estructura molécular del azuf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596185" cy="2881190"/>
                    </a:xfrm>
                    <a:prstGeom prst="rect">
                      <a:avLst/>
                    </a:prstGeom>
                    <a:noFill/>
                    <a:ln w="25400">
                      <a:solidFill>
                        <a:schemeClr val="tx1"/>
                      </a:solidFill>
                    </a:ln>
                  </pic:spPr>
                </pic:pic>
              </a:graphicData>
            </a:graphic>
          </wp:inline>
        </w:drawing>
      </w:r>
    </w:p>
    <w:p w14:paraId="364853A5" w14:textId="7DBA483E" w:rsidR="00BC3823" w:rsidRDefault="00C81297" w:rsidP="00D206F8">
      <w:pPr>
        <w:tabs>
          <w:tab w:val="left" w:pos="2410"/>
        </w:tabs>
      </w:pPr>
      <w:r>
        <w:t xml:space="preserve">Descripción de la </w:t>
      </w:r>
      <w:r w:rsidR="00087582">
        <w:t>Imagen</w:t>
      </w:r>
      <w:r w:rsidR="00BC3823" w:rsidRPr="00712850">
        <w:t xml:space="preserve">: </w:t>
      </w:r>
      <w:r w:rsidR="00A05986">
        <w:t xml:space="preserve">es una imagen en la que </w:t>
      </w:r>
      <w:r w:rsidR="00BC3823" w:rsidRPr="00712850">
        <w:t>se encuentran dos estructuras circulares y dentro de ellas unas esferas que representan al azufre. Entre ellas dos flechas una que va de la estructura circular de la izquierda hacia la derecha y otra que va de derecha a izquierda. En la estructura de la izquierda se encuentran esferas organizadas en forma de cubo una junto a la otra sin que se evidencie espacio entre ellas, en la de la derecha se encuentras esferas distribuidas en tres grupos pequeños separado el uno del otro.</w:t>
      </w:r>
    </w:p>
    <w:p w14:paraId="1E46036F" w14:textId="77777777" w:rsidR="00A05986" w:rsidRPr="00712850" w:rsidRDefault="00A05986" w:rsidP="00D206F8">
      <w:pPr>
        <w:tabs>
          <w:tab w:val="left" w:pos="2410"/>
        </w:tabs>
      </w:pPr>
    </w:p>
    <w:p w14:paraId="7F8E03E1" w14:textId="17AB08CE" w:rsidR="001E13B4" w:rsidRPr="00712850" w:rsidRDefault="001E13B4" w:rsidP="00126FE0">
      <w:pPr>
        <w:pStyle w:val="Prrafodelista"/>
        <w:numPr>
          <w:ilvl w:val="0"/>
          <w:numId w:val="13"/>
        </w:numPr>
        <w:tabs>
          <w:tab w:val="left" w:pos="2410"/>
        </w:tabs>
        <w:rPr>
          <w:b/>
        </w:rPr>
      </w:pPr>
      <w:r w:rsidRPr="00712850">
        <w:rPr>
          <w:b/>
        </w:rPr>
        <w:t>Laboratorio.</w:t>
      </w:r>
      <w:r w:rsidR="00B27090">
        <w:rPr>
          <w:b/>
        </w:rPr>
        <w:t>(puedes hacerlo en casa)</w:t>
      </w:r>
    </w:p>
    <w:p w14:paraId="5011C44D" w14:textId="4F71236F" w:rsidR="001E13B4" w:rsidRPr="00712850" w:rsidRDefault="001E13B4" w:rsidP="001E13B4">
      <w:pPr>
        <w:pStyle w:val="Prrafodelista"/>
        <w:tabs>
          <w:tab w:val="left" w:pos="2410"/>
        </w:tabs>
      </w:pPr>
      <w:r w:rsidRPr="00712850">
        <w:t>¿Cómo reacciona el bicarbonato y el vinagre?</w:t>
      </w:r>
    </w:p>
    <w:p w14:paraId="4269448C" w14:textId="6F782ED7" w:rsidR="001E13B4" w:rsidRPr="00712850" w:rsidRDefault="001E13B4" w:rsidP="001E13B4">
      <w:pPr>
        <w:pStyle w:val="Prrafodelista"/>
        <w:tabs>
          <w:tab w:val="left" w:pos="2410"/>
        </w:tabs>
      </w:pPr>
      <w:r w:rsidRPr="00712850">
        <w:lastRenderedPageBreak/>
        <w:t xml:space="preserve">Como recordarás en los cambios químicos se altera la composición de las sustancias que interactúan </w:t>
      </w:r>
      <w:r w:rsidR="00B4006B" w:rsidRPr="00712850">
        <w:t>químicamente para producir nuevas sustancias. Generalmente, cuando hay un cambio químico se lleva a cabo un cambio físico. En este laboratorio vas a realizar una reacción química y vas a identificar los cambios físicos y químicos que suceden en ésta.</w:t>
      </w:r>
    </w:p>
    <w:p w14:paraId="4C52B7AF" w14:textId="77777777" w:rsidR="00A30E68" w:rsidRDefault="00A30E68" w:rsidP="001E13B4">
      <w:pPr>
        <w:pStyle w:val="Prrafodelista"/>
        <w:tabs>
          <w:tab w:val="left" w:pos="2410"/>
        </w:tabs>
        <w:rPr>
          <w:b/>
          <w:i/>
        </w:rPr>
      </w:pPr>
    </w:p>
    <w:p w14:paraId="1F5DA3B8" w14:textId="25BD64E6" w:rsidR="009425F5" w:rsidRPr="00712850" w:rsidRDefault="009425F5" w:rsidP="001E13B4">
      <w:pPr>
        <w:pStyle w:val="Prrafodelista"/>
        <w:tabs>
          <w:tab w:val="left" w:pos="2410"/>
        </w:tabs>
        <w:rPr>
          <w:b/>
          <w:i/>
        </w:rPr>
      </w:pPr>
      <w:r w:rsidRPr="00712850">
        <w:rPr>
          <w:b/>
          <w:i/>
        </w:rPr>
        <w:t>Materiales.</w:t>
      </w:r>
    </w:p>
    <w:p w14:paraId="7B041672" w14:textId="77777777" w:rsidR="00AB17B5" w:rsidRPr="00712850" w:rsidRDefault="00AB17B5" w:rsidP="001E13B4">
      <w:pPr>
        <w:pStyle w:val="Prrafodelista"/>
        <w:tabs>
          <w:tab w:val="left" w:pos="2410"/>
        </w:tabs>
        <w:rPr>
          <w:b/>
          <w:i/>
        </w:rPr>
      </w:pPr>
    </w:p>
    <w:p w14:paraId="0D53797C" w14:textId="4E5A06F7" w:rsidR="009425F5" w:rsidRPr="00712850" w:rsidRDefault="009425F5" w:rsidP="00126FE0">
      <w:pPr>
        <w:pStyle w:val="Prrafodelista"/>
        <w:numPr>
          <w:ilvl w:val="0"/>
          <w:numId w:val="16"/>
        </w:numPr>
        <w:tabs>
          <w:tab w:val="left" w:pos="2410"/>
        </w:tabs>
      </w:pPr>
      <w:r w:rsidRPr="00712850">
        <w:t>Vinagre.</w:t>
      </w:r>
    </w:p>
    <w:p w14:paraId="6ECA2292" w14:textId="56FC413E" w:rsidR="009425F5" w:rsidRPr="00712850" w:rsidRDefault="009425F5" w:rsidP="00126FE0">
      <w:pPr>
        <w:pStyle w:val="Prrafodelista"/>
        <w:numPr>
          <w:ilvl w:val="0"/>
          <w:numId w:val="16"/>
        </w:numPr>
        <w:tabs>
          <w:tab w:val="left" w:pos="2410"/>
        </w:tabs>
      </w:pPr>
      <w:r w:rsidRPr="00712850">
        <w:t>Una botella de vidrio con la boca estrecha.</w:t>
      </w:r>
    </w:p>
    <w:p w14:paraId="2A582F11" w14:textId="6E1E428D" w:rsidR="009425F5" w:rsidRPr="00712850" w:rsidRDefault="009425F5" w:rsidP="00126FE0">
      <w:pPr>
        <w:pStyle w:val="Prrafodelista"/>
        <w:numPr>
          <w:ilvl w:val="0"/>
          <w:numId w:val="16"/>
        </w:numPr>
        <w:tabs>
          <w:tab w:val="left" w:pos="2410"/>
        </w:tabs>
      </w:pPr>
      <w:r w:rsidRPr="00712850">
        <w:t>Un globo pequeño de fiesta.</w:t>
      </w:r>
    </w:p>
    <w:p w14:paraId="38108DD7" w14:textId="4AC869ED" w:rsidR="009425F5" w:rsidRPr="00712850" w:rsidRDefault="009425F5" w:rsidP="00126FE0">
      <w:pPr>
        <w:pStyle w:val="Prrafodelista"/>
        <w:numPr>
          <w:ilvl w:val="0"/>
          <w:numId w:val="16"/>
        </w:numPr>
        <w:tabs>
          <w:tab w:val="left" w:pos="2410"/>
        </w:tabs>
      </w:pPr>
      <w:r w:rsidRPr="00712850">
        <w:t>Un embudo.</w:t>
      </w:r>
    </w:p>
    <w:p w14:paraId="34A576B9" w14:textId="50269900" w:rsidR="009425F5" w:rsidRPr="00712850" w:rsidRDefault="009425F5" w:rsidP="00126FE0">
      <w:pPr>
        <w:pStyle w:val="Prrafodelista"/>
        <w:numPr>
          <w:ilvl w:val="0"/>
          <w:numId w:val="16"/>
        </w:numPr>
        <w:tabs>
          <w:tab w:val="left" w:pos="2410"/>
        </w:tabs>
      </w:pPr>
      <w:r w:rsidRPr="00712850">
        <w:t>Bicarbonato de sodio.</w:t>
      </w:r>
    </w:p>
    <w:p w14:paraId="25448171" w14:textId="3F16565F" w:rsidR="009425F5" w:rsidRPr="00712850" w:rsidRDefault="009425F5" w:rsidP="00126FE0">
      <w:pPr>
        <w:pStyle w:val="Prrafodelista"/>
        <w:numPr>
          <w:ilvl w:val="0"/>
          <w:numId w:val="16"/>
        </w:numPr>
        <w:tabs>
          <w:tab w:val="left" w:pos="2410"/>
        </w:tabs>
      </w:pPr>
      <w:r w:rsidRPr="00712850">
        <w:t>Una cuchara pequeña.</w:t>
      </w:r>
    </w:p>
    <w:p w14:paraId="66DDFBDD" w14:textId="77777777" w:rsidR="00AB17B5" w:rsidRPr="00712850" w:rsidRDefault="00AB17B5" w:rsidP="00201D85">
      <w:pPr>
        <w:pStyle w:val="Prrafodelista"/>
        <w:tabs>
          <w:tab w:val="left" w:pos="2410"/>
        </w:tabs>
        <w:ind w:left="1440"/>
      </w:pPr>
    </w:p>
    <w:p w14:paraId="4DE42471" w14:textId="07E98201" w:rsidR="00FC6963" w:rsidRPr="00712850" w:rsidRDefault="00FC6963" w:rsidP="00FC6963">
      <w:pPr>
        <w:tabs>
          <w:tab w:val="left" w:pos="2410"/>
        </w:tabs>
        <w:rPr>
          <w:b/>
          <w:i/>
        </w:rPr>
      </w:pPr>
      <w:r w:rsidRPr="00712850">
        <w:rPr>
          <w:b/>
          <w:i/>
        </w:rPr>
        <w:t>Procedimiento</w:t>
      </w:r>
    </w:p>
    <w:p w14:paraId="6F3C87EE" w14:textId="77777777" w:rsidR="00AB17B5" w:rsidRPr="00712850" w:rsidRDefault="00AB17B5" w:rsidP="00AB17B5">
      <w:pPr>
        <w:tabs>
          <w:tab w:val="left" w:pos="2410"/>
        </w:tabs>
        <w:ind w:left="1080"/>
      </w:pPr>
    </w:p>
    <w:p w14:paraId="6DD48732" w14:textId="0FA8D9A5" w:rsidR="009425F5" w:rsidRPr="00712850" w:rsidRDefault="00FC6963" w:rsidP="00AB17B5">
      <w:pPr>
        <w:tabs>
          <w:tab w:val="left" w:pos="2410"/>
        </w:tabs>
        <w:ind w:left="1080"/>
      </w:pPr>
      <w:r w:rsidRPr="00712850">
        <w:t>En una botella vierta cuidadosamente, a través de un embudo lavado y secado previamente, un poco de vinagre.</w:t>
      </w:r>
    </w:p>
    <w:p w14:paraId="1042BFB3" w14:textId="33B084C5" w:rsidR="00201D85" w:rsidRPr="00712850" w:rsidRDefault="00FC6963" w:rsidP="00126FE0">
      <w:pPr>
        <w:pStyle w:val="Prrafodelista"/>
        <w:numPr>
          <w:ilvl w:val="0"/>
          <w:numId w:val="17"/>
        </w:numPr>
        <w:tabs>
          <w:tab w:val="left" w:pos="2410"/>
        </w:tabs>
      </w:pPr>
      <w:r w:rsidRPr="00712850">
        <w:t xml:space="preserve">Toma el globo y mete </w:t>
      </w:r>
      <w:r w:rsidR="00AB17B5" w:rsidRPr="00712850">
        <w:t>el</w:t>
      </w:r>
      <w:r w:rsidRPr="00712850">
        <w:t xml:space="preserve"> embudo en la boca del globo. Ahora, agrega una cucharadita de bicarbonato de sodio por el embudo. Verifica que el bicarbonato caiga dentro del embudo.</w:t>
      </w:r>
    </w:p>
    <w:p w14:paraId="1DDF9BB0" w14:textId="77777777" w:rsidR="00201D85" w:rsidRPr="00712850" w:rsidRDefault="00201D85" w:rsidP="00201D85">
      <w:pPr>
        <w:pStyle w:val="Prrafodelista"/>
        <w:tabs>
          <w:tab w:val="left" w:pos="2410"/>
        </w:tabs>
        <w:ind w:left="1440"/>
      </w:pPr>
    </w:p>
    <w:p w14:paraId="75113CD5" w14:textId="437F8D90" w:rsidR="00FC6963" w:rsidRPr="00712850" w:rsidRDefault="00FC6963" w:rsidP="00126FE0">
      <w:pPr>
        <w:pStyle w:val="Prrafodelista"/>
        <w:numPr>
          <w:ilvl w:val="0"/>
          <w:numId w:val="17"/>
        </w:numPr>
        <w:tabs>
          <w:tab w:val="left" w:pos="2410"/>
        </w:tabs>
      </w:pPr>
      <w:r w:rsidRPr="00712850">
        <w:t>Coloca el globo en la boca de la botella. Ten cuidado de que el bicarbonato de sodio no caiga dentro de la botella.</w:t>
      </w:r>
    </w:p>
    <w:p w14:paraId="51FDE64D" w14:textId="77777777" w:rsidR="00201D85" w:rsidRPr="00712850" w:rsidRDefault="00201D85" w:rsidP="00201D85">
      <w:pPr>
        <w:pStyle w:val="Prrafodelista"/>
        <w:tabs>
          <w:tab w:val="left" w:pos="2410"/>
        </w:tabs>
        <w:ind w:left="1440"/>
      </w:pPr>
    </w:p>
    <w:p w14:paraId="63A81D79" w14:textId="014B4671" w:rsidR="00FC6963" w:rsidRPr="00712850" w:rsidRDefault="00FC6963" w:rsidP="00126FE0">
      <w:pPr>
        <w:pStyle w:val="Prrafodelista"/>
        <w:numPr>
          <w:ilvl w:val="0"/>
          <w:numId w:val="17"/>
        </w:numPr>
        <w:tabs>
          <w:tab w:val="left" w:pos="2410"/>
        </w:tabs>
      </w:pPr>
      <w:r w:rsidRPr="00712850">
        <w:lastRenderedPageBreak/>
        <w:t>Cuando este bien ajustado el globo a la botella, levanta la parte del globo que ésta colgando, de manera que el bicarbonato caiga dentro de la botella.</w:t>
      </w:r>
    </w:p>
    <w:p w14:paraId="724E00F4" w14:textId="77777777" w:rsidR="00201D85" w:rsidRPr="00712850" w:rsidRDefault="00201D85" w:rsidP="00201D85">
      <w:pPr>
        <w:pStyle w:val="Prrafodelista"/>
        <w:tabs>
          <w:tab w:val="left" w:pos="2410"/>
        </w:tabs>
        <w:ind w:left="1440"/>
      </w:pPr>
    </w:p>
    <w:p w14:paraId="17158AC9" w14:textId="728FF37E" w:rsidR="00A30E68" w:rsidRDefault="00FC6963" w:rsidP="001A0165">
      <w:pPr>
        <w:pStyle w:val="Prrafodelista"/>
        <w:numPr>
          <w:ilvl w:val="0"/>
          <w:numId w:val="17"/>
        </w:numPr>
        <w:tabs>
          <w:tab w:val="left" w:pos="2410"/>
        </w:tabs>
        <w:spacing w:after="0"/>
      </w:pPr>
      <w:r w:rsidRPr="00712850">
        <w:t>Analiza lo que sucede</w:t>
      </w:r>
    </w:p>
    <w:p w14:paraId="3F9A247C" w14:textId="77777777" w:rsidR="004A4C62" w:rsidRDefault="004A4C62" w:rsidP="001A0165">
      <w:pPr>
        <w:pStyle w:val="Prrafodelista"/>
        <w:tabs>
          <w:tab w:val="left" w:pos="2410"/>
        </w:tabs>
        <w:spacing w:after="0"/>
        <w:ind w:left="1440"/>
      </w:pPr>
    </w:p>
    <w:p w14:paraId="177D1473" w14:textId="77777777" w:rsidR="00A05986" w:rsidRDefault="00A05986" w:rsidP="001A0165">
      <w:pPr>
        <w:pStyle w:val="Prrafodelista"/>
        <w:tabs>
          <w:tab w:val="left" w:pos="2410"/>
        </w:tabs>
        <w:spacing w:after="0"/>
        <w:ind w:left="1440"/>
      </w:pPr>
    </w:p>
    <w:p w14:paraId="2B524EE1" w14:textId="48157468" w:rsidR="00FC6963" w:rsidRPr="00712850" w:rsidRDefault="00485EB6" w:rsidP="001A0165">
      <w:pPr>
        <w:pStyle w:val="Ttulo1"/>
      </w:pPr>
      <w:bookmarkStart w:id="43" w:name="_Toc418781685"/>
      <w:r w:rsidRPr="00712850">
        <w:t>MEZCLAS</w:t>
      </w:r>
      <w:r w:rsidR="00BB6D9B" w:rsidRPr="00712850">
        <w:t xml:space="preserve"> Y MÉTODOS DE SEPARACIÓN DE MEZCLAS.</w:t>
      </w:r>
      <w:bookmarkEnd w:id="43"/>
    </w:p>
    <w:p w14:paraId="52BEE6B3" w14:textId="77777777" w:rsidR="00BB6D9B" w:rsidRDefault="00BB6D9B" w:rsidP="00485EB6"/>
    <w:p w14:paraId="00A54044" w14:textId="212CB396" w:rsidR="00BB6D9B" w:rsidRPr="00D116DA" w:rsidRDefault="00BB6D9B" w:rsidP="00D116DA">
      <w:pPr>
        <w:pStyle w:val="Ttulo2"/>
      </w:pPr>
      <w:bookmarkStart w:id="44" w:name="_Toc418781686"/>
      <w:r w:rsidRPr="00D116DA">
        <w:t>Las mezclas.</w:t>
      </w:r>
      <w:bookmarkEnd w:id="44"/>
    </w:p>
    <w:p w14:paraId="54427E84" w14:textId="77777777" w:rsidR="00EE3807" w:rsidRPr="00712850" w:rsidRDefault="00EE3807" w:rsidP="00EE3807"/>
    <w:p w14:paraId="0208544A" w14:textId="1E8EDA2F" w:rsidR="00485EB6" w:rsidRPr="00712850" w:rsidRDefault="00485EB6" w:rsidP="00485EB6">
      <w:r w:rsidRPr="00712850">
        <w:t>Las mezclas son uniones físicas de sustancias en las que la estructura de cada sustancia no cambia, por lo cual sus propiedades químicas permanecen constantes y las proporciones pueden variar. Además, es posible separarlas por procesos físicos. Por ejemplo, la unión de agua con tierra es una mezcla.</w:t>
      </w:r>
    </w:p>
    <w:p w14:paraId="10ABA9E9" w14:textId="673869B8" w:rsidR="00485EB6" w:rsidRDefault="00485EB6" w:rsidP="00485EB6">
      <w:r w:rsidRPr="00712850">
        <w:t>En una mezcla, la sustancia que se encuentra en mayor proporción recibe el nombre de fase dispersante o medio, y la sustancia que se encuentra en menor proporción recibe el nombre de fase dispersa. De acuerdo con la fuerza de cohesión entre las sustancias, el tamaño de las partículas de la fase dispersa y la uniformidad en la distribución de estas partículas las mezclas pueden ser homogéneas o heterogéneas.</w:t>
      </w:r>
    </w:p>
    <w:p w14:paraId="0211EB1A" w14:textId="77777777" w:rsidR="00D116DA" w:rsidRPr="00712850" w:rsidRDefault="00D116DA" w:rsidP="00485EB6"/>
    <w:p w14:paraId="7C7C24CF" w14:textId="30C897C8" w:rsidR="00485EB6" w:rsidRPr="00712850" w:rsidRDefault="00485EB6" w:rsidP="00BB6D9B">
      <w:pPr>
        <w:pStyle w:val="Ttulo3"/>
      </w:pPr>
      <w:bookmarkStart w:id="45" w:name="_Toc418781687"/>
      <w:r w:rsidRPr="00712850">
        <w:lastRenderedPageBreak/>
        <w:t>Mezclas homog</w:t>
      </w:r>
      <w:r w:rsidRPr="00712850">
        <w:rPr>
          <w:rFonts w:cs="Verdana"/>
        </w:rPr>
        <w:t>é</w:t>
      </w:r>
      <w:r w:rsidRPr="00712850">
        <w:t>neas</w:t>
      </w:r>
      <w:bookmarkEnd w:id="45"/>
      <w:r w:rsidRPr="00712850">
        <w:t xml:space="preserve"> </w:t>
      </w:r>
    </w:p>
    <w:p w14:paraId="4EE72833" w14:textId="19FBC339" w:rsidR="00485EB6" w:rsidRPr="00712850" w:rsidRDefault="00BB6D9B" w:rsidP="00485EB6">
      <w:r w:rsidRPr="00712850">
        <w:t>Son</w:t>
      </w:r>
      <w:r w:rsidR="00485EB6" w:rsidRPr="00712850">
        <w:t xml:space="preserve"> aquellas mezclas que poseen la máxima fuerza de cohesión entre </w:t>
      </w:r>
      <w:r w:rsidR="00893F90" w:rsidRPr="00712850">
        <w:t xml:space="preserve"> l</w:t>
      </w:r>
      <w:r w:rsidR="00485EB6" w:rsidRPr="00712850">
        <w:t xml:space="preserve">as sustancias combinadas; las partículas de la fase dispersa son más </w:t>
      </w:r>
      <w:r w:rsidR="00DB1E7A" w:rsidRPr="00712850">
        <w:t>p</w:t>
      </w:r>
      <w:r w:rsidR="00485EB6" w:rsidRPr="00712850">
        <w:t>equeñas, y dichas partículas se encuentran distribuidas uniformemente. De esta manera, sus componentes no son identificables a simple vista, es decir, se perciben como una sola</w:t>
      </w:r>
      <w:r w:rsidR="00DB1E7A" w:rsidRPr="00712850">
        <w:t xml:space="preserve"> </w:t>
      </w:r>
      <w:r w:rsidR="00485EB6" w:rsidRPr="00712850">
        <w:t xml:space="preserve">fase. También </w:t>
      </w:r>
      <w:r w:rsidR="00DB1E7A" w:rsidRPr="00712850">
        <w:t xml:space="preserve"> </w:t>
      </w:r>
      <w:r w:rsidR="00485EB6" w:rsidRPr="00712850">
        <w:t>reciben el nombre de soluciones o disoluciones.</w:t>
      </w:r>
      <w:r w:rsidR="00893F90" w:rsidRPr="00712850">
        <w:t xml:space="preserve"> </w:t>
      </w:r>
    </w:p>
    <w:p w14:paraId="35972366" w14:textId="77777777" w:rsidR="00893F90" w:rsidRPr="00712850" w:rsidRDefault="00893F90" w:rsidP="00893F90">
      <w:pPr>
        <w:rPr>
          <w:b/>
          <w:i/>
          <w:u w:val="single"/>
        </w:rPr>
      </w:pPr>
    </w:p>
    <w:p w14:paraId="144435FB" w14:textId="1E4DCE1C" w:rsidR="00893F90" w:rsidRPr="00712850" w:rsidRDefault="00893F90" w:rsidP="00893F90">
      <w:pPr>
        <w:rPr>
          <w:b/>
          <w:i/>
          <w:u w:val="single"/>
        </w:rPr>
      </w:pPr>
      <w:r w:rsidRPr="00712850">
        <w:rPr>
          <w:b/>
          <w:i/>
          <w:u w:val="single"/>
        </w:rPr>
        <w:t>Para recordar</w:t>
      </w:r>
    </w:p>
    <w:p w14:paraId="17D7988E" w14:textId="35D67045" w:rsidR="00893F90" w:rsidRPr="00712850" w:rsidRDefault="00087582" w:rsidP="00893F90">
      <w:pPr>
        <w:pStyle w:val="Descripcin"/>
        <w:keepNext/>
        <w:rPr>
          <w:color w:val="auto"/>
          <w:sz w:val="24"/>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bookmarkStart w:id="46" w:name="_Toc418696464"/>
      <w:r>
        <w:rPr>
          <w:color w:val="auto"/>
          <w:sz w:val="24"/>
        </w:rPr>
        <w:t>Imagen</w:t>
      </w:r>
      <w:r w:rsidR="00893F90" w:rsidRPr="00712850">
        <w:rPr>
          <w:color w:val="auto"/>
          <w:sz w:val="24"/>
        </w:rPr>
        <w:t xml:space="preserve"> </w:t>
      </w:r>
      <w:r w:rsidR="00893F90" w:rsidRPr="00712850">
        <w:rPr>
          <w:color w:val="auto"/>
          <w:sz w:val="24"/>
        </w:rPr>
        <w:fldChar w:fldCharType="begin"/>
      </w:r>
      <w:r w:rsidR="00893F90" w:rsidRPr="00712850">
        <w:rPr>
          <w:color w:val="auto"/>
          <w:sz w:val="24"/>
        </w:rPr>
        <w:instrText xml:space="preserve"> SEQ Ilustración \* ARABIC </w:instrText>
      </w:r>
      <w:r w:rsidR="00893F90" w:rsidRPr="00712850">
        <w:rPr>
          <w:color w:val="auto"/>
          <w:sz w:val="24"/>
        </w:rPr>
        <w:fldChar w:fldCharType="separate"/>
      </w:r>
      <w:r w:rsidR="00C66F76">
        <w:rPr>
          <w:noProof/>
          <w:color w:val="auto"/>
          <w:sz w:val="24"/>
        </w:rPr>
        <w:t>11</w:t>
      </w:r>
      <w:r w:rsidR="00893F90" w:rsidRPr="00712850">
        <w:rPr>
          <w:color w:val="auto"/>
          <w:sz w:val="24"/>
        </w:rPr>
        <w:fldChar w:fldCharType="end"/>
      </w:r>
      <w:r w:rsidR="00893F90" w:rsidRPr="00712850">
        <w:rPr>
          <w:color w:val="auto"/>
          <w:sz w:val="24"/>
        </w:rPr>
        <w:t>.Clasificación de la materia.</w:t>
      </w:r>
      <w:bookmarkEnd w:id="46"/>
    </w:p>
    <w:p w14:paraId="4504462B" w14:textId="77777777" w:rsidR="00893F90" w:rsidRPr="00712850" w:rsidRDefault="00893F90" w:rsidP="00893F90">
      <w:r w:rsidRPr="00712850">
        <w:rPr>
          <w:noProof/>
          <w:lang w:eastAsia="es-CO"/>
        </w:rPr>
        <w:drawing>
          <wp:inline distT="0" distB="0" distL="0" distR="0" wp14:anchorId="60E6EE8E" wp14:editId="165A9E9F">
            <wp:extent cx="6115050" cy="4381500"/>
            <wp:effectExtent l="0" t="0" r="57150" b="57150"/>
            <wp:docPr id="12" name="Diagrama 12" descr="mapa conceptual sobre la clasificación de la materia." title="Clasificación de la materia"/>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5004BD81" w14:textId="07575226" w:rsidR="00893F90" w:rsidRDefault="00C81297" w:rsidP="00893F90">
      <w:r>
        <w:lastRenderedPageBreak/>
        <w:t xml:space="preserve">Descripción de la </w:t>
      </w:r>
      <w:r w:rsidR="00087582">
        <w:t>Imagen</w:t>
      </w:r>
      <w:r w:rsidR="00893F90" w:rsidRPr="00712850">
        <w:t>: se encuentra un mapa conceptual, que indica que la materia está clasificada como sustancias puras y mezclas, que las sustancias puras pueden ser compuestas como lo son los compuestos químicos y simples como lo son los elementos. Y las mezclas se clasifican como homogéneas que son también llamadas soluciones ya que se caracterizan por tener una sola fase o heterogéneas que se evidencian sus componentes por tener varias fases.</w:t>
      </w:r>
    </w:p>
    <w:p w14:paraId="38204511" w14:textId="77777777" w:rsidR="004A4C62" w:rsidRPr="00712850" w:rsidRDefault="004A4C62" w:rsidP="00893F90"/>
    <w:p w14:paraId="04EF574B" w14:textId="13E1699D" w:rsidR="00BB6D9B" w:rsidRPr="00712850" w:rsidRDefault="00BB6D9B" w:rsidP="00BB6D9B">
      <w:pPr>
        <w:pStyle w:val="Ttulo3"/>
      </w:pPr>
      <w:bookmarkStart w:id="47" w:name="_Toc418781688"/>
      <w:r w:rsidRPr="00712850">
        <w:t>Las mezclas heterogéneas</w:t>
      </w:r>
      <w:bookmarkEnd w:id="47"/>
      <w:r w:rsidRPr="00712850">
        <w:t xml:space="preserve"> </w:t>
      </w:r>
    </w:p>
    <w:p w14:paraId="1AAFA232" w14:textId="77777777" w:rsidR="002F581D" w:rsidRDefault="002F581D" w:rsidP="00BB6D9B"/>
    <w:p w14:paraId="622EFB42" w14:textId="2C9C3389" w:rsidR="00BB6D9B" w:rsidRPr="00712850" w:rsidRDefault="00BB6D9B" w:rsidP="00BB6D9B">
      <w:r w:rsidRPr="00712850">
        <w:t>Son aquellas mezclas en las que la fuerza de cohesión entre las sustancias es menor; las partículas de la fase dispersa son más grandes que en las soluciones y dichas partículas no se encuentran distribuidas de maner</w:t>
      </w:r>
      <w:r w:rsidR="00A05986">
        <w:t>a uniforme</w:t>
      </w:r>
      <w:r w:rsidRPr="00712850">
        <w:t xml:space="preserve">. De esta forma, sus componentes se pueden distinguir a simple vista. Por ejemplo, la reunión de arena y piedras forma una mezcla heterogénea. Las mezclas heterogéneas pueden ser suspensiones o coloides. </w:t>
      </w:r>
    </w:p>
    <w:p w14:paraId="7B064A62" w14:textId="61BCFAF1" w:rsidR="00BB6D9B" w:rsidRPr="00712850" w:rsidRDefault="00BB6D9B" w:rsidP="00126FE0">
      <w:pPr>
        <w:pStyle w:val="Prrafodelista"/>
        <w:numPr>
          <w:ilvl w:val="0"/>
          <w:numId w:val="18"/>
        </w:numPr>
      </w:pPr>
      <w:r w:rsidRPr="00712850">
        <w:t>Suspensiones: son las mezclas en las que se aprecia con mayor claridad la separación de las fases. Generalmente están formadas por una fase dispersa sólida insoluble en la fase dispersante líquida, por lo cual tienen un aspecto opaco y, si se dejan en reposo, las partículas de la fase dispersa se sedimentan. El tamaño de las partículas de la fase dispersa es mayor que en las disoluciones y en los coloides. Por ejemplo, el agua con arena es una suspensión.</w:t>
      </w:r>
    </w:p>
    <w:p w14:paraId="4F62D065" w14:textId="77777777" w:rsidR="00DF0FB4" w:rsidRPr="00712850" w:rsidRDefault="00DF0FB4" w:rsidP="00DF0FB4">
      <w:pPr>
        <w:pStyle w:val="Prrafodelista"/>
      </w:pPr>
    </w:p>
    <w:p w14:paraId="74399AA7" w14:textId="32490239" w:rsidR="00BB6D9B" w:rsidRPr="00712850" w:rsidRDefault="00BB6D9B" w:rsidP="00126FE0">
      <w:pPr>
        <w:pStyle w:val="Prrafodelista"/>
        <w:numPr>
          <w:ilvl w:val="0"/>
          <w:numId w:val="18"/>
        </w:numPr>
      </w:pPr>
      <w:r w:rsidRPr="00712850">
        <w:t xml:space="preserve">Coloides: son mezclas heterogéneas en las cuales las partículas de la fase dispersa tienen un tamaño intermedio entre las </w:t>
      </w:r>
      <w:r w:rsidRPr="00712850">
        <w:lastRenderedPageBreak/>
        <w:t>disoluciones y las suspensiones, y no se sedimentan. Las partículas coloidales se reconocen porque pueden reflejar y dispersar la luz. Por ejemplo, la clara de huevo y el agua jabonosa son coloides.</w:t>
      </w:r>
    </w:p>
    <w:p w14:paraId="4F26E208" w14:textId="77777777" w:rsidR="00533144" w:rsidRDefault="00533144" w:rsidP="00533144"/>
    <w:p w14:paraId="18772108" w14:textId="5EAA53A4" w:rsidR="00533144" w:rsidRPr="00712850" w:rsidRDefault="00533144" w:rsidP="00533144">
      <w:pPr>
        <w:pStyle w:val="Ttulo2"/>
      </w:pPr>
      <w:bookmarkStart w:id="48" w:name="_Toc418781689"/>
      <w:r w:rsidRPr="00712850">
        <w:t>Métodos de separación de mezclas</w:t>
      </w:r>
      <w:bookmarkEnd w:id="48"/>
    </w:p>
    <w:p w14:paraId="15FC73A2" w14:textId="77777777" w:rsidR="00EE3807" w:rsidRPr="00712850" w:rsidRDefault="00EE3807" w:rsidP="00EE3807"/>
    <w:p w14:paraId="7BD3D8D8" w14:textId="7D0DD077" w:rsidR="00533144" w:rsidRPr="00712850" w:rsidRDefault="00533144" w:rsidP="00533144">
      <w:r w:rsidRPr="00712850">
        <w:t>Cuando se desean separar los componentes de una mezcla, es necesario conocer el tipo de mezcla que se va a utilizar, antes de seleccionar el método que se va a emplear. Una forma de agrupar las mezclas es la siguiente: mezclas de sólidos, mezclas de sólido con líquido y mezclas de líquidos entre sí.</w:t>
      </w:r>
    </w:p>
    <w:p w14:paraId="16109A37" w14:textId="77777777" w:rsidR="00F67E1E" w:rsidRDefault="00F67E1E" w:rsidP="00533144"/>
    <w:p w14:paraId="6EC852A9" w14:textId="77777777" w:rsidR="002F581D" w:rsidRPr="00712850" w:rsidRDefault="002F581D" w:rsidP="00533144"/>
    <w:p w14:paraId="0932C4EB" w14:textId="73AD35CA" w:rsidR="00533144" w:rsidRPr="00712850" w:rsidRDefault="00533144" w:rsidP="00533144">
      <w:pPr>
        <w:pStyle w:val="Ttulo3"/>
      </w:pPr>
      <w:bookmarkStart w:id="49" w:name="_Toc418781690"/>
      <w:r w:rsidRPr="00712850">
        <w:t>Separación de mezclas de sólidos</w:t>
      </w:r>
      <w:bookmarkEnd w:id="49"/>
    </w:p>
    <w:p w14:paraId="161805C6" w14:textId="77777777" w:rsidR="002F581D" w:rsidRDefault="002F581D" w:rsidP="00533144"/>
    <w:p w14:paraId="2A834862" w14:textId="53269751" w:rsidR="00533144" w:rsidRPr="00712850" w:rsidRDefault="00533144" w:rsidP="00533144">
      <w:r w:rsidRPr="00712850">
        <w:t>Se emplean básicamente dos métodos: la separación manual o tamizado y la levigación.</w:t>
      </w:r>
    </w:p>
    <w:p w14:paraId="3342F5CA" w14:textId="097C9798" w:rsidR="00533144" w:rsidRPr="00712850" w:rsidRDefault="00533144" w:rsidP="00126FE0">
      <w:pPr>
        <w:pStyle w:val="Prrafodelista"/>
        <w:numPr>
          <w:ilvl w:val="0"/>
          <w:numId w:val="21"/>
        </w:numPr>
      </w:pPr>
      <w:r w:rsidRPr="00712850">
        <w:t>La separaci</w:t>
      </w:r>
      <w:r w:rsidRPr="00712850">
        <w:rPr>
          <w:rFonts w:cs="Verdana"/>
        </w:rPr>
        <w:t>ó</w:t>
      </w:r>
      <w:r w:rsidRPr="00712850">
        <w:t>n manual o tamizado se utiliza cuando la mezcla est</w:t>
      </w:r>
      <w:r w:rsidRPr="00712850">
        <w:rPr>
          <w:rFonts w:cs="Verdana"/>
        </w:rPr>
        <w:t xml:space="preserve">á </w:t>
      </w:r>
      <w:r w:rsidRPr="00712850">
        <w:t>formada por partículas de diferentes tamaños. El instrumento utilizado se denomina tamiz, consta de un cedazo, de un recipiente y su tapa. Este método es muy utilizado en el análisis de suelos y en la industria de las harinas.</w:t>
      </w:r>
    </w:p>
    <w:p w14:paraId="739BA85E" w14:textId="4C82754D" w:rsidR="00533144" w:rsidRPr="00712850" w:rsidRDefault="00533144" w:rsidP="00126FE0">
      <w:pPr>
        <w:pStyle w:val="Prrafodelista"/>
        <w:numPr>
          <w:ilvl w:val="0"/>
          <w:numId w:val="21"/>
        </w:numPr>
      </w:pPr>
      <w:r w:rsidRPr="00712850">
        <w:t>La levigaci</w:t>
      </w:r>
      <w:r w:rsidRPr="00712850">
        <w:rPr>
          <w:rFonts w:cs="Verdana"/>
        </w:rPr>
        <w:t>ó</w:t>
      </w:r>
      <w:r w:rsidRPr="00712850">
        <w:t xml:space="preserve">n consiste en pulverizar la mezcla sólida y tratarla luego con disolventes apropiados, basándose en su diferencia de </w:t>
      </w:r>
      <w:r w:rsidRPr="00712850">
        <w:lastRenderedPageBreak/>
        <w:t xml:space="preserve">densidad. Este método es muy empleado en la minería especialmente en la separación del oro </w:t>
      </w:r>
    </w:p>
    <w:p w14:paraId="6664C838" w14:textId="77777777" w:rsidR="00B047D1" w:rsidRPr="00712850" w:rsidRDefault="00B047D1" w:rsidP="00B047D1">
      <w:pPr>
        <w:pStyle w:val="Prrafodelista"/>
      </w:pPr>
    </w:p>
    <w:p w14:paraId="4A53C0CE" w14:textId="3F8E9C71" w:rsidR="00533144" w:rsidRPr="00712850" w:rsidRDefault="00533144" w:rsidP="00126FE0">
      <w:pPr>
        <w:pStyle w:val="Prrafodelista"/>
        <w:numPr>
          <w:ilvl w:val="0"/>
          <w:numId w:val="21"/>
        </w:numPr>
      </w:pPr>
      <w:r w:rsidRPr="00712850">
        <w:t>La imantaci</w:t>
      </w:r>
      <w:r w:rsidRPr="00712850">
        <w:rPr>
          <w:rFonts w:cs="Verdana"/>
        </w:rPr>
        <w:t>ó</w:t>
      </w:r>
      <w:r w:rsidRPr="00712850">
        <w:t>n o separaci</w:t>
      </w:r>
      <w:r w:rsidRPr="00712850">
        <w:rPr>
          <w:rFonts w:cs="Verdana"/>
        </w:rPr>
        <w:t>ó</w:t>
      </w:r>
      <w:r w:rsidRPr="00712850">
        <w:t>n magn</w:t>
      </w:r>
      <w:r w:rsidRPr="00712850">
        <w:rPr>
          <w:rFonts w:cs="Verdana"/>
        </w:rPr>
        <w:t>é</w:t>
      </w:r>
      <w:r w:rsidRPr="00712850">
        <w:t>tica consiste en separar metales y no metales, utilizando un campo magnético (imán).</w:t>
      </w:r>
    </w:p>
    <w:p w14:paraId="4B57C6FC" w14:textId="77777777" w:rsidR="00533144" w:rsidRDefault="00533144" w:rsidP="00533144"/>
    <w:p w14:paraId="0A188C3C" w14:textId="4F91EDDF" w:rsidR="00533144" w:rsidRPr="00712850" w:rsidRDefault="00533144" w:rsidP="00533144">
      <w:pPr>
        <w:pStyle w:val="Ttulo3"/>
      </w:pPr>
      <w:bookmarkStart w:id="50" w:name="_Toc418781691"/>
      <w:r w:rsidRPr="00712850">
        <w:t>Separación de mezclas sólido-líquido</w:t>
      </w:r>
      <w:bookmarkEnd w:id="50"/>
    </w:p>
    <w:p w14:paraId="32A23175" w14:textId="77777777" w:rsidR="002F581D" w:rsidRDefault="002F581D" w:rsidP="00533144"/>
    <w:p w14:paraId="175CC17C" w14:textId="77777777" w:rsidR="00465649" w:rsidRPr="00712850" w:rsidRDefault="00533144" w:rsidP="00533144">
      <w:r w:rsidRPr="00712850">
        <w:t>Con este propósito se pueden utilizar los siguientes métodos:</w:t>
      </w:r>
      <w:r w:rsidR="00465649" w:rsidRPr="00712850">
        <w:t xml:space="preserve"> </w:t>
      </w:r>
    </w:p>
    <w:p w14:paraId="3BE87046" w14:textId="5F95C4DD" w:rsidR="00533144" w:rsidRPr="00712850" w:rsidRDefault="00533144" w:rsidP="00126FE0">
      <w:pPr>
        <w:pStyle w:val="Prrafodelista"/>
        <w:numPr>
          <w:ilvl w:val="0"/>
          <w:numId w:val="19"/>
        </w:numPr>
      </w:pPr>
      <w:r w:rsidRPr="00712850">
        <w:t>La decantaci</w:t>
      </w:r>
      <w:r w:rsidRPr="00712850">
        <w:rPr>
          <w:rFonts w:cs="Verdana"/>
        </w:rPr>
        <w:t>ó</w:t>
      </w:r>
      <w:r w:rsidRPr="00712850">
        <w:t>n. Este m</w:t>
      </w:r>
      <w:r w:rsidRPr="00712850">
        <w:rPr>
          <w:rFonts w:cs="Verdana"/>
        </w:rPr>
        <w:t>é</w:t>
      </w:r>
      <w:r w:rsidRPr="00712850">
        <w:t>todo se basa en la diferencia de densidad de las sustancias que componen la mezcla. Para separar una mezcla de un sólido con un líquido, se pone la mezcla en un recipiente y se deja en reposo por algún tiempo, hasta que el sólido se precipite, es decir, se depos</w:t>
      </w:r>
      <w:r w:rsidR="00465649" w:rsidRPr="00712850">
        <w:t xml:space="preserve">ite en el fondo del recipiente. </w:t>
      </w:r>
      <w:r w:rsidRPr="00712850">
        <w:t>Como casi siempre queda una pequeña parte de líquido en la parte sólida se puede terminar la  separación por evaporación.</w:t>
      </w:r>
    </w:p>
    <w:p w14:paraId="7AF93431" w14:textId="77777777" w:rsidR="006A5EE5" w:rsidRPr="00712850" w:rsidRDefault="006A5EE5" w:rsidP="006A5EE5">
      <w:pPr>
        <w:pStyle w:val="Prrafodelista"/>
      </w:pPr>
    </w:p>
    <w:p w14:paraId="47DFAA5B" w14:textId="177D91FE" w:rsidR="00465649" w:rsidRDefault="00465649" w:rsidP="00126FE0">
      <w:pPr>
        <w:pStyle w:val="Prrafodelista"/>
        <w:numPr>
          <w:ilvl w:val="0"/>
          <w:numId w:val="19"/>
        </w:numPr>
      </w:pPr>
      <w:r w:rsidRPr="00712850">
        <w:t>La filtración consiste en pasar la mezcla por un filtro. El filtro es un material poroso de papel especial que deja pasar por los poros el líquido y retiene las sustancias en estado sólido que se encuentran en forma de grano grueso o polvo muy fi no. En una filtración se llama residuo lo que queda en el papel de filtro, y filtrado lo que pasa a través de éste.</w:t>
      </w:r>
      <w:r w:rsidR="00DE2D76" w:rsidRPr="00712850">
        <w:t xml:space="preserve"> </w:t>
      </w:r>
      <w:r w:rsidRPr="00712850">
        <w:t>La filtración es un método muy empleado en el laboratorio, en la industria y en el tratamiento de aguas residuales.</w:t>
      </w:r>
    </w:p>
    <w:p w14:paraId="5B415B22" w14:textId="77777777" w:rsidR="00B27090" w:rsidRDefault="00B27090" w:rsidP="00B27090">
      <w:pPr>
        <w:pStyle w:val="Prrafodelista"/>
      </w:pPr>
    </w:p>
    <w:p w14:paraId="50661F87" w14:textId="29AD34CA" w:rsidR="00465649" w:rsidRPr="00712850" w:rsidRDefault="00465649" w:rsidP="00126FE0">
      <w:pPr>
        <w:pStyle w:val="Prrafodelista"/>
        <w:numPr>
          <w:ilvl w:val="0"/>
          <w:numId w:val="19"/>
        </w:numPr>
      </w:pPr>
      <w:r w:rsidRPr="00712850">
        <w:t>La centrifugaci</w:t>
      </w:r>
      <w:r w:rsidRPr="00712850">
        <w:rPr>
          <w:rFonts w:cs="Verdana"/>
        </w:rPr>
        <w:t>ó</w:t>
      </w:r>
      <w:r w:rsidRPr="00712850">
        <w:t xml:space="preserve">n consiste esencialmente en someter la mezcla a la acción de la fuerza centrífuga, haciendo girar el recipiente con la </w:t>
      </w:r>
      <w:r w:rsidRPr="00712850">
        <w:lastRenderedPageBreak/>
        <w:t>mezcla a gran velocidad, con esto el sólido se deposita en el fondo del recipiente, mientras que el componente líquido queda como un sobrenadante que se puede separar fácilmente por decantación. Este método es muy empleado en química analítica, en la industria y en el laboratorio clínico.</w:t>
      </w:r>
    </w:p>
    <w:p w14:paraId="3A77FA8B" w14:textId="77777777" w:rsidR="007C23E1" w:rsidRDefault="007C23E1" w:rsidP="007C23E1">
      <w:pPr>
        <w:pStyle w:val="Prrafodelista"/>
      </w:pPr>
    </w:p>
    <w:p w14:paraId="0721AE2A" w14:textId="77777777" w:rsidR="001A0165" w:rsidRPr="00712850" w:rsidRDefault="001A0165" w:rsidP="007C23E1">
      <w:pPr>
        <w:pStyle w:val="Prrafodelista"/>
      </w:pPr>
    </w:p>
    <w:p w14:paraId="37C5AE26" w14:textId="4E64FDE7" w:rsidR="008F5957" w:rsidRPr="00712850" w:rsidRDefault="008F5957" w:rsidP="008F5957">
      <w:pPr>
        <w:pStyle w:val="Ttulo3"/>
      </w:pPr>
      <w:bookmarkStart w:id="51" w:name="_Toc418781692"/>
      <w:r w:rsidRPr="00712850">
        <w:t>Separación de mezclas de líquidos</w:t>
      </w:r>
      <w:bookmarkEnd w:id="51"/>
    </w:p>
    <w:p w14:paraId="135015A5" w14:textId="77777777" w:rsidR="002F581D" w:rsidRDefault="002F581D" w:rsidP="008F5957"/>
    <w:p w14:paraId="1E317943" w14:textId="77777777" w:rsidR="008F5957" w:rsidRPr="00712850" w:rsidRDefault="008F5957" w:rsidP="008F5957">
      <w:r w:rsidRPr="00712850">
        <w:t>Para realizar esta separación se puede usar la destilación simple, la destilación fraccionada y la cromatografía.</w:t>
      </w:r>
    </w:p>
    <w:p w14:paraId="14D1F97E" w14:textId="77777777" w:rsidR="008F5957" w:rsidRPr="00712850" w:rsidRDefault="008F5957" w:rsidP="00126FE0">
      <w:pPr>
        <w:pStyle w:val="Prrafodelista"/>
        <w:numPr>
          <w:ilvl w:val="0"/>
          <w:numId w:val="20"/>
        </w:numPr>
      </w:pPr>
      <w:r w:rsidRPr="00712850">
        <w:t>La destilaci</w:t>
      </w:r>
      <w:r w:rsidRPr="00712850">
        <w:rPr>
          <w:rFonts w:cs="Verdana"/>
        </w:rPr>
        <w:t>ó</w:t>
      </w:r>
      <w:r w:rsidRPr="00712850">
        <w:t>n simple se fundamenta en la diferencia en los puntos de ebullición de los componentes de la mezcla. Por calentamiento se hace que el líquido de más bajo punto de ebullición se evapore primero, para luego recogerlo haciendo pasar sus vapores por un medio refrigerado llamado refrigerante o condensador.</w:t>
      </w:r>
    </w:p>
    <w:p w14:paraId="27D38BCD" w14:textId="77777777" w:rsidR="007C23E1" w:rsidRPr="00712850" w:rsidRDefault="007C23E1" w:rsidP="007C23E1">
      <w:pPr>
        <w:pStyle w:val="Prrafodelista"/>
      </w:pPr>
    </w:p>
    <w:p w14:paraId="70299F3C" w14:textId="0E8718C7" w:rsidR="008F5957" w:rsidRPr="00712850" w:rsidRDefault="008F5957" w:rsidP="00126FE0">
      <w:pPr>
        <w:pStyle w:val="Prrafodelista"/>
        <w:numPr>
          <w:ilvl w:val="0"/>
          <w:numId w:val="20"/>
        </w:numPr>
      </w:pPr>
      <w:r w:rsidRPr="00712850">
        <w:t>La destilaci</w:t>
      </w:r>
      <w:r w:rsidRPr="00712850">
        <w:rPr>
          <w:rFonts w:cs="Verdana"/>
        </w:rPr>
        <w:t>ó</w:t>
      </w:r>
      <w:r w:rsidRPr="00712850">
        <w:t>n fraccionada es empleada cuando se requiere hacer la separación de una mezcla que está formada por varios líquidos cuyos puntos de ebullición son diferentes pero muy próximos entre sí. Este procedimiento es empleado en la industria del petróleo. El líquido con el punto de ebullición más bajo, saldrá primero convertido en vapor, el cual se condensa al pasar por un refrigerante y posteriormente se recoge en un recipiente; la temperatura se controla mediante un termómetro. Este procedimiento se repite varias veces hasta aislar todos los componentes de la mezcla.</w:t>
      </w:r>
    </w:p>
    <w:p w14:paraId="6C39266D" w14:textId="77777777" w:rsidR="007C23E1" w:rsidRPr="00712850" w:rsidRDefault="007C23E1" w:rsidP="007C23E1">
      <w:pPr>
        <w:pStyle w:val="Prrafodelista"/>
      </w:pPr>
    </w:p>
    <w:p w14:paraId="492B0490" w14:textId="77777777" w:rsidR="0092145F" w:rsidRDefault="008F5957" w:rsidP="00126FE0">
      <w:pPr>
        <w:pStyle w:val="Prrafodelista"/>
        <w:numPr>
          <w:ilvl w:val="0"/>
          <w:numId w:val="20"/>
        </w:numPr>
      </w:pPr>
      <w:r w:rsidRPr="00712850">
        <w:lastRenderedPageBreak/>
        <w:t>Cromatograf</w:t>
      </w:r>
      <w:r w:rsidRPr="00712850">
        <w:rPr>
          <w:rFonts w:cs="Verdana"/>
        </w:rPr>
        <w:t>í</w:t>
      </w:r>
      <w:r w:rsidRPr="00712850">
        <w:t>a. Las primeras investigaciones sobre cromatograf</w:t>
      </w:r>
      <w:r w:rsidRPr="00712850">
        <w:rPr>
          <w:rFonts w:cs="Verdana"/>
        </w:rPr>
        <w:t>í</w:t>
      </w:r>
      <w:r w:rsidRPr="00712850">
        <w:t xml:space="preserve">a fueron realizadas entre 1903 y 1906 por el botánico ruso Mikhail Tswett. Tswett separó pigmentos de las hojas de las plantas por cromatografía en columna. Primero disolvió los pigmentos de las hojas en éter de petróleo, un líquido similar a la gasolina; luego, los hizo pasar a través de una columna de vidrio empacada con carbonato de calcio pulverizado y finalmente, lavó la columna vertiendo en ella más éter de petróleo. Tswett observó que los diferentes pigmentos se repartían a lo largo de la columna formando bandas coloreadas; estas bandas, cada una de las cuales contenía un pigmento puro, se separaban más a medida que se movían hacia abajo de la columna, de modo que se podían obtener pigmentos puros. </w:t>
      </w:r>
    </w:p>
    <w:p w14:paraId="467CE2FE" w14:textId="77777777" w:rsidR="0092145F" w:rsidRDefault="0092145F" w:rsidP="0092145F">
      <w:pPr>
        <w:pStyle w:val="Prrafodelista"/>
      </w:pPr>
    </w:p>
    <w:p w14:paraId="3751FA93" w14:textId="125AF530" w:rsidR="008F5957" w:rsidRPr="00712850" w:rsidRDefault="008F5957" w:rsidP="0092145F">
      <w:pPr>
        <w:pStyle w:val="Prrafodelista"/>
      </w:pPr>
      <w:r w:rsidRPr="00712850">
        <w:t>El nombre cromatografía se originó de esta primera separación de sustancias coloridas (la raíz chromato significa “color”), aunque la técnica no se limita a sustancias coloridas La cromatografía es  entonces un método analítico empleado en la separación, identificación y determinación de los componentes químicos en mezclas complejas.</w:t>
      </w:r>
      <w:r w:rsidR="007D2DBC" w:rsidRPr="00712850">
        <w:t xml:space="preserve"> La cromatografía de papel utiliza como adsorbente papel de filtro, en él se coloca la mezcla que se va a separar y se pone en contacto con el  disolvente. Una vez corrido el disolvente, se retira el papel y se deja secar.</w:t>
      </w:r>
    </w:p>
    <w:p w14:paraId="025B2101" w14:textId="77777777" w:rsidR="002F581D" w:rsidRDefault="002F581D" w:rsidP="008C28A0">
      <w:pPr>
        <w:pStyle w:val="Prrafodelista"/>
      </w:pPr>
    </w:p>
    <w:p w14:paraId="3EB10BE3" w14:textId="77777777" w:rsidR="0092145F" w:rsidRPr="00712850" w:rsidRDefault="0092145F" w:rsidP="008C28A0">
      <w:pPr>
        <w:pStyle w:val="Prrafodelista"/>
      </w:pPr>
    </w:p>
    <w:p w14:paraId="246EBB83" w14:textId="14D01B4F" w:rsidR="00894D9F" w:rsidRPr="00712850" w:rsidRDefault="001D6B96" w:rsidP="001D6B96">
      <w:pPr>
        <w:pStyle w:val="Ttulo2"/>
      </w:pPr>
      <w:bookmarkStart w:id="52" w:name="_Toc418781693"/>
      <w:r w:rsidRPr="00712850">
        <w:t>ACTIVIDAD</w:t>
      </w:r>
      <w:bookmarkEnd w:id="52"/>
    </w:p>
    <w:p w14:paraId="10ECD3FD" w14:textId="77777777" w:rsidR="00EE3807" w:rsidRPr="00712850" w:rsidRDefault="00EE3807" w:rsidP="00EE3807"/>
    <w:p w14:paraId="4205C0B6" w14:textId="655A9261" w:rsidR="001D6B96" w:rsidRPr="00712850" w:rsidRDefault="001D6B96" w:rsidP="00126FE0">
      <w:pPr>
        <w:pStyle w:val="Prrafodelista"/>
        <w:numPr>
          <w:ilvl w:val="0"/>
          <w:numId w:val="23"/>
        </w:numPr>
      </w:pPr>
      <w:r w:rsidRPr="00712850">
        <w:t>Indica si las siguientes afirmaciones son verdaderas o falsas. Explica todas tus respuestas.</w:t>
      </w:r>
    </w:p>
    <w:p w14:paraId="6BBD4D12" w14:textId="77777777" w:rsidR="001D6B96" w:rsidRPr="00712850" w:rsidRDefault="001D6B96" w:rsidP="00126FE0">
      <w:pPr>
        <w:pStyle w:val="Prrafodelista"/>
        <w:numPr>
          <w:ilvl w:val="0"/>
          <w:numId w:val="24"/>
        </w:numPr>
      </w:pPr>
      <w:r w:rsidRPr="00712850">
        <w:lastRenderedPageBreak/>
        <w:t xml:space="preserve">Todas las disoluciones son mezclas. </w:t>
      </w:r>
    </w:p>
    <w:p w14:paraId="53741C9B" w14:textId="5842A034" w:rsidR="001D6B96" w:rsidRPr="00712850" w:rsidRDefault="001D6B96" w:rsidP="00126FE0">
      <w:pPr>
        <w:pStyle w:val="Prrafodelista"/>
        <w:numPr>
          <w:ilvl w:val="0"/>
          <w:numId w:val="24"/>
        </w:numPr>
      </w:pPr>
      <w:r w:rsidRPr="00712850">
        <w:t>Todas las mezclas son disoluciones.</w:t>
      </w:r>
    </w:p>
    <w:p w14:paraId="7543A03E" w14:textId="2F26B832" w:rsidR="001D6B96" w:rsidRPr="00712850" w:rsidRDefault="001D6B96" w:rsidP="00126FE0">
      <w:pPr>
        <w:pStyle w:val="Prrafodelista"/>
        <w:numPr>
          <w:ilvl w:val="0"/>
          <w:numId w:val="24"/>
        </w:numPr>
      </w:pPr>
      <w:r w:rsidRPr="00712850">
        <w:t>Todas las sustancias puras son homogéneas.</w:t>
      </w:r>
    </w:p>
    <w:p w14:paraId="1C740190" w14:textId="4B0E9FFD" w:rsidR="001D6B96" w:rsidRPr="00712850" w:rsidRDefault="001D6B96" w:rsidP="00126FE0">
      <w:pPr>
        <w:pStyle w:val="Prrafodelista"/>
        <w:numPr>
          <w:ilvl w:val="0"/>
          <w:numId w:val="24"/>
        </w:numPr>
      </w:pPr>
      <w:r w:rsidRPr="00712850">
        <w:t>Ninguna mezcla presenta un aspecto homogéneo.</w:t>
      </w:r>
    </w:p>
    <w:p w14:paraId="7126CDF5" w14:textId="77777777" w:rsidR="001D6B96" w:rsidRPr="00712850" w:rsidRDefault="001D6B96" w:rsidP="001D6B96"/>
    <w:p w14:paraId="1B3F903A" w14:textId="6E9B3593" w:rsidR="001D6B96" w:rsidRPr="00712850" w:rsidRDefault="001D6B96" w:rsidP="00126FE0">
      <w:pPr>
        <w:pStyle w:val="Prrafodelista"/>
        <w:numPr>
          <w:ilvl w:val="0"/>
          <w:numId w:val="23"/>
        </w:numPr>
      </w:pPr>
      <w:r w:rsidRPr="00712850">
        <w:t>Clasifica las siguientes sustancias en sustancias puras, mezclas homogéneas y mezclas heterogéneas:</w:t>
      </w:r>
    </w:p>
    <w:p w14:paraId="216F84DF" w14:textId="78588488" w:rsidR="001D6B96" w:rsidRPr="00712850" w:rsidRDefault="001D6B96" w:rsidP="00126FE0">
      <w:pPr>
        <w:pStyle w:val="Prrafodelista"/>
        <w:numPr>
          <w:ilvl w:val="0"/>
          <w:numId w:val="22"/>
        </w:numPr>
      </w:pPr>
      <w:r w:rsidRPr="00712850">
        <w:t>Mayonesa.</w:t>
      </w:r>
    </w:p>
    <w:p w14:paraId="7FE6BE35" w14:textId="76E15AED" w:rsidR="001D6B96" w:rsidRPr="00712850" w:rsidRDefault="001D6B96" w:rsidP="00126FE0">
      <w:pPr>
        <w:pStyle w:val="Prrafodelista"/>
        <w:numPr>
          <w:ilvl w:val="0"/>
          <w:numId w:val="22"/>
        </w:numPr>
      </w:pPr>
      <w:r w:rsidRPr="00712850">
        <w:t>Madera.</w:t>
      </w:r>
    </w:p>
    <w:p w14:paraId="322EE25D" w14:textId="3E6A2A50" w:rsidR="001D6B96" w:rsidRPr="00712850" w:rsidRDefault="001D6B96" w:rsidP="00126FE0">
      <w:pPr>
        <w:pStyle w:val="Prrafodelista"/>
        <w:numPr>
          <w:ilvl w:val="0"/>
          <w:numId w:val="22"/>
        </w:numPr>
      </w:pPr>
      <w:r w:rsidRPr="00712850">
        <w:t>Salsa de tomate.</w:t>
      </w:r>
    </w:p>
    <w:p w14:paraId="2662DF25" w14:textId="09E60E6A" w:rsidR="001D6B96" w:rsidRPr="00712850" w:rsidRDefault="001D6B96" w:rsidP="00126FE0">
      <w:pPr>
        <w:pStyle w:val="Prrafodelista"/>
        <w:numPr>
          <w:ilvl w:val="0"/>
          <w:numId w:val="22"/>
        </w:numPr>
      </w:pPr>
      <w:r w:rsidRPr="00712850">
        <w:t>Cartón.</w:t>
      </w:r>
    </w:p>
    <w:p w14:paraId="148D1122" w14:textId="59C3B9B2" w:rsidR="001D6B96" w:rsidRPr="00712850" w:rsidRDefault="001D6B96" w:rsidP="00126FE0">
      <w:pPr>
        <w:pStyle w:val="Prrafodelista"/>
        <w:numPr>
          <w:ilvl w:val="0"/>
          <w:numId w:val="22"/>
        </w:numPr>
      </w:pPr>
      <w:r w:rsidRPr="00712850">
        <w:t>Cemento.</w:t>
      </w:r>
    </w:p>
    <w:p w14:paraId="0451B33B" w14:textId="77777777" w:rsidR="001D6B96" w:rsidRPr="00712850" w:rsidRDefault="001D6B96" w:rsidP="00126FE0">
      <w:pPr>
        <w:pStyle w:val="Prrafodelista"/>
        <w:numPr>
          <w:ilvl w:val="0"/>
          <w:numId w:val="22"/>
        </w:numPr>
      </w:pPr>
      <w:r w:rsidRPr="00712850">
        <w:t xml:space="preserve">Jugo de naranja </w:t>
      </w:r>
    </w:p>
    <w:p w14:paraId="2FDE8225" w14:textId="44B7BC8D" w:rsidR="001D6B96" w:rsidRPr="00712850" w:rsidRDefault="001D6B96" w:rsidP="00126FE0">
      <w:pPr>
        <w:pStyle w:val="Prrafodelista"/>
        <w:numPr>
          <w:ilvl w:val="0"/>
          <w:numId w:val="22"/>
        </w:numPr>
      </w:pPr>
      <w:r w:rsidRPr="00712850">
        <w:t>Agua de mar.</w:t>
      </w:r>
    </w:p>
    <w:p w14:paraId="52A8AF93" w14:textId="619DCCA0" w:rsidR="001D6B96" w:rsidRPr="00712850" w:rsidRDefault="001D6B96" w:rsidP="00126FE0">
      <w:pPr>
        <w:pStyle w:val="Prrafodelista"/>
        <w:numPr>
          <w:ilvl w:val="0"/>
          <w:numId w:val="22"/>
        </w:numPr>
      </w:pPr>
      <w:r w:rsidRPr="00712850">
        <w:t>Papel.</w:t>
      </w:r>
    </w:p>
    <w:p w14:paraId="629B098B" w14:textId="4C31112E" w:rsidR="001D6B96" w:rsidRPr="00712850" w:rsidRDefault="001D6B96" w:rsidP="00126FE0">
      <w:pPr>
        <w:pStyle w:val="Prrafodelista"/>
        <w:numPr>
          <w:ilvl w:val="0"/>
          <w:numId w:val="22"/>
        </w:numPr>
      </w:pPr>
      <w:r w:rsidRPr="00712850">
        <w:t>Granito.</w:t>
      </w:r>
    </w:p>
    <w:p w14:paraId="38548150" w14:textId="77777777" w:rsidR="00A51615" w:rsidRPr="00712850" w:rsidRDefault="00A51615" w:rsidP="00A51615">
      <w:pPr>
        <w:pStyle w:val="Prrafodelista"/>
      </w:pPr>
    </w:p>
    <w:p w14:paraId="433FA296" w14:textId="77777777" w:rsidR="008B4E1A" w:rsidRPr="00712850" w:rsidRDefault="00A51615" w:rsidP="00126FE0">
      <w:pPr>
        <w:pStyle w:val="Prrafodelista"/>
        <w:numPr>
          <w:ilvl w:val="0"/>
          <w:numId w:val="23"/>
        </w:numPr>
      </w:pPr>
      <w:r w:rsidRPr="00712850">
        <w:t xml:space="preserve">Indica completando </w:t>
      </w:r>
      <w:r w:rsidR="004B64DA" w:rsidRPr="00712850">
        <w:t xml:space="preserve">en </w:t>
      </w:r>
      <w:r w:rsidRPr="00712850">
        <w:t>la siguiente tabla</w:t>
      </w:r>
      <w:r w:rsidR="004B64DA" w:rsidRPr="00712850">
        <w:t>, é</w:t>
      </w:r>
      <w:r w:rsidRPr="00712850">
        <w:t xml:space="preserve">l procedimiento de separación </w:t>
      </w:r>
      <w:r w:rsidR="004B64DA" w:rsidRPr="00712850">
        <w:t>utilizado</w:t>
      </w:r>
      <w:r w:rsidRPr="00712850">
        <w:t xml:space="preserve"> y la propiedad física en la que se basa la separación de las siguientes mezclas.</w:t>
      </w:r>
    </w:p>
    <w:p w14:paraId="330D5ED1" w14:textId="77777777" w:rsidR="00252D44" w:rsidRPr="00712850" w:rsidRDefault="00252D44" w:rsidP="00252D44">
      <w:pPr>
        <w:pStyle w:val="Prrafodelista"/>
        <w:ind w:left="360"/>
      </w:pPr>
    </w:p>
    <w:p w14:paraId="36522725" w14:textId="2283E549" w:rsidR="00252D44" w:rsidRPr="00712850" w:rsidRDefault="00252D44" w:rsidP="00252D44">
      <w:pPr>
        <w:pStyle w:val="Descripcin"/>
        <w:keepNext/>
        <w:rPr>
          <w:color w:val="auto"/>
          <w:sz w:val="24"/>
        </w:rPr>
      </w:pPr>
      <w:bookmarkStart w:id="53" w:name="_Toc418696476"/>
      <w:r w:rsidRPr="00712850">
        <w:rPr>
          <w:color w:val="auto"/>
          <w:sz w:val="24"/>
        </w:rPr>
        <w:t xml:space="preserve">Tabla </w:t>
      </w:r>
      <w:r w:rsidRPr="00712850">
        <w:rPr>
          <w:color w:val="auto"/>
          <w:sz w:val="24"/>
        </w:rPr>
        <w:fldChar w:fldCharType="begin"/>
      </w:r>
      <w:r w:rsidRPr="00712850">
        <w:rPr>
          <w:color w:val="auto"/>
          <w:sz w:val="24"/>
        </w:rPr>
        <w:instrText xml:space="preserve"> SEQ Tabla \* ARABIC </w:instrText>
      </w:r>
      <w:r w:rsidRPr="00712850">
        <w:rPr>
          <w:color w:val="auto"/>
          <w:sz w:val="24"/>
        </w:rPr>
        <w:fldChar w:fldCharType="separate"/>
      </w:r>
      <w:r w:rsidR="00C66F76">
        <w:rPr>
          <w:noProof/>
          <w:color w:val="auto"/>
          <w:sz w:val="24"/>
        </w:rPr>
        <w:t>4</w:t>
      </w:r>
      <w:r w:rsidRPr="00712850">
        <w:rPr>
          <w:color w:val="auto"/>
          <w:sz w:val="24"/>
        </w:rPr>
        <w:fldChar w:fldCharType="end"/>
      </w:r>
      <w:r w:rsidRPr="00712850">
        <w:rPr>
          <w:color w:val="auto"/>
          <w:sz w:val="24"/>
        </w:rPr>
        <w:t>.</w:t>
      </w:r>
      <w:bookmarkEnd w:id="53"/>
    </w:p>
    <w:tbl>
      <w:tblPr>
        <w:tblStyle w:val="Tablaconcuadrcula"/>
        <w:tblW w:w="0" w:type="auto"/>
        <w:tblInd w:w="360" w:type="dxa"/>
        <w:tblLook w:val="04A0" w:firstRow="1" w:lastRow="0" w:firstColumn="1" w:lastColumn="0" w:noHBand="0" w:noVBand="1"/>
        <w:tblCaption w:val="Tabla sobre métodos de separación de mezclas"/>
        <w:tblDescription w:val="Completar la tabla con el método correspondiente según las propiedades físicas de los componentes de la mezcla."/>
      </w:tblPr>
      <w:tblGrid>
        <w:gridCol w:w="2792"/>
        <w:gridCol w:w="2859"/>
        <w:gridCol w:w="2817"/>
      </w:tblGrid>
      <w:tr w:rsidR="00252D44" w:rsidRPr="00712850" w14:paraId="44382645" w14:textId="77777777" w:rsidTr="00252D44">
        <w:trPr>
          <w:tblHeader/>
        </w:trPr>
        <w:tc>
          <w:tcPr>
            <w:tcW w:w="2792" w:type="dxa"/>
            <w:shd w:val="clear" w:color="auto" w:fill="C00000"/>
          </w:tcPr>
          <w:p w14:paraId="5BD83566" w14:textId="7EAE8E4D" w:rsidR="008B4E1A" w:rsidRPr="00712850" w:rsidRDefault="00EE3807" w:rsidP="008B4E1A">
            <w:pPr>
              <w:pStyle w:val="Prrafodelista"/>
              <w:ind w:left="0"/>
            </w:pPr>
            <w:r w:rsidRPr="00712850">
              <w:t>M</w:t>
            </w:r>
            <w:r w:rsidR="00252D44" w:rsidRPr="00712850">
              <w:t>ezcla</w:t>
            </w:r>
          </w:p>
        </w:tc>
        <w:tc>
          <w:tcPr>
            <w:tcW w:w="2859" w:type="dxa"/>
            <w:shd w:val="clear" w:color="auto" w:fill="C00000"/>
          </w:tcPr>
          <w:p w14:paraId="1085658C" w14:textId="26336F0A" w:rsidR="008B4E1A" w:rsidRPr="00712850" w:rsidRDefault="00252D44" w:rsidP="008B4E1A">
            <w:pPr>
              <w:pStyle w:val="Prrafodelista"/>
              <w:ind w:left="0"/>
            </w:pPr>
            <w:r w:rsidRPr="00712850">
              <w:t>Procedimiento para la separación</w:t>
            </w:r>
          </w:p>
        </w:tc>
        <w:tc>
          <w:tcPr>
            <w:tcW w:w="2817" w:type="dxa"/>
            <w:shd w:val="clear" w:color="auto" w:fill="C00000"/>
          </w:tcPr>
          <w:p w14:paraId="68955704" w14:textId="58D4F025" w:rsidR="008B4E1A" w:rsidRPr="00712850" w:rsidRDefault="00252D44" w:rsidP="008B4E1A">
            <w:pPr>
              <w:pStyle w:val="Prrafodelista"/>
              <w:ind w:left="0"/>
            </w:pPr>
            <w:r w:rsidRPr="00712850">
              <w:t>Propiedad física para utilización del método</w:t>
            </w:r>
          </w:p>
        </w:tc>
      </w:tr>
      <w:tr w:rsidR="00252D44" w:rsidRPr="00712850" w14:paraId="1FC55D02" w14:textId="77777777" w:rsidTr="00252D44">
        <w:tc>
          <w:tcPr>
            <w:tcW w:w="2792" w:type="dxa"/>
          </w:tcPr>
          <w:p w14:paraId="5EF0290D" w14:textId="77777777" w:rsidR="008B4E1A" w:rsidRDefault="00252D44" w:rsidP="008B4E1A">
            <w:pPr>
              <w:pStyle w:val="Prrafodelista"/>
              <w:ind w:left="0"/>
            </w:pPr>
            <w:r w:rsidRPr="00712850">
              <w:t>Hierro y azufre</w:t>
            </w:r>
          </w:p>
          <w:p w14:paraId="3920FB89" w14:textId="273EB650" w:rsidR="00B27090" w:rsidRPr="00712850" w:rsidRDefault="00B27090" w:rsidP="008B4E1A">
            <w:pPr>
              <w:pStyle w:val="Prrafodelista"/>
              <w:ind w:left="0"/>
            </w:pPr>
          </w:p>
        </w:tc>
        <w:tc>
          <w:tcPr>
            <w:tcW w:w="2859" w:type="dxa"/>
          </w:tcPr>
          <w:p w14:paraId="415E81C6" w14:textId="77777777" w:rsidR="008B4E1A" w:rsidRPr="00712850" w:rsidRDefault="008B4E1A" w:rsidP="008B4E1A">
            <w:pPr>
              <w:pStyle w:val="Prrafodelista"/>
              <w:ind w:left="0"/>
            </w:pPr>
          </w:p>
        </w:tc>
        <w:tc>
          <w:tcPr>
            <w:tcW w:w="2817" w:type="dxa"/>
          </w:tcPr>
          <w:p w14:paraId="61A55BF3" w14:textId="77777777" w:rsidR="008B4E1A" w:rsidRPr="00712850" w:rsidRDefault="008B4E1A" w:rsidP="008B4E1A">
            <w:pPr>
              <w:pStyle w:val="Prrafodelista"/>
              <w:ind w:left="0"/>
            </w:pPr>
          </w:p>
        </w:tc>
      </w:tr>
      <w:tr w:rsidR="00252D44" w:rsidRPr="00712850" w14:paraId="229028D8" w14:textId="77777777" w:rsidTr="00252D44">
        <w:tc>
          <w:tcPr>
            <w:tcW w:w="2792" w:type="dxa"/>
          </w:tcPr>
          <w:p w14:paraId="2453E6E6" w14:textId="77777777" w:rsidR="008B4E1A" w:rsidRDefault="00252D44" w:rsidP="008B4E1A">
            <w:pPr>
              <w:pStyle w:val="Prrafodelista"/>
              <w:ind w:left="0"/>
            </w:pPr>
            <w:r w:rsidRPr="00712850">
              <w:t>Agua y sal</w:t>
            </w:r>
          </w:p>
          <w:p w14:paraId="718DE67F" w14:textId="06642A2E" w:rsidR="00B27090" w:rsidRPr="00712850" w:rsidRDefault="00B27090" w:rsidP="008B4E1A">
            <w:pPr>
              <w:pStyle w:val="Prrafodelista"/>
              <w:ind w:left="0"/>
            </w:pPr>
          </w:p>
        </w:tc>
        <w:tc>
          <w:tcPr>
            <w:tcW w:w="2859" w:type="dxa"/>
          </w:tcPr>
          <w:p w14:paraId="6BD08EFE" w14:textId="77777777" w:rsidR="008B4E1A" w:rsidRPr="00712850" w:rsidRDefault="008B4E1A" w:rsidP="008B4E1A">
            <w:pPr>
              <w:pStyle w:val="Prrafodelista"/>
              <w:ind w:left="0"/>
            </w:pPr>
          </w:p>
        </w:tc>
        <w:tc>
          <w:tcPr>
            <w:tcW w:w="2817" w:type="dxa"/>
          </w:tcPr>
          <w:p w14:paraId="3B0AA607" w14:textId="77777777" w:rsidR="008B4E1A" w:rsidRPr="00712850" w:rsidRDefault="008B4E1A" w:rsidP="008B4E1A">
            <w:pPr>
              <w:pStyle w:val="Prrafodelista"/>
              <w:ind w:left="0"/>
            </w:pPr>
          </w:p>
        </w:tc>
      </w:tr>
      <w:tr w:rsidR="00252D44" w:rsidRPr="00712850" w14:paraId="4DA0F1E1" w14:textId="77777777" w:rsidTr="00252D44">
        <w:tc>
          <w:tcPr>
            <w:tcW w:w="2792" w:type="dxa"/>
          </w:tcPr>
          <w:p w14:paraId="78D70CDF" w14:textId="77777777" w:rsidR="008B4E1A" w:rsidRDefault="00252D44" w:rsidP="008B4E1A">
            <w:pPr>
              <w:pStyle w:val="Prrafodelista"/>
              <w:ind w:left="0"/>
            </w:pPr>
            <w:r w:rsidRPr="00712850">
              <w:t>Alcohol y vinagre</w:t>
            </w:r>
          </w:p>
          <w:p w14:paraId="0F7BB931" w14:textId="1FDF66BF" w:rsidR="00B27090" w:rsidRPr="00712850" w:rsidRDefault="00B27090" w:rsidP="008B4E1A">
            <w:pPr>
              <w:pStyle w:val="Prrafodelista"/>
              <w:ind w:left="0"/>
            </w:pPr>
          </w:p>
        </w:tc>
        <w:tc>
          <w:tcPr>
            <w:tcW w:w="2859" w:type="dxa"/>
          </w:tcPr>
          <w:p w14:paraId="187C54A9" w14:textId="77777777" w:rsidR="008B4E1A" w:rsidRPr="00712850" w:rsidRDefault="008B4E1A" w:rsidP="008B4E1A">
            <w:pPr>
              <w:pStyle w:val="Prrafodelista"/>
              <w:ind w:left="0"/>
            </w:pPr>
          </w:p>
        </w:tc>
        <w:tc>
          <w:tcPr>
            <w:tcW w:w="2817" w:type="dxa"/>
          </w:tcPr>
          <w:p w14:paraId="74C89249" w14:textId="77777777" w:rsidR="008B4E1A" w:rsidRPr="00712850" w:rsidRDefault="008B4E1A" w:rsidP="008B4E1A">
            <w:pPr>
              <w:pStyle w:val="Prrafodelista"/>
              <w:ind w:left="0"/>
            </w:pPr>
          </w:p>
        </w:tc>
      </w:tr>
      <w:tr w:rsidR="00252D44" w:rsidRPr="00712850" w14:paraId="466A7978" w14:textId="77777777" w:rsidTr="00252D44">
        <w:tc>
          <w:tcPr>
            <w:tcW w:w="2792" w:type="dxa"/>
          </w:tcPr>
          <w:p w14:paraId="66F06267" w14:textId="77777777" w:rsidR="008B4E1A" w:rsidRDefault="00252D44" w:rsidP="008B4E1A">
            <w:pPr>
              <w:pStyle w:val="Prrafodelista"/>
              <w:ind w:left="0"/>
            </w:pPr>
            <w:r w:rsidRPr="00712850">
              <w:lastRenderedPageBreak/>
              <w:t>Agua y aceite</w:t>
            </w:r>
          </w:p>
          <w:p w14:paraId="326C2C37" w14:textId="725F3FCE" w:rsidR="00B27090" w:rsidRPr="00712850" w:rsidRDefault="00B27090" w:rsidP="008B4E1A">
            <w:pPr>
              <w:pStyle w:val="Prrafodelista"/>
              <w:ind w:left="0"/>
            </w:pPr>
          </w:p>
        </w:tc>
        <w:tc>
          <w:tcPr>
            <w:tcW w:w="2859" w:type="dxa"/>
          </w:tcPr>
          <w:p w14:paraId="7AE90DE6" w14:textId="77777777" w:rsidR="008B4E1A" w:rsidRPr="00712850" w:rsidRDefault="008B4E1A" w:rsidP="008B4E1A">
            <w:pPr>
              <w:pStyle w:val="Prrafodelista"/>
              <w:ind w:left="0"/>
            </w:pPr>
          </w:p>
        </w:tc>
        <w:tc>
          <w:tcPr>
            <w:tcW w:w="2817" w:type="dxa"/>
          </w:tcPr>
          <w:p w14:paraId="59C71B2D" w14:textId="77777777" w:rsidR="008B4E1A" w:rsidRPr="00712850" w:rsidRDefault="008B4E1A" w:rsidP="008B4E1A">
            <w:pPr>
              <w:pStyle w:val="Prrafodelista"/>
              <w:ind w:left="0"/>
            </w:pPr>
          </w:p>
        </w:tc>
      </w:tr>
      <w:tr w:rsidR="00252D44" w:rsidRPr="00712850" w14:paraId="3C0702CB" w14:textId="77777777" w:rsidTr="00252D44">
        <w:tc>
          <w:tcPr>
            <w:tcW w:w="2792" w:type="dxa"/>
          </w:tcPr>
          <w:p w14:paraId="4E5196AF" w14:textId="77777777" w:rsidR="008B4E1A" w:rsidRDefault="00252D44" w:rsidP="008B4E1A">
            <w:pPr>
              <w:pStyle w:val="Prrafodelista"/>
              <w:ind w:left="0"/>
            </w:pPr>
            <w:r w:rsidRPr="00712850">
              <w:t>Mezcla de tintas</w:t>
            </w:r>
          </w:p>
          <w:p w14:paraId="7DC2CE8D" w14:textId="5BC8B780" w:rsidR="00B27090" w:rsidRPr="00712850" w:rsidRDefault="00B27090" w:rsidP="008B4E1A">
            <w:pPr>
              <w:pStyle w:val="Prrafodelista"/>
              <w:ind w:left="0"/>
            </w:pPr>
          </w:p>
        </w:tc>
        <w:tc>
          <w:tcPr>
            <w:tcW w:w="2859" w:type="dxa"/>
          </w:tcPr>
          <w:p w14:paraId="357AEEE2" w14:textId="77777777" w:rsidR="008B4E1A" w:rsidRPr="00712850" w:rsidRDefault="008B4E1A" w:rsidP="008B4E1A">
            <w:pPr>
              <w:pStyle w:val="Prrafodelista"/>
              <w:ind w:left="0"/>
            </w:pPr>
          </w:p>
        </w:tc>
        <w:tc>
          <w:tcPr>
            <w:tcW w:w="2817" w:type="dxa"/>
          </w:tcPr>
          <w:p w14:paraId="482B3116" w14:textId="77777777" w:rsidR="008B4E1A" w:rsidRPr="00712850" w:rsidRDefault="008B4E1A" w:rsidP="008B4E1A">
            <w:pPr>
              <w:pStyle w:val="Prrafodelista"/>
              <w:ind w:left="0"/>
            </w:pPr>
          </w:p>
        </w:tc>
      </w:tr>
    </w:tbl>
    <w:p w14:paraId="49234860" w14:textId="77777777" w:rsidR="00A51615" w:rsidRPr="00712850" w:rsidRDefault="00A51615" w:rsidP="0007084A">
      <w:pPr>
        <w:pStyle w:val="Prrafodelista"/>
        <w:ind w:left="360"/>
      </w:pPr>
    </w:p>
    <w:p w14:paraId="59F64BC0" w14:textId="77777777" w:rsidR="00B2517A" w:rsidRPr="00712850" w:rsidRDefault="00B2517A" w:rsidP="00126FE0">
      <w:pPr>
        <w:pStyle w:val="Prrafodelista"/>
        <w:numPr>
          <w:ilvl w:val="0"/>
          <w:numId w:val="23"/>
        </w:numPr>
        <w:spacing w:after="200"/>
        <w:rPr>
          <w:rFonts w:eastAsiaTheme="minorEastAsia"/>
        </w:rPr>
      </w:pPr>
      <w:r w:rsidRPr="00712850">
        <w:rPr>
          <w:rFonts w:eastAsiaTheme="minorEastAsia"/>
        </w:rPr>
        <w:t>Relaciona  cada una de las letras las cuales corresponden al concepto con los números que corresponden a la definición.</w:t>
      </w:r>
    </w:p>
    <w:p w14:paraId="58C4E3E8" w14:textId="77777777" w:rsidR="00B2517A" w:rsidRPr="00712850" w:rsidRDefault="00B2517A" w:rsidP="00B2517A">
      <w:pPr>
        <w:pStyle w:val="Prrafodelista"/>
        <w:rPr>
          <w:rFonts w:eastAsiaTheme="minorEastAsia"/>
        </w:rPr>
      </w:pPr>
    </w:p>
    <w:p w14:paraId="14682F59" w14:textId="77777777" w:rsidR="00B2517A" w:rsidRDefault="00B2517A" w:rsidP="00126FE0">
      <w:pPr>
        <w:pStyle w:val="Prrafodelista"/>
        <w:numPr>
          <w:ilvl w:val="0"/>
          <w:numId w:val="27"/>
        </w:numPr>
        <w:spacing w:after="200"/>
        <w:rPr>
          <w:rFonts w:eastAsiaTheme="minorEastAsia"/>
          <w:b/>
        </w:rPr>
      </w:pPr>
      <w:r w:rsidRPr="00712850">
        <w:rPr>
          <w:rFonts w:eastAsiaTheme="minorEastAsia"/>
          <w:b/>
        </w:rPr>
        <w:t>Conceptos</w:t>
      </w:r>
    </w:p>
    <w:p w14:paraId="4CF31D01" w14:textId="77777777" w:rsidR="00A05986" w:rsidRPr="00712850" w:rsidRDefault="00A05986" w:rsidP="00A05986">
      <w:pPr>
        <w:pStyle w:val="Prrafodelista"/>
        <w:spacing w:after="200"/>
        <w:rPr>
          <w:rFonts w:eastAsiaTheme="minorEastAsia"/>
          <w:b/>
        </w:rPr>
      </w:pPr>
    </w:p>
    <w:p w14:paraId="7BED2AAB" w14:textId="77777777" w:rsidR="00B2517A" w:rsidRPr="00712850" w:rsidRDefault="00B2517A" w:rsidP="00126FE0">
      <w:pPr>
        <w:pStyle w:val="Prrafodelista"/>
        <w:numPr>
          <w:ilvl w:val="0"/>
          <w:numId w:val="26"/>
        </w:numPr>
        <w:spacing w:after="200"/>
        <w:ind w:left="1440"/>
        <w:rPr>
          <w:rFonts w:eastAsiaTheme="minorEastAsia"/>
        </w:rPr>
      </w:pPr>
      <w:r w:rsidRPr="00712850">
        <w:rPr>
          <w:rFonts w:eastAsiaTheme="minorEastAsia"/>
        </w:rPr>
        <w:t>Decantación</w:t>
      </w:r>
    </w:p>
    <w:p w14:paraId="548ACAF2" w14:textId="77777777" w:rsidR="00B2517A" w:rsidRPr="00712850" w:rsidRDefault="00B2517A" w:rsidP="00126FE0">
      <w:pPr>
        <w:pStyle w:val="Prrafodelista"/>
        <w:numPr>
          <w:ilvl w:val="0"/>
          <w:numId w:val="26"/>
        </w:numPr>
        <w:spacing w:after="200"/>
        <w:ind w:left="1440"/>
        <w:rPr>
          <w:rFonts w:eastAsiaTheme="minorEastAsia"/>
        </w:rPr>
      </w:pPr>
      <w:r w:rsidRPr="00712850">
        <w:rPr>
          <w:rFonts w:eastAsiaTheme="minorEastAsia"/>
        </w:rPr>
        <w:t>Filtración</w:t>
      </w:r>
    </w:p>
    <w:p w14:paraId="6B98843F" w14:textId="77777777" w:rsidR="00B2517A" w:rsidRPr="00712850" w:rsidRDefault="00B2517A" w:rsidP="00126FE0">
      <w:pPr>
        <w:pStyle w:val="Prrafodelista"/>
        <w:numPr>
          <w:ilvl w:val="0"/>
          <w:numId w:val="26"/>
        </w:numPr>
        <w:spacing w:after="200"/>
        <w:ind w:left="1440"/>
        <w:rPr>
          <w:rFonts w:eastAsiaTheme="minorEastAsia"/>
        </w:rPr>
      </w:pPr>
      <w:r w:rsidRPr="00712850">
        <w:rPr>
          <w:rFonts w:eastAsiaTheme="minorEastAsia"/>
        </w:rPr>
        <w:t>Tamizado</w:t>
      </w:r>
    </w:p>
    <w:p w14:paraId="55165906" w14:textId="77777777" w:rsidR="00B2517A" w:rsidRPr="00712850" w:rsidRDefault="00B2517A" w:rsidP="00126FE0">
      <w:pPr>
        <w:pStyle w:val="Prrafodelista"/>
        <w:numPr>
          <w:ilvl w:val="0"/>
          <w:numId w:val="26"/>
        </w:numPr>
        <w:spacing w:after="200"/>
        <w:ind w:left="1440"/>
        <w:rPr>
          <w:rFonts w:eastAsiaTheme="minorEastAsia"/>
        </w:rPr>
      </w:pPr>
      <w:r w:rsidRPr="00712850">
        <w:rPr>
          <w:rFonts w:eastAsiaTheme="minorEastAsia"/>
        </w:rPr>
        <w:t>Destilación</w:t>
      </w:r>
    </w:p>
    <w:p w14:paraId="556229FF" w14:textId="77777777" w:rsidR="00B2517A" w:rsidRDefault="00B2517A" w:rsidP="00126FE0">
      <w:pPr>
        <w:pStyle w:val="Prrafodelista"/>
        <w:numPr>
          <w:ilvl w:val="0"/>
          <w:numId w:val="26"/>
        </w:numPr>
        <w:spacing w:after="200"/>
        <w:ind w:left="1440"/>
        <w:rPr>
          <w:rFonts w:eastAsiaTheme="minorEastAsia"/>
        </w:rPr>
      </w:pPr>
      <w:r w:rsidRPr="00712850">
        <w:rPr>
          <w:rFonts w:eastAsiaTheme="minorEastAsia"/>
        </w:rPr>
        <w:t>Evaporación</w:t>
      </w:r>
    </w:p>
    <w:p w14:paraId="7F71D486" w14:textId="77777777" w:rsidR="00A05986" w:rsidRPr="00712850" w:rsidRDefault="00A05986" w:rsidP="00A05986">
      <w:pPr>
        <w:pStyle w:val="Prrafodelista"/>
        <w:spacing w:after="200"/>
        <w:ind w:left="1440"/>
        <w:rPr>
          <w:rFonts w:eastAsiaTheme="minorEastAsia"/>
        </w:rPr>
      </w:pPr>
    </w:p>
    <w:p w14:paraId="2E1A9030" w14:textId="77777777" w:rsidR="00B2517A" w:rsidRDefault="00B2517A" w:rsidP="00126FE0">
      <w:pPr>
        <w:pStyle w:val="Prrafodelista"/>
        <w:numPr>
          <w:ilvl w:val="0"/>
          <w:numId w:val="27"/>
        </w:numPr>
        <w:spacing w:after="200"/>
        <w:rPr>
          <w:rFonts w:eastAsiaTheme="minorEastAsia"/>
          <w:b/>
        </w:rPr>
      </w:pPr>
      <w:r w:rsidRPr="00712850">
        <w:rPr>
          <w:rFonts w:eastAsiaTheme="minorEastAsia"/>
          <w:b/>
        </w:rPr>
        <w:t>Definiciones.</w:t>
      </w:r>
    </w:p>
    <w:p w14:paraId="25AC80D0" w14:textId="77777777" w:rsidR="00A05986" w:rsidRPr="00712850" w:rsidRDefault="00A05986" w:rsidP="00A05986">
      <w:pPr>
        <w:pStyle w:val="Prrafodelista"/>
        <w:spacing w:after="200"/>
        <w:rPr>
          <w:rFonts w:eastAsiaTheme="minorEastAsia"/>
          <w:b/>
        </w:rPr>
      </w:pPr>
    </w:p>
    <w:p w14:paraId="4C1A4579" w14:textId="77777777" w:rsidR="00B2517A" w:rsidRPr="00712850" w:rsidRDefault="00B2517A" w:rsidP="00126FE0">
      <w:pPr>
        <w:pStyle w:val="Prrafodelista"/>
        <w:numPr>
          <w:ilvl w:val="3"/>
          <w:numId w:val="28"/>
        </w:numPr>
        <w:spacing w:after="200"/>
        <w:ind w:left="1776"/>
        <w:rPr>
          <w:rFonts w:eastAsiaTheme="minorEastAsia"/>
        </w:rPr>
      </w:pPr>
      <w:r w:rsidRPr="00712850">
        <w:rPr>
          <w:rFonts w:eastAsiaTheme="minorEastAsia"/>
        </w:rPr>
        <w:t xml:space="preserve">Método  de separación de mezclas homogéneas de líquidos. </w:t>
      </w:r>
    </w:p>
    <w:p w14:paraId="26E80A1A" w14:textId="77777777" w:rsidR="00B2517A" w:rsidRPr="00712850" w:rsidRDefault="00B2517A" w:rsidP="00126FE0">
      <w:pPr>
        <w:pStyle w:val="Prrafodelista"/>
        <w:numPr>
          <w:ilvl w:val="3"/>
          <w:numId w:val="28"/>
        </w:numPr>
        <w:spacing w:after="200"/>
        <w:ind w:left="1776"/>
        <w:rPr>
          <w:rFonts w:eastAsiaTheme="minorEastAsia"/>
        </w:rPr>
      </w:pPr>
      <w:r w:rsidRPr="00712850">
        <w:rPr>
          <w:rFonts w:eastAsiaTheme="minorEastAsia"/>
        </w:rPr>
        <w:t>Método de separación de mezclas homogéneas de sólido con líquido.</w:t>
      </w:r>
    </w:p>
    <w:p w14:paraId="2ED84470" w14:textId="77777777" w:rsidR="00B2517A" w:rsidRPr="00712850" w:rsidRDefault="00B2517A" w:rsidP="00126FE0">
      <w:pPr>
        <w:pStyle w:val="Prrafodelista"/>
        <w:numPr>
          <w:ilvl w:val="3"/>
          <w:numId w:val="28"/>
        </w:numPr>
        <w:spacing w:after="200"/>
        <w:ind w:left="1776"/>
        <w:rPr>
          <w:rFonts w:eastAsiaTheme="minorEastAsia"/>
        </w:rPr>
      </w:pPr>
      <w:r w:rsidRPr="00712850">
        <w:rPr>
          <w:rFonts w:eastAsiaTheme="minorEastAsia"/>
        </w:rPr>
        <w:t>Método de separación de mezclas heterogéneas de sólido con líquido.</w:t>
      </w:r>
    </w:p>
    <w:p w14:paraId="39C650FC" w14:textId="77777777" w:rsidR="00B2517A" w:rsidRPr="00712850" w:rsidRDefault="00B2517A" w:rsidP="00126FE0">
      <w:pPr>
        <w:pStyle w:val="Prrafodelista"/>
        <w:numPr>
          <w:ilvl w:val="3"/>
          <w:numId w:val="28"/>
        </w:numPr>
        <w:spacing w:after="200"/>
        <w:ind w:left="1776"/>
        <w:rPr>
          <w:rFonts w:eastAsiaTheme="minorEastAsia"/>
        </w:rPr>
      </w:pPr>
      <w:r w:rsidRPr="00712850">
        <w:rPr>
          <w:rFonts w:eastAsiaTheme="minorEastAsia"/>
        </w:rPr>
        <w:t>Método de separación  de mezcla de sólidos de diferentes tamaño.</w:t>
      </w:r>
    </w:p>
    <w:p w14:paraId="081D944A" w14:textId="77777777" w:rsidR="00B2517A" w:rsidRPr="00712850" w:rsidRDefault="00B2517A" w:rsidP="00126FE0">
      <w:pPr>
        <w:pStyle w:val="Prrafodelista"/>
        <w:numPr>
          <w:ilvl w:val="3"/>
          <w:numId w:val="28"/>
        </w:numPr>
        <w:spacing w:after="200"/>
        <w:ind w:left="1776"/>
        <w:rPr>
          <w:rFonts w:eastAsiaTheme="minorEastAsia"/>
        </w:rPr>
      </w:pPr>
      <w:r w:rsidRPr="00712850">
        <w:rPr>
          <w:rFonts w:eastAsiaTheme="minorEastAsia"/>
        </w:rPr>
        <w:t>Método de separación de mezclas heterogéneas de líquidos.</w:t>
      </w:r>
    </w:p>
    <w:p w14:paraId="71CE8BF5" w14:textId="77777777" w:rsidR="00B2517A" w:rsidRPr="00712850" w:rsidRDefault="00B2517A" w:rsidP="00B2517A">
      <w:pPr>
        <w:pStyle w:val="Prrafodelista"/>
        <w:ind w:left="1776"/>
        <w:rPr>
          <w:rFonts w:eastAsiaTheme="minorEastAsia"/>
        </w:rPr>
      </w:pPr>
    </w:p>
    <w:p w14:paraId="2FD68874" w14:textId="77777777" w:rsidR="00B2517A" w:rsidRPr="00712850" w:rsidRDefault="00B2517A" w:rsidP="00176062">
      <w:pPr>
        <w:spacing w:after="200"/>
        <w:rPr>
          <w:rFonts w:eastAsiaTheme="minorEastAsia"/>
        </w:rPr>
      </w:pPr>
      <w:r w:rsidRPr="00712850">
        <w:rPr>
          <w:rFonts w:eastAsiaTheme="minorEastAsia"/>
        </w:rPr>
        <w:lastRenderedPageBreak/>
        <w:t xml:space="preserve">Clasifica cada una de las siguientes mezclas  como homogéneas o heterogéneas </w:t>
      </w:r>
    </w:p>
    <w:p w14:paraId="472F73C8" w14:textId="77777777" w:rsidR="00B2517A" w:rsidRPr="00712850" w:rsidRDefault="00B2517A" w:rsidP="00126FE0">
      <w:pPr>
        <w:pStyle w:val="Prrafodelista"/>
        <w:numPr>
          <w:ilvl w:val="0"/>
          <w:numId w:val="25"/>
        </w:numPr>
        <w:spacing w:after="200"/>
        <w:rPr>
          <w:rFonts w:eastAsiaTheme="minorEastAsia"/>
        </w:rPr>
      </w:pPr>
      <w:r w:rsidRPr="00712850">
        <w:rPr>
          <w:rFonts w:eastAsiaTheme="minorEastAsia"/>
        </w:rPr>
        <w:t>Jugo de frutas</w:t>
      </w:r>
    </w:p>
    <w:p w14:paraId="02799394" w14:textId="77777777" w:rsidR="00B2517A" w:rsidRPr="00712850" w:rsidRDefault="00B2517A" w:rsidP="00126FE0">
      <w:pPr>
        <w:pStyle w:val="Prrafodelista"/>
        <w:numPr>
          <w:ilvl w:val="0"/>
          <w:numId w:val="25"/>
        </w:numPr>
        <w:spacing w:after="200"/>
        <w:rPr>
          <w:rFonts w:eastAsiaTheme="minorEastAsia"/>
        </w:rPr>
      </w:pPr>
      <w:r w:rsidRPr="00712850">
        <w:rPr>
          <w:rFonts w:eastAsiaTheme="minorEastAsia"/>
        </w:rPr>
        <w:t>Agua de mar</w:t>
      </w:r>
    </w:p>
    <w:p w14:paraId="0D1F5907" w14:textId="77777777" w:rsidR="00B2517A" w:rsidRPr="00712850" w:rsidRDefault="00B2517A" w:rsidP="00126FE0">
      <w:pPr>
        <w:pStyle w:val="Prrafodelista"/>
        <w:numPr>
          <w:ilvl w:val="0"/>
          <w:numId w:val="25"/>
        </w:numPr>
        <w:spacing w:after="200"/>
        <w:rPr>
          <w:rFonts w:eastAsiaTheme="minorEastAsia"/>
        </w:rPr>
      </w:pPr>
      <w:r w:rsidRPr="00712850">
        <w:rPr>
          <w:rFonts w:eastAsiaTheme="minorEastAsia"/>
        </w:rPr>
        <w:t>Gaseosa con hielo</w:t>
      </w:r>
    </w:p>
    <w:p w14:paraId="01C68C60" w14:textId="26D15FB4" w:rsidR="00963272" w:rsidRPr="00712850" w:rsidRDefault="00B2517A" w:rsidP="00126FE0">
      <w:pPr>
        <w:pStyle w:val="Prrafodelista"/>
        <w:numPr>
          <w:ilvl w:val="0"/>
          <w:numId w:val="25"/>
        </w:numPr>
        <w:spacing w:after="200"/>
        <w:rPr>
          <w:rFonts w:eastAsiaTheme="minorEastAsia"/>
        </w:rPr>
      </w:pPr>
      <w:r w:rsidRPr="00712850">
        <w:rPr>
          <w:rFonts w:eastAsiaTheme="minorEastAsia"/>
        </w:rPr>
        <w:t>Agua con piedras</w:t>
      </w:r>
    </w:p>
    <w:p w14:paraId="09960E7F" w14:textId="77777777" w:rsidR="00EE3807" w:rsidRDefault="00EE3807" w:rsidP="00E607D8">
      <w:pPr>
        <w:spacing w:after="200"/>
        <w:rPr>
          <w:rFonts w:eastAsiaTheme="minorEastAsia"/>
        </w:rPr>
      </w:pPr>
    </w:p>
    <w:p w14:paraId="147DA444" w14:textId="6C8F6999" w:rsidR="00E607D8" w:rsidRPr="00712850" w:rsidRDefault="00E607D8" w:rsidP="00E607D8">
      <w:pPr>
        <w:pStyle w:val="Ttulo1"/>
        <w:rPr>
          <w:rFonts w:eastAsiaTheme="minorEastAsia"/>
        </w:rPr>
      </w:pPr>
      <w:bookmarkStart w:id="54" w:name="_Toc418781694"/>
      <w:r w:rsidRPr="00712850">
        <w:rPr>
          <w:rFonts w:eastAsiaTheme="minorEastAsia"/>
        </w:rPr>
        <w:t>EL ÁTOMO</w:t>
      </w:r>
      <w:bookmarkEnd w:id="54"/>
    </w:p>
    <w:p w14:paraId="7DA39B9E" w14:textId="77777777" w:rsidR="00E607D8" w:rsidRPr="00712850" w:rsidRDefault="00E607D8" w:rsidP="00E607D8"/>
    <w:p w14:paraId="32233064" w14:textId="0B042979" w:rsidR="001A0165" w:rsidRDefault="00E607D8" w:rsidP="00E607D8">
      <w:pPr>
        <w:spacing w:after="200"/>
        <w:rPr>
          <w:rFonts w:eastAsiaTheme="minorEastAsia"/>
        </w:rPr>
      </w:pPr>
      <w:r w:rsidRPr="00712850">
        <w:rPr>
          <w:rFonts w:eastAsiaTheme="minorEastAsia"/>
        </w:rPr>
        <w:t>Desde el siglo V a. de C. la humanidad ha escuchado hablar de átomos, como las partículas fundamentales de la materia. Sin embargo, debido a que los átomos son tan pequeños, no es posible verlos a simple vista,  por esta razón, se han propuesto varios modelos y teorías acerca de cómo son estas partículas fundamentales.</w:t>
      </w:r>
    </w:p>
    <w:p w14:paraId="39B7C2D3" w14:textId="77777777" w:rsidR="001A0165" w:rsidRDefault="001A0165" w:rsidP="00E607D8">
      <w:pPr>
        <w:spacing w:after="200"/>
        <w:rPr>
          <w:rFonts w:eastAsiaTheme="minorEastAsia"/>
        </w:rPr>
      </w:pPr>
    </w:p>
    <w:p w14:paraId="59B9F783" w14:textId="77777777" w:rsidR="001A0165" w:rsidRPr="00712850" w:rsidRDefault="001A0165" w:rsidP="00E607D8">
      <w:pPr>
        <w:spacing w:after="200"/>
        <w:rPr>
          <w:rFonts w:eastAsiaTheme="minorEastAsia"/>
        </w:rPr>
      </w:pPr>
    </w:p>
    <w:p w14:paraId="30A4C3F0" w14:textId="7B32C74A" w:rsidR="00E607D8" w:rsidRPr="00712850" w:rsidRDefault="00DC5B7C" w:rsidP="00E607D8">
      <w:pPr>
        <w:pStyle w:val="Ttulo2"/>
        <w:rPr>
          <w:rFonts w:eastAsiaTheme="minorEastAsia"/>
        </w:rPr>
      </w:pPr>
      <w:bookmarkStart w:id="55" w:name="_Toc418781695"/>
      <w:r w:rsidRPr="00712850">
        <w:rPr>
          <w:rFonts w:eastAsiaTheme="minorEastAsia"/>
        </w:rPr>
        <w:t>Átomo según los griegos</w:t>
      </w:r>
      <w:bookmarkEnd w:id="55"/>
    </w:p>
    <w:p w14:paraId="688D44FC" w14:textId="77777777" w:rsidR="00EE3807" w:rsidRPr="00712850" w:rsidRDefault="00EE3807" w:rsidP="00EE3807"/>
    <w:p w14:paraId="28B38474" w14:textId="4475D243" w:rsidR="00E607D8" w:rsidRPr="00712850" w:rsidRDefault="00E607D8" w:rsidP="00E607D8">
      <w:pPr>
        <w:spacing w:after="200"/>
        <w:rPr>
          <w:rFonts w:eastAsiaTheme="minorEastAsia"/>
        </w:rPr>
      </w:pPr>
      <w:r w:rsidRPr="00712850">
        <w:rPr>
          <w:rFonts w:eastAsiaTheme="minorEastAsia"/>
        </w:rPr>
        <w:t>Los griegos fueron quienes por primera vez se preocuparon por indagar sobre la constitución íntima de la materia, aunque desde una perspectiva puramente teórica, pues no creían en la importancia de la experimentación. Cerca del año 450 a. de C., Leucipo y su discípulo, Demócrito, propusieron que la materia estaba constituida por pequeñas partículas a las que llamaron átomos, palabra que significa indivisible.</w:t>
      </w:r>
    </w:p>
    <w:p w14:paraId="4204F52D" w14:textId="77777777" w:rsidR="00E607D8" w:rsidRPr="00712850" w:rsidRDefault="00E607D8" w:rsidP="00E607D8">
      <w:pPr>
        <w:spacing w:after="200"/>
        <w:rPr>
          <w:rFonts w:eastAsiaTheme="minorEastAsia"/>
        </w:rPr>
      </w:pPr>
      <w:r w:rsidRPr="00712850">
        <w:rPr>
          <w:rFonts w:eastAsiaTheme="minorEastAsia"/>
        </w:rPr>
        <w:t>Los postulados del atomismo griego establecían que:</w:t>
      </w:r>
    </w:p>
    <w:p w14:paraId="6606DF06" w14:textId="1DB222F2" w:rsidR="00E607D8" w:rsidRPr="00712850" w:rsidRDefault="00E607D8" w:rsidP="00126FE0">
      <w:pPr>
        <w:pStyle w:val="Prrafodelista"/>
        <w:numPr>
          <w:ilvl w:val="0"/>
          <w:numId w:val="29"/>
        </w:numPr>
        <w:spacing w:after="200"/>
        <w:rPr>
          <w:rFonts w:eastAsiaTheme="minorEastAsia"/>
        </w:rPr>
      </w:pPr>
      <w:r w:rsidRPr="00712850">
        <w:rPr>
          <w:rFonts w:eastAsiaTheme="minorEastAsia"/>
        </w:rPr>
        <w:lastRenderedPageBreak/>
        <w:t xml:space="preserve">Los </w:t>
      </w:r>
      <w:r w:rsidRPr="00712850">
        <w:rPr>
          <w:rFonts w:eastAsiaTheme="minorEastAsia" w:cs="Verdana"/>
        </w:rPr>
        <w:t>á</w:t>
      </w:r>
      <w:r w:rsidRPr="00712850">
        <w:rPr>
          <w:rFonts w:eastAsiaTheme="minorEastAsia"/>
        </w:rPr>
        <w:t>tomos son s</w:t>
      </w:r>
      <w:r w:rsidRPr="00712850">
        <w:rPr>
          <w:rFonts w:eastAsiaTheme="minorEastAsia" w:cs="Verdana"/>
        </w:rPr>
        <w:t>ó</w:t>
      </w:r>
      <w:r w:rsidRPr="00712850">
        <w:rPr>
          <w:rFonts w:eastAsiaTheme="minorEastAsia"/>
        </w:rPr>
        <w:t>lidos.</w:t>
      </w:r>
    </w:p>
    <w:p w14:paraId="30A6E1AA" w14:textId="73918EF8" w:rsidR="00E607D8" w:rsidRPr="00712850" w:rsidRDefault="00E607D8" w:rsidP="00126FE0">
      <w:pPr>
        <w:pStyle w:val="Prrafodelista"/>
        <w:numPr>
          <w:ilvl w:val="0"/>
          <w:numId w:val="29"/>
        </w:numPr>
        <w:spacing w:after="200"/>
        <w:rPr>
          <w:rFonts w:eastAsiaTheme="minorEastAsia"/>
        </w:rPr>
      </w:pPr>
      <w:r w:rsidRPr="00712850">
        <w:rPr>
          <w:rFonts w:eastAsiaTheme="minorEastAsia"/>
        </w:rPr>
        <w:t xml:space="preserve">Entre los </w:t>
      </w:r>
      <w:r w:rsidRPr="00712850">
        <w:rPr>
          <w:rFonts w:eastAsiaTheme="minorEastAsia" w:cs="Verdana"/>
        </w:rPr>
        <w:t>á</w:t>
      </w:r>
      <w:r w:rsidRPr="00712850">
        <w:rPr>
          <w:rFonts w:eastAsiaTheme="minorEastAsia"/>
        </w:rPr>
        <w:t>tomos s</w:t>
      </w:r>
      <w:r w:rsidRPr="00712850">
        <w:rPr>
          <w:rFonts w:eastAsiaTheme="minorEastAsia" w:cs="Verdana"/>
        </w:rPr>
        <w:t>ó</w:t>
      </w:r>
      <w:r w:rsidRPr="00712850">
        <w:rPr>
          <w:rFonts w:eastAsiaTheme="minorEastAsia"/>
        </w:rPr>
        <w:t>lo existe el vac</w:t>
      </w:r>
      <w:r w:rsidRPr="00712850">
        <w:rPr>
          <w:rFonts w:eastAsiaTheme="minorEastAsia" w:cs="Verdana"/>
        </w:rPr>
        <w:t>í</w:t>
      </w:r>
      <w:r w:rsidRPr="00712850">
        <w:rPr>
          <w:rFonts w:eastAsiaTheme="minorEastAsia"/>
        </w:rPr>
        <w:t>o.</w:t>
      </w:r>
    </w:p>
    <w:p w14:paraId="0D2C1399" w14:textId="13A91590" w:rsidR="00E607D8" w:rsidRPr="00712850" w:rsidRDefault="00E607D8" w:rsidP="00126FE0">
      <w:pPr>
        <w:pStyle w:val="Prrafodelista"/>
        <w:numPr>
          <w:ilvl w:val="0"/>
          <w:numId w:val="29"/>
        </w:numPr>
        <w:spacing w:after="200"/>
        <w:rPr>
          <w:rFonts w:eastAsiaTheme="minorEastAsia"/>
        </w:rPr>
      </w:pPr>
      <w:r w:rsidRPr="00712850">
        <w:rPr>
          <w:rFonts w:eastAsiaTheme="minorEastAsia"/>
        </w:rPr>
        <w:t xml:space="preserve">Los </w:t>
      </w:r>
      <w:r w:rsidRPr="00712850">
        <w:rPr>
          <w:rFonts w:eastAsiaTheme="minorEastAsia" w:cs="Verdana"/>
        </w:rPr>
        <w:t>á</w:t>
      </w:r>
      <w:r w:rsidRPr="00712850">
        <w:rPr>
          <w:rFonts w:eastAsiaTheme="minorEastAsia"/>
        </w:rPr>
        <w:t>tomos son indivisibles y eternos.</w:t>
      </w:r>
    </w:p>
    <w:p w14:paraId="4FD615A1" w14:textId="69921AE5" w:rsidR="00E607D8" w:rsidRPr="00712850" w:rsidRDefault="00E607D8" w:rsidP="00126FE0">
      <w:pPr>
        <w:pStyle w:val="Prrafodelista"/>
        <w:numPr>
          <w:ilvl w:val="0"/>
          <w:numId w:val="29"/>
        </w:numPr>
        <w:spacing w:after="200"/>
        <w:rPr>
          <w:rFonts w:eastAsiaTheme="minorEastAsia"/>
        </w:rPr>
      </w:pPr>
      <w:r w:rsidRPr="00712850">
        <w:rPr>
          <w:rFonts w:eastAsiaTheme="minorEastAsia"/>
        </w:rPr>
        <w:t xml:space="preserve">Los </w:t>
      </w:r>
      <w:r w:rsidRPr="00712850">
        <w:rPr>
          <w:rFonts w:eastAsiaTheme="minorEastAsia" w:cs="Verdana"/>
        </w:rPr>
        <w:t>á</w:t>
      </w:r>
      <w:r w:rsidRPr="00712850">
        <w:rPr>
          <w:rFonts w:eastAsiaTheme="minorEastAsia"/>
        </w:rPr>
        <w:t>tomos de diferentes cuerpos difieren entre s</w:t>
      </w:r>
      <w:r w:rsidRPr="00712850">
        <w:rPr>
          <w:rFonts w:eastAsiaTheme="minorEastAsia" w:cs="Verdana"/>
        </w:rPr>
        <w:t>í</w:t>
      </w:r>
      <w:r w:rsidRPr="00712850">
        <w:rPr>
          <w:rFonts w:eastAsiaTheme="minorEastAsia"/>
        </w:rPr>
        <w:t xml:space="preserve"> por su forma, tama</w:t>
      </w:r>
      <w:r w:rsidRPr="00712850">
        <w:rPr>
          <w:rFonts w:eastAsiaTheme="minorEastAsia" w:cs="Verdana"/>
        </w:rPr>
        <w:t>ñ</w:t>
      </w:r>
      <w:r w:rsidRPr="00712850">
        <w:rPr>
          <w:rFonts w:eastAsiaTheme="minorEastAsia"/>
        </w:rPr>
        <w:t>o y distribución espacial.</w:t>
      </w:r>
    </w:p>
    <w:p w14:paraId="5CBFF13D" w14:textId="71ADF848" w:rsidR="00E607D8" w:rsidRPr="00712850" w:rsidRDefault="00E607D8" w:rsidP="00126FE0">
      <w:pPr>
        <w:pStyle w:val="Prrafodelista"/>
        <w:numPr>
          <w:ilvl w:val="0"/>
          <w:numId w:val="29"/>
        </w:numPr>
        <w:spacing w:after="200"/>
        <w:rPr>
          <w:rFonts w:eastAsiaTheme="minorEastAsia"/>
        </w:rPr>
      </w:pPr>
      <w:r w:rsidRPr="00712850">
        <w:rPr>
          <w:rFonts w:eastAsiaTheme="minorEastAsia"/>
        </w:rPr>
        <w:t>Las propiedades de la materia var</w:t>
      </w:r>
      <w:r w:rsidRPr="00712850">
        <w:rPr>
          <w:rFonts w:eastAsiaTheme="minorEastAsia" w:cs="Verdana"/>
        </w:rPr>
        <w:t>í</w:t>
      </w:r>
      <w:r w:rsidRPr="00712850">
        <w:rPr>
          <w:rFonts w:eastAsiaTheme="minorEastAsia"/>
        </w:rPr>
        <w:t>an seg</w:t>
      </w:r>
      <w:r w:rsidRPr="00712850">
        <w:rPr>
          <w:rFonts w:eastAsiaTheme="minorEastAsia" w:cs="Verdana"/>
        </w:rPr>
        <w:t>ú</w:t>
      </w:r>
      <w:r w:rsidRPr="00712850">
        <w:rPr>
          <w:rFonts w:eastAsiaTheme="minorEastAsia"/>
        </w:rPr>
        <w:t xml:space="preserve">n el tipo de </w:t>
      </w:r>
      <w:r w:rsidRPr="00712850">
        <w:rPr>
          <w:rFonts w:eastAsiaTheme="minorEastAsia" w:cs="Verdana"/>
        </w:rPr>
        <w:t>á</w:t>
      </w:r>
      <w:r w:rsidRPr="00712850">
        <w:rPr>
          <w:rFonts w:eastAsiaTheme="minorEastAsia"/>
        </w:rPr>
        <w:t>tomos y como estén agrupados.</w:t>
      </w:r>
    </w:p>
    <w:p w14:paraId="356A8996" w14:textId="77777777" w:rsidR="00E607D8" w:rsidRDefault="00E607D8" w:rsidP="00E607D8">
      <w:pPr>
        <w:spacing w:after="200"/>
        <w:rPr>
          <w:rFonts w:eastAsiaTheme="minorEastAsia"/>
        </w:rPr>
      </w:pPr>
    </w:p>
    <w:p w14:paraId="4A968CCC" w14:textId="310CA011" w:rsidR="00E607D8" w:rsidRPr="00712850" w:rsidRDefault="00E607D8" w:rsidP="00E607D8">
      <w:pPr>
        <w:pStyle w:val="Ttulo2"/>
        <w:rPr>
          <w:rFonts w:eastAsiaTheme="minorEastAsia"/>
        </w:rPr>
      </w:pPr>
      <w:bookmarkStart w:id="56" w:name="_Toc418781696"/>
      <w:r w:rsidRPr="00712850">
        <w:rPr>
          <w:rFonts w:eastAsiaTheme="minorEastAsia"/>
        </w:rPr>
        <w:t>Teoría atómica de Dalton</w:t>
      </w:r>
      <w:bookmarkEnd w:id="56"/>
    </w:p>
    <w:p w14:paraId="0E9C5A9B" w14:textId="77777777" w:rsidR="00EE3807" w:rsidRPr="00712850" w:rsidRDefault="00EE3807" w:rsidP="00E607D8">
      <w:pPr>
        <w:spacing w:after="200"/>
        <w:rPr>
          <w:rFonts w:eastAsiaTheme="minorEastAsia"/>
        </w:rPr>
      </w:pPr>
    </w:p>
    <w:p w14:paraId="460F0B8B" w14:textId="77777777" w:rsidR="00720761" w:rsidRDefault="00E607D8" w:rsidP="00E607D8">
      <w:pPr>
        <w:spacing w:after="200"/>
        <w:rPr>
          <w:rFonts w:eastAsiaTheme="minorEastAsia"/>
        </w:rPr>
      </w:pPr>
      <w:r w:rsidRPr="00712850">
        <w:rPr>
          <w:rFonts w:eastAsiaTheme="minorEastAsia"/>
        </w:rPr>
        <w:t xml:space="preserve">En 1805 el inglés John Dalton (1766-1844), publicó la obra Nuevo sistema de la filosofía química, en la cual rescataba las ideas propuestas por Demócrito y Leucipo dos mil años atrás. La razón que impulsó a Dalton a proponer una nueva teoría atómica fue la búsqueda de una explicación a las leyes químicas que se habían deducido empíricamente hasta el momento, como la ley de la conservación y la ley de las proporciones definidas. </w:t>
      </w:r>
    </w:p>
    <w:p w14:paraId="5184D91D" w14:textId="4A3AAA0A" w:rsidR="00E607D8" w:rsidRDefault="00E607D8" w:rsidP="00E607D8">
      <w:pPr>
        <w:spacing w:after="200"/>
        <w:rPr>
          <w:rFonts w:eastAsiaTheme="minorEastAsia"/>
        </w:rPr>
      </w:pPr>
      <w:r w:rsidRPr="00712850">
        <w:rPr>
          <w:rFonts w:eastAsiaTheme="minorEastAsia"/>
        </w:rPr>
        <w:t>La teoría atómica de Dalton comprendía los siguientes postulados:</w:t>
      </w:r>
    </w:p>
    <w:p w14:paraId="392B8757" w14:textId="77777777" w:rsidR="00720761" w:rsidRPr="00712850" w:rsidRDefault="00720761" w:rsidP="00E607D8">
      <w:pPr>
        <w:spacing w:after="200"/>
        <w:rPr>
          <w:rFonts w:eastAsiaTheme="minorEastAsia"/>
        </w:rPr>
      </w:pPr>
    </w:p>
    <w:p w14:paraId="44D1643D" w14:textId="77777777" w:rsidR="00B00465" w:rsidRPr="00712850" w:rsidRDefault="00E607D8" w:rsidP="00126FE0">
      <w:pPr>
        <w:pStyle w:val="Prrafodelista"/>
        <w:numPr>
          <w:ilvl w:val="0"/>
          <w:numId w:val="30"/>
        </w:numPr>
        <w:spacing w:after="200"/>
        <w:rPr>
          <w:rFonts w:eastAsiaTheme="minorEastAsia"/>
        </w:rPr>
      </w:pPr>
      <w:r w:rsidRPr="00712850">
        <w:rPr>
          <w:rFonts w:eastAsiaTheme="minorEastAsia"/>
        </w:rPr>
        <w:t xml:space="preserve">La materia está constituida por </w:t>
      </w:r>
      <w:r w:rsidRPr="00712850">
        <w:rPr>
          <w:rFonts w:eastAsiaTheme="minorEastAsia" w:cs="Verdana"/>
        </w:rPr>
        <w:t>á</w:t>
      </w:r>
      <w:r w:rsidRPr="00712850">
        <w:rPr>
          <w:rFonts w:eastAsiaTheme="minorEastAsia"/>
        </w:rPr>
        <w:t>tomos, part</w:t>
      </w:r>
      <w:r w:rsidRPr="00712850">
        <w:rPr>
          <w:rFonts w:eastAsiaTheme="minorEastAsia" w:cs="Verdana"/>
        </w:rPr>
        <w:t>í</w:t>
      </w:r>
      <w:r w:rsidRPr="00712850">
        <w:rPr>
          <w:rFonts w:eastAsiaTheme="minorEastAsia"/>
        </w:rPr>
        <w:t xml:space="preserve">culas indivisibles e </w:t>
      </w:r>
      <w:r w:rsidR="00B00465" w:rsidRPr="00712850">
        <w:rPr>
          <w:rFonts w:eastAsiaTheme="minorEastAsia"/>
        </w:rPr>
        <w:t xml:space="preserve"> indestructibles.</w:t>
      </w:r>
    </w:p>
    <w:p w14:paraId="28207BD7" w14:textId="77777777" w:rsidR="00B00465" w:rsidRPr="00712850" w:rsidRDefault="00B00465" w:rsidP="00B00465">
      <w:pPr>
        <w:pStyle w:val="Prrafodelista"/>
        <w:spacing w:after="200"/>
        <w:rPr>
          <w:rFonts w:eastAsiaTheme="minorEastAsia"/>
        </w:rPr>
      </w:pPr>
    </w:p>
    <w:p w14:paraId="3F835F5C" w14:textId="0E747051" w:rsidR="00E607D8" w:rsidRPr="00712850" w:rsidRDefault="00E607D8" w:rsidP="00126FE0">
      <w:pPr>
        <w:pStyle w:val="Prrafodelista"/>
        <w:numPr>
          <w:ilvl w:val="0"/>
          <w:numId w:val="30"/>
        </w:numPr>
        <w:spacing w:after="200"/>
        <w:rPr>
          <w:rFonts w:eastAsiaTheme="minorEastAsia"/>
        </w:rPr>
      </w:pPr>
      <w:r w:rsidRPr="00712850">
        <w:rPr>
          <w:rFonts w:eastAsiaTheme="minorEastAsia"/>
        </w:rPr>
        <w:t xml:space="preserve">Los </w:t>
      </w:r>
      <w:r w:rsidRPr="00712850">
        <w:rPr>
          <w:rFonts w:eastAsiaTheme="minorEastAsia" w:cs="Verdana"/>
        </w:rPr>
        <w:t>á</w:t>
      </w:r>
      <w:r w:rsidRPr="00712850">
        <w:rPr>
          <w:rFonts w:eastAsiaTheme="minorEastAsia"/>
        </w:rPr>
        <w:t>tomos que componen una sus</w:t>
      </w:r>
      <w:r w:rsidR="00B00465" w:rsidRPr="00712850">
        <w:rPr>
          <w:rFonts w:eastAsiaTheme="minorEastAsia"/>
        </w:rPr>
        <w:t xml:space="preserve">tancia elemental son semejantes </w:t>
      </w:r>
      <w:r w:rsidRPr="00712850">
        <w:rPr>
          <w:rFonts w:eastAsiaTheme="minorEastAsia"/>
        </w:rPr>
        <w:t xml:space="preserve">entre sí, en cuanto a masa, tamaño y </w:t>
      </w:r>
      <w:r w:rsidR="00B00465" w:rsidRPr="00712850">
        <w:rPr>
          <w:rFonts w:eastAsiaTheme="minorEastAsia"/>
        </w:rPr>
        <w:t xml:space="preserve">cualquier otra característica, </w:t>
      </w:r>
      <w:r w:rsidRPr="00712850">
        <w:rPr>
          <w:rFonts w:eastAsiaTheme="minorEastAsia"/>
        </w:rPr>
        <w:t>difieren de aquellos que componen otros elementos.</w:t>
      </w:r>
    </w:p>
    <w:p w14:paraId="6AAB2980" w14:textId="77777777" w:rsidR="00B00465" w:rsidRPr="00712850" w:rsidRDefault="00B00465" w:rsidP="00B00465">
      <w:pPr>
        <w:pStyle w:val="Prrafodelista"/>
        <w:rPr>
          <w:rFonts w:eastAsiaTheme="minorEastAsia"/>
        </w:rPr>
      </w:pPr>
    </w:p>
    <w:p w14:paraId="42A9B6B0" w14:textId="11EB217E" w:rsidR="00963272" w:rsidRPr="00712850" w:rsidRDefault="00B00465" w:rsidP="00126FE0">
      <w:pPr>
        <w:pStyle w:val="Prrafodelista"/>
        <w:numPr>
          <w:ilvl w:val="0"/>
          <w:numId w:val="30"/>
        </w:numPr>
        <w:spacing w:after="200"/>
        <w:rPr>
          <w:rFonts w:eastAsiaTheme="minorEastAsia"/>
        </w:rPr>
      </w:pPr>
      <w:r w:rsidRPr="00712850">
        <w:rPr>
          <w:rFonts w:ascii="Arial" w:eastAsiaTheme="minorEastAsia" w:hAnsi="Arial" w:cs="Arial"/>
        </w:rPr>
        <w:lastRenderedPageBreak/>
        <w:t>L</w:t>
      </w:r>
      <w:r w:rsidR="00E607D8" w:rsidRPr="00712850">
        <w:rPr>
          <w:rFonts w:eastAsiaTheme="minorEastAsia"/>
        </w:rPr>
        <w:t xml:space="preserve">os </w:t>
      </w:r>
      <w:r w:rsidR="00E607D8" w:rsidRPr="00712850">
        <w:rPr>
          <w:rFonts w:eastAsiaTheme="minorEastAsia" w:cs="Verdana"/>
        </w:rPr>
        <w:t>á</w:t>
      </w:r>
      <w:r w:rsidR="00E607D8" w:rsidRPr="00712850">
        <w:rPr>
          <w:rFonts w:eastAsiaTheme="minorEastAsia"/>
        </w:rPr>
        <w:t>tomos se combinan para forma</w:t>
      </w:r>
      <w:r w:rsidRPr="00712850">
        <w:rPr>
          <w:rFonts w:eastAsiaTheme="minorEastAsia"/>
        </w:rPr>
        <w:t xml:space="preserve">r entidades compuestas. En esta </w:t>
      </w:r>
      <w:r w:rsidR="00E607D8" w:rsidRPr="00712850">
        <w:rPr>
          <w:rFonts w:eastAsiaTheme="minorEastAsia"/>
        </w:rPr>
        <w:t>combinación los átomos de cada un</w:t>
      </w:r>
      <w:r w:rsidRPr="00712850">
        <w:rPr>
          <w:rFonts w:eastAsiaTheme="minorEastAsia"/>
        </w:rPr>
        <w:t xml:space="preserve">o de los elementos involucrados </w:t>
      </w:r>
      <w:r w:rsidR="00E607D8" w:rsidRPr="00712850">
        <w:rPr>
          <w:rFonts w:eastAsiaTheme="minorEastAsia"/>
        </w:rPr>
        <w:t>están presentes siguiendo proporciones definidas y enteras. Así</w:t>
      </w:r>
      <w:r w:rsidRPr="00712850">
        <w:rPr>
          <w:rFonts w:eastAsiaTheme="minorEastAsia"/>
        </w:rPr>
        <w:t xml:space="preserve"> </w:t>
      </w:r>
      <w:r w:rsidR="00E607D8" w:rsidRPr="00712850">
        <w:rPr>
          <w:rFonts w:eastAsiaTheme="minorEastAsia"/>
        </w:rPr>
        <w:t>mismo, dos o más elementos pueden unirse en diferentes proporciones</w:t>
      </w:r>
      <w:r w:rsidRPr="00712850">
        <w:rPr>
          <w:rFonts w:eastAsiaTheme="minorEastAsia"/>
        </w:rPr>
        <w:t xml:space="preserve"> </w:t>
      </w:r>
      <w:r w:rsidR="00E607D8" w:rsidRPr="00712850">
        <w:rPr>
          <w:rFonts w:eastAsiaTheme="minorEastAsia"/>
        </w:rPr>
        <w:t>para formar diferentes compuestos.</w:t>
      </w:r>
    </w:p>
    <w:p w14:paraId="299881F4" w14:textId="77777777" w:rsidR="00DC5B7C" w:rsidRDefault="00DC5B7C" w:rsidP="00DC5B7C">
      <w:pPr>
        <w:pStyle w:val="Prrafodelista"/>
        <w:rPr>
          <w:rFonts w:eastAsiaTheme="minorEastAsia"/>
        </w:rPr>
      </w:pPr>
    </w:p>
    <w:p w14:paraId="6AF73AD2" w14:textId="1E4A3813" w:rsidR="00DC5B7C" w:rsidRPr="00712850" w:rsidRDefault="00DC5B7C" w:rsidP="00DC5B7C">
      <w:pPr>
        <w:pStyle w:val="Ttulo2"/>
        <w:rPr>
          <w:rFonts w:eastAsiaTheme="minorEastAsia"/>
        </w:rPr>
      </w:pPr>
      <w:bookmarkStart w:id="57" w:name="_Toc418781697"/>
      <w:r w:rsidRPr="00712850">
        <w:rPr>
          <w:rFonts w:eastAsiaTheme="minorEastAsia"/>
        </w:rPr>
        <w:t>Teoría de Thomson</w:t>
      </w:r>
      <w:bookmarkEnd w:id="57"/>
      <w:r w:rsidRPr="00712850">
        <w:rPr>
          <w:rFonts w:eastAsiaTheme="minorEastAsia"/>
        </w:rPr>
        <w:t xml:space="preserve"> </w:t>
      </w:r>
    </w:p>
    <w:p w14:paraId="1F4CA4BB" w14:textId="77777777" w:rsidR="00EE3807" w:rsidRPr="00712850" w:rsidRDefault="00EE3807" w:rsidP="00DC5B7C"/>
    <w:p w14:paraId="24C232EB" w14:textId="53F12A2A" w:rsidR="00DC5B7C" w:rsidRPr="00712850" w:rsidRDefault="00DC5B7C" w:rsidP="00DC5B7C">
      <w:r w:rsidRPr="00712850">
        <w:t>En 1904, Joseph Thomson (1856-1940) propuso un modelo en el cual la parte positiva del átomo se hallaba distribuida uniformemente por todo el volumen de este, mientras los electrones se hallaban inmersos en esta matriz de protones, como las pasas en un pudin. Además, planteaba que la cantidad de cargas positivas y negativas presentes eran iguales, con lo cual el átomo era esencialmente una entidad neutra.</w:t>
      </w:r>
    </w:p>
    <w:p w14:paraId="42FDAFBA" w14:textId="77777777" w:rsidR="00315A96" w:rsidRPr="00712850" w:rsidRDefault="00315A96" w:rsidP="00DC5B7C"/>
    <w:p w14:paraId="5E0B5A9C" w14:textId="173393EE" w:rsidR="00C120AA" w:rsidRPr="00712850" w:rsidRDefault="00087582" w:rsidP="00C120AA">
      <w:pPr>
        <w:pStyle w:val="Descripcin"/>
        <w:keepNext/>
        <w:rPr>
          <w:color w:val="auto"/>
          <w:sz w:val="24"/>
        </w:rPr>
      </w:pPr>
      <w:bookmarkStart w:id="58" w:name="_Toc418696465"/>
      <w:r>
        <w:rPr>
          <w:color w:val="auto"/>
          <w:sz w:val="24"/>
        </w:rPr>
        <w:lastRenderedPageBreak/>
        <w:t>Imagen</w:t>
      </w:r>
      <w:r w:rsidR="00C120AA" w:rsidRPr="00712850">
        <w:rPr>
          <w:color w:val="auto"/>
          <w:sz w:val="24"/>
        </w:rPr>
        <w:t xml:space="preserve"> </w:t>
      </w:r>
      <w:r w:rsidR="00C120AA" w:rsidRPr="00712850">
        <w:rPr>
          <w:color w:val="auto"/>
          <w:sz w:val="24"/>
        </w:rPr>
        <w:fldChar w:fldCharType="begin"/>
      </w:r>
      <w:r w:rsidR="00C120AA" w:rsidRPr="00712850">
        <w:rPr>
          <w:color w:val="auto"/>
          <w:sz w:val="24"/>
        </w:rPr>
        <w:instrText xml:space="preserve"> SEQ Ilustración \* ARABIC </w:instrText>
      </w:r>
      <w:r w:rsidR="00C120AA" w:rsidRPr="00712850">
        <w:rPr>
          <w:color w:val="auto"/>
          <w:sz w:val="24"/>
        </w:rPr>
        <w:fldChar w:fldCharType="separate"/>
      </w:r>
      <w:r w:rsidR="00C66F76">
        <w:rPr>
          <w:noProof/>
          <w:color w:val="auto"/>
          <w:sz w:val="24"/>
        </w:rPr>
        <w:t>12</w:t>
      </w:r>
      <w:r w:rsidR="00C120AA" w:rsidRPr="00712850">
        <w:rPr>
          <w:color w:val="auto"/>
          <w:sz w:val="24"/>
        </w:rPr>
        <w:fldChar w:fldCharType="end"/>
      </w:r>
      <w:r w:rsidR="00C120AA" w:rsidRPr="00712850">
        <w:rPr>
          <w:color w:val="auto"/>
          <w:sz w:val="24"/>
        </w:rPr>
        <w:t>. Modelo de Thomson.</w:t>
      </w:r>
      <w:bookmarkEnd w:id="58"/>
    </w:p>
    <w:p w14:paraId="578E6965" w14:textId="2A0E9FB7" w:rsidR="00C120AA" w:rsidRPr="00712850" w:rsidRDefault="00C120AA" w:rsidP="00DC5B7C">
      <w:r w:rsidRPr="00712850">
        <w:rPr>
          <w:noProof/>
          <w:lang w:eastAsia="es-CO"/>
        </w:rPr>
        <w:drawing>
          <wp:inline distT="0" distB="0" distL="0" distR="0" wp14:anchorId="047E2F76" wp14:editId="3D6B4031">
            <wp:extent cx="3971925" cy="3979545"/>
            <wp:effectExtent l="19050" t="19050" r="28575" b="20955"/>
            <wp:docPr id="14" name="Imagen 14" descr="El modelo representa el átomo según Thomson." title="Modelo atomico de Thom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1925" cy="3979545"/>
                    </a:xfrm>
                    <a:prstGeom prst="rect">
                      <a:avLst/>
                    </a:prstGeom>
                    <a:noFill/>
                    <a:ln w="25400">
                      <a:solidFill>
                        <a:schemeClr val="tx1"/>
                      </a:solidFill>
                    </a:ln>
                  </pic:spPr>
                </pic:pic>
              </a:graphicData>
            </a:graphic>
          </wp:inline>
        </w:drawing>
      </w:r>
    </w:p>
    <w:p w14:paraId="1B26D46E" w14:textId="254A922F" w:rsidR="00C120AA" w:rsidRPr="00712850" w:rsidRDefault="00C81297" w:rsidP="00DC5B7C">
      <w:r>
        <w:t xml:space="preserve">Descripción de la </w:t>
      </w:r>
      <w:r w:rsidR="00087582">
        <w:t>Imagen</w:t>
      </w:r>
      <w:r w:rsidR="00C120AA" w:rsidRPr="00712850">
        <w:t>: representación gráfica del modelo de J.J Thomson. Se encuentra una figura en forma de esfera que representan el átomo y, sobre ella varias esferas pequeñas que representan los electrones.</w:t>
      </w:r>
    </w:p>
    <w:p w14:paraId="160341C6" w14:textId="77777777" w:rsidR="00974CAF" w:rsidRDefault="00974CAF" w:rsidP="00DC5B7C"/>
    <w:p w14:paraId="739A94D6" w14:textId="114B09B4" w:rsidR="00315A96" w:rsidRPr="00712850" w:rsidRDefault="00315A96" w:rsidP="00315A96">
      <w:pPr>
        <w:pStyle w:val="Ttulo2"/>
      </w:pPr>
      <w:bookmarkStart w:id="59" w:name="_Toc418781698"/>
      <w:r w:rsidRPr="00712850">
        <w:t>Teoría de Rutherford</w:t>
      </w:r>
      <w:bookmarkEnd w:id="59"/>
    </w:p>
    <w:p w14:paraId="5A586B28" w14:textId="77777777" w:rsidR="00EE3807" w:rsidRPr="00712850" w:rsidRDefault="00EE3807" w:rsidP="00315A96"/>
    <w:p w14:paraId="4D684C05" w14:textId="5C95E092" w:rsidR="00315A96" w:rsidRPr="00712850" w:rsidRDefault="00315A96" w:rsidP="00315A96">
      <w:r w:rsidRPr="00712850">
        <w:t>A principios del siglo XX</w:t>
      </w:r>
      <w:r w:rsidR="0014056B" w:rsidRPr="00712850">
        <w:t xml:space="preserve"> (veinte)</w:t>
      </w:r>
      <w:r w:rsidRPr="00712850">
        <w:t xml:space="preserve">, </w:t>
      </w:r>
      <w:r w:rsidR="0014056B" w:rsidRPr="00712850">
        <w:t>Ernesto</w:t>
      </w:r>
      <w:r w:rsidRPr="00712850">
        <w:t xml:space="preserve"> Rutherford (1871-1937) realizó un experimento cuyos resultados fueron inquietantes. Observó que cuando un haz de partículas alfa, emitidas por el polonio, uno de los elementos radiactivos, golpeaba contra una lámina de oro, algunas de las partículas incidentes rebotaban, hasta el punto de invertir </w:t>
      </w:r>
      <w:r w:rsidRPr="00712850">
        <w:lastRenderedPageBreak/>
        <w:t xml:space="preserve">completamente la dirección de su trayectoria. Esto era tan increíble como si al disparar una bala contra una hoja de papel, ésta rebotara. </w:t>
      </w:r>
      <w:r w:rsidR="0014056B" w:rsidRPr="00712850">
        <w:t>Con el fi</w:t>
      </w:r>
      <w:r w:rsidRPr="00712850">
        <w:t xml:space="preserve">n de dar una explicación a este hecho, Rutherford propuso, en 1911, la existencia del núcleo atómico como una zona central densa, en la cual se concentraba cerca del 99,95% (99,95 por ciento) de la masa atómica. El núcleo debía ser positivo, puesto que las partículas alfa, también positivas, eran rechazadas al chocar contra los núcleos de los átomos del metal. También estableció que los electrones debían mantenerse en constante movimiento en torno al núcleo, aunque a una cierta distancia, con lo cual gran parte del volumen del átomo sería espacio vacío. Al igual que Thomson, Rutherford consideró que la carga negativa de los electrones debía contrarrestar la carga positiva del núcleo, para dar lugar a un átomo neutro </w:t>
      </w:r>
    </w:p>
    <w:p w14:paraId="0E2B0843" w14:textId="77777777" w:rsidR="00BC4EF3" w:rsidRPr="00712850" w:rsidRDefault="00BC4EF3" w:rsidP="00315A96"/>
    <w:p w14:paraId="73C60B1A" w14:textId="25F1F734" w:rsidR="004F48B6" w:rsidRPr="00712850" w:rsidRDefault="00087582" w:rsidP="004F48B6">
      <w:pPr>
        <w:pStyle w:val="Descripcin"/>
        <w:keepNext/>
        <w:rPr>
          <w:color w:val="auto"/>
          <w:sz w:val="24"/>
        </w:rPr>
      </w:pPr>
      <w:bookmarkStart w:id="60" w:name="_Toc418696466"/>
      <w:r>
        <w:rPr>
          <w:color w:val="auto"/>
          <w:sz w:val="24"/>
        </w:rPr>
        <w:t>Imagen</w:t>
      </w:r>
      <w:r w:rsidR="004F48B6" w:rsidRPr="00712850">
        <w:rPr>
          <w:color w:val="auto"/>
          <w:sz w:val="24"/>
        </w:rPr>
        <w:t xml:space="preserve"> </w:t>
      </w:r>
      <w:r w:rsidR="004F48B6" w:rsidRPr="00712850">
        <w:rPr>
          <w:color w:val="auto"/>
          <w:sz w:val="24"/>
        </w:rPr>
        <w:fldChar w:fldCharType="begin"/>
      </w:r>
      <w:r w:rsidR="004F48B6" w:rsidRPr="00712850">
        <w:rPr>
          <w:color w:val="auto"/>
          <w:sz w:val="24"/>
        </w:rPr>
        <w:instrText xml:space="preserve"> SEQ Ilustración \* ARABIC </w:instrText>
      </w:r>
      <w:r w:rsidR="004F48B6" w:rsidRPr="00712850">
        <w:rPr>
          <w:color w:val="auto"/>
          <w:sz w:val="24"/>
        </w:rPr>
        <w:fldChar w:fldCharType="separate"/>
      </w:r>
      <w:r w:rsidR="00C66F76">
        <w:rPr>
          <w:noProof/>
          <w:color w:val="auto"/>
          <w:sz w:val="24"/>
        </w:rPr>
        <w:t>13</w:t>
      </w:r>
      <w:r w:rsidR="004F48B6" w:rsidRPr="00712850">
        <w:rPr>
          <w:color w:val="auto"/>
          <w:sz w:val="24"/>
        </w:rPr>
        <w:fldChar w:fldCharType="end"/>
      </w:r>
      <w:r w:rsidR="004F48B6" w:rsidRPr="00712850">
        <w:rPr>
          <w:color w:val="auto"/>
          <w:sz w:val="24"/>
        </w:rPr>
        <w:t>. Modelo atómico de Rutherford</w:t>
      </w:r>
      <w:bookmarkEnd w:id="60"/>
    </w:p>
    <w:p w14:paraId="413F0C99" w14:textId="45720A98" w:rsidR="004F48B6" w:rsidRPr="00712850" w:rsidRDefault="004F48B6" w:rsidP="00315A96">
      <w:r w:rsidRPr="00712850">
        <w:rPr>
          <w:noProof/>
          <w:lang w:eastAsia="es-CO"/>
        </w:rPr>
        <w:drawing>
          <wp:inline distT="0" distB="0" distL="0" distR="0" wp14:anchorId="622AEEE5" wp14:editId="2F0D7EA7">
            <wp:extent cx="3555365" cy="3240405"/>
            <wp:effectExtent l="38100" t="38100" r="45085" b="36195"/>
            <wp:docPr id="16" name="Imagen 16" descr="modelo átomico de Rutherford, en el cual los electrones giran al rededor del núcleo." title="Modelo de Ruther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55365" cy="3240405"/>
                    </a:xfrm>
                    <a:prstGeom prst="rect">
                      <a:avLst/>
                    </a:prstGeom>
                    <a:noFill/>
                    <a:ln w="38100">
                      <a:solidFill>
                        <a:srgbClr val="FF0000"/>
                      </a:solidFill>
                    </a:ln>
                  </pic:spPr>
                </pic:pic>
              </a:graphicData>
            </a:graphic>
          </wp:inline>
        </w:drawing>
      </w:r>
    </w:p>
    <w:p w14:paraId="33C0A635" w14:textId="358AC652" w:rsidR="009965DB" w:rsidRPr="00712850" w:rsidRDefault="00C81297" w:rsidP="00315A96">
      <w:r>
        <w:lastRenderedPageBreak/>
        <w:t xml:space="preserve">Descripción de la </w:t>
      </w:r>
      <w:r w:rsidR="00087582">
        <w:t>Imagen</w:t>
      </w:r>
      <w:r w:rsidR="009965DB" w:rsidRPr="00712850">
        <w:t xml:space="preserve">: </w:t>
      </w:r>
      <w:r w:rsidR="00A05986">
        <w:t>representación gráfica del modelo atómico</w:t>
      </w:r>
      <w:r w:rsidR="00B856AF">
        <w:t xml:space="preserve"> de </w:t>
      </w:r>
      <w:r w:rsidR="00B856AF" w:rsidRPr="00712850">
        <w:t>Rutherford</w:t>
      </w:r>
      <w:r w:rsidR="00A05986">
        <w:t xml:space="preserve"> en él que se</w:t>
      </w:r>
      <w:r w:rsidR="009965DB" w:rsidRPr="00712850">
        <w:t xml:space="preserve"> encuentra una esfera redonda mediana que representa en </w:t>
      </w:r>
      <w:r w:rsidR="006317CA" w:rsidRPr="00712850">
        <w:t>núcleo</w:t>
      </w:r>
      <w:r w:rsidR="009965DB" w:rsidRPr="00712850">
        <w:t xml:space="preserve"> del </w:t>
      </w:r>
      <w:r w:rsidR="006317CA" w:rsidRPr="00712850">
        <w:t>átomo</w:t>
      </w:r>
      <w:r w:rsidR="009965DB" w:rsidRPr="00712850">
        <w:t xml:space="preserve"> y, alrededor de ella tres orbitas</w:t>
      </w:r>
      <w:r w:rsidR="00CB6CB0" w:rsidRPr="00712850">
        <w:t xml:space="preserve"> elípticas,</w:t>
      </w:r>
      <w:r w:rsidR="009965DB" w:rsidRPr="00712850">
        <w:t xml:space="preserve"> una en forma vertical, y las otras dos inclinadas hacia la derecha e izquierda, cada orbita cuenta con esferas pequeñas que representan los electrones del </w:t>
      </w:r>
      <w:r w:rsidR="006317CA" w:rsidRPr="00712850">
        <w:t>átomo</w:t>
      </w:r>
      <w:r w:rsidR="009965DB" w:rsidRPr="00712850">
        <w:t>.</w:t>
      </w:r>
    </w:p>
    <w:p w14:paraId="74F71703" w14:textId="77777777" w:rsidR="00AF33E0" w:rsidRPr="00712850" w:rsidRDefault="00AF33E0" w:rsidP="00315A96"/>
    <w:p w14:paraId="4808B6F3" w14:textId="60EDE764" w:rsidR="00BC4EF3" w:rsidRPr="00712850" w:rsidRDefault="00BC4EF3" w:rsidP="00BC4EF3">
      <w:pPr>
        <w:pStyle w:val="Ttulo2"/>
      </w:pPr>
      <w:bookmarkStart w:id="61" w:name="_Toc418781699"/>
      <w:r w:rsidRPr="00712850">
        <w:t>Modelo planetario de Bohr</w:t>
      </w:r>
      <w:bookmarkEnd w:id="61"/>
    </w:p>
    <w:p w14:paraId="0D13B37A" w14:textId="77777777" w:rsidR="00EE3807" w:rsidRPr="00712850" w:rsidRDefault="00EE3807" w:rsidP="00BC4EF3"/>
    <w:p w14:paraId="23E89A6E" w14:textId="19AFCDCC" w:rsidR="00BC4EF3" w:rsidRPr="00712850" w:rsidRDefault="00292B73" w:rsidP="00BC4EF3">
      <w:r>
        <w:t>Con el fi</w:t>
      </w:r>
      <w:r w:rsidR="00BC4EF3" w:rsidRPr="00712850">
        <w:t xml:space="preserve">n de dar solución a las inconsistencias que presentaba el modelo atómico de Rutherford, el físico danés Niels Bohr propuso, en 1913, que los electrones deberían moverse alrededor del núcleo a gran velocidad y siguiendo órbitas bien definidas </w:t>
      </w:r>
    </w:p>
    <w:p w14:paraId="5B66FB65" w14:textId="62914DB7" w:rsidR="007764AA" w:rsidRPr="00712850" w:rsidRDefault="00087582" w:rsidP="007764AA">
      <w:pPr>
        <w:pStyle w:val="Descripcin"/>
        <w:keepNext/>
        <w:rPr>
          <w:color w:val="auto"/>
          <w:sz w:val="24"/>
        </w:rPr>
      </w:pPr>
      <w:bookmarkStart w:id="62" w:name="_Toc418696467"/>
      <w:r>
        <w:rPr>
          <w:color w:val="auto"/>
          <w:sz w:val="24"/>
        </w:rPr>
        <w:t>Imagen</w:t>
      </w:r>
      <w:r w:rsidR="007764AA" w:rsidRPr="00712850">
        <w:rPr>
          <w:color w:val="auto"/>
          <w:sz w:val="24"/>
        </w:rPr>
        <w:t xml:space="preserve"> </w:t>
      </w:r>
      <w:r w:rsidR="007764AA" w:rsidRPr="00712850">
        <w:rPr>
          <w:color w:val="auto"/>
          <w:sz w:val="24"/>
        </w:rPr>
        <w:fldChar w:fldCharType="begin"/>
      </w:r>
      <w:r w:rsidR="007764AA" w:rsidRPr="00712850">
        <w:rPr>
          <w:color w:val="auto"/>
          <w:sz w:val="24"/>
        </w:rPr>
        <w:instrText xml:space="preserve"> SEQ Ilustración \* ARABIC </w:instrText>
      </w:r>
      <w:r w:rsidR="007764AA" w:rsidRPr="00712850">
        <w:rPr>
          <w:color w:val="auto"/>
          <w:sz w:val="24"/>
        </w:rPr>
        <w:fldChar w:fldCharType="separate"/>
      </w:r>
      <w:r w:rsidR="00C66F76">
        <w:rPr>
          <w:noProof/>
          <w:color w:val="auto"/>
          <w:sz w:val="24"/>
        </w:rPr>
        <w:t>14</w:t>
      </w:r>
      <w:r w:rsidR="007764AA" w:rsidRPr="00712850">
        <w:rPr>
          <w:color w:val="auto"/>
          <w:sz w:val="24"/>
        </w:rPr>
        <w:fldChar w:fldCharType="end"/>
      </w:r>
      <w:r w:rsidR="007764AA" w:rsidRPr="00712850">
        <w:rPr>
          <w:color w:val="auto"/>
          <w:sz w:val="24"/>
        </w:rPr>
        <w:t>. Modelo atómico de Bohr.</w:t>
      </w:r>
      <w:bookmarkEnd w:id="62"/>
    </w:p>
    <w:p w14:paraId="0BF7CEDB" w14:textId="22469371" w:rsidR="005D7E1C" w:rsidRPr="00712850" w:rsidRDefault="005D7E1C" w:rsidP="00BC4EF3">
      <w:r w:rsidRPr="00712850">
        <w:rPr>
          <w:noProof/>
          <w:lang w:eastAsia="es-CO"/>
        </w:rPr>
        <w:drawing>
          <wp:inline distT="0" distB="0" distL="0" distR="0" wp14:anchorId="7581FCB5" wp14:editId="795D3650">
            <wp:extent cx="3218815" cy="2977515"/>
            <wp:effectExtent l="38100" t="38100" r="38735" b="32385"/>
            <wp:docPr id="17" name="Imagen 17" descr="Modelo planetario de Bohr. Imagina las implicaciones que pudo tener para el mundo científico el descubrir que al igual que nuestro sistema solar, el interior del átomo estaba organizado en órbitas alrededor de un centro, el núcleo atómico." title="Modelo atómico de Bo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18815" cy="2977515"/>
                    </a:xfrm>
                    <a:prstGeom prst="rect">
                      <a:avLst/>
                    </a:prstGeom>
                    <a:noFill/>
                    <a:ln w="31750">
                      <a:solidFill>
                        <a:srgbClr val="FF0000"/>
                      </a:solidFill>
                    </a:ln>
                  </pic:spPr>
                </pic:pic>
              </a:graphicData>
            </a:graphic>
          </wp:inline>
        </w:drawing>
      </w:r>
    </w:p>
    <w:p w14:paraId="07F991AE" w14:textId="13D892C0" w:rsidR="007764AA" w:rsidRPr="00712850" w:rsidRDefault="00C81297" w:rsidP="00BC4EF3">
      <w:r>
        <w:t xml:space="preserve">Descripción de la </w:t>
      </w:r>
      <w:r w:rsidR="00087582">
        <w:t>Imagen</w:t>
      </w:r>
      <w:r w:rsidR="007764AA" w:rsidRPr="00712850">
        <w:t>:</w:t>
      </w:r>
      <w:r w:rsidR="00C3179D" w:rsidRPr="00712850">
        <w:t xml:space="preserve"> </w:t>
      </w:r>
      <w:r w:rsidR="00B856AF">
        <w:t xml:space="preserve">representación gráfica del </w:t>
      </w:r>
      <w:r w:rsidR="00C3179D" w:rsidRPr="00712850">
        <w:t>modelo planetario de Bohr.se encuentran</w:t>
      </w:r>
      <w:r w:rsidR="0034407B" w:rsidRPr="00712850">
        <w:t xml:space="preserve"> en el centro varias esferas muy unidas (núcleo) </w:t>
      </w:r>
      <w:r w:rsidR="0034407B" w:rsidRPr="00712850">
        <w:lastRenderedPageBreak/>
        <w:t>que representan los neutrones y protones del átomo, alrededor de ellas dos círculos</w:t>
      </w:r>
      <w:r w:rsidR="009879BB" w:rsidRPr="00712850">
        <w:t xml:space="preserve"> con esferas pequeñas (que representan los movimientos del electrón)</w:t>
      </w:r>
      <w:r w:rsidR="0034407B" w:rsidRPr="00712850">
        <w:t>, uno pequeño cerca al centro y otro más grande alejado del centro es</w:t>
      </w:r>
      <w:r w:rsidR="009879BB" w:rsidRPr="00712850">
        <w:t>tas esferas se encuentran en la</w:t>
      </w:r>
      <w:r w:rsidR="0034407B" w:rsidRPr="00712850">
        <w:t>dos contrarios de las ci</w:t>
      </w:r>
      <w:r w:rsidR="009879BB" w:rsidRPr="00712850">
        <w:t>rcunferencias representando.</w:t>
      </w:r>
    </w:p>
    <w:p w14:paraId="4508412B" w14:textId="77777777" w:rsidR="000A753F" w:rsidRDefault="000A753F" w:rsidP="00BC4EF3"/>
    <w:p w14:paraId="186F69D1" w14:textId="3C5DC6B2" w:rsidR="00417476" w:rsidRDefault="00417476" w:rsidP="00417476">
      <w:pPr>
        <w:pStyle w:val="Ttulo1"/>
      </w:pPr>
      <w:bookmarkStart w:id="63" w:name="_Toc418781700"/>
      <w:r>
        <w:t>PROPIEDADES DE LOS ÁTOMOS</w:t>
      </w:r>
      <w:bookmarkEnd w:id="63"/>
    </w:p>
    <w:p w14:paraId="053B350C" w14:textId="77777777" w:rsidR="00417476" w:rsidRPr="00F661DB" w:rsidRDefault="00417476" w:rsidP="00417476"/>
    <w:p w14:paraId="4B6EB0BA" w14:textId="77777777" w:rsidR="00417476" w:rsidRDefault="00417476" w:rsidP="00417476">
      <w:r>
        <w:t xml:space="preserve">Hemos visto hasta ahora que el átomo se compone de tres partículas subatómicas: el protón, el electrón y el neutrón. Protones y neutrones se disponen en la región central dando lugar al núcleo del átomo, mientras que los electrones giran alrededor de este centro en regiones bien definidas. Muchas de las propiedades físicas de los átomos, como masa, densidad se relacionan con el núcleo. Por el contrario, del arreglo de los electrones en la periferia del átomo dependen propiedades químicas, como la capacidad para formar compuestos con átomos de otros elementos. Así mismo, algunas propiedades físicas de los elementos y compuestos, como el punto de fusión y de ebullición, el color o la dureza, están determinadas en gran parte por la cubierta externa de electrones </w:t>
      </w:r>
    </w:p>
    <w:p w14:paraId="707E9F37" w14:textId="77777777" w:rsidR="00417476" w:rsidRDefault="00417476" w:rsidP="00417476">
      <w:r>
        <w:t>Al describir un elemento químico se mencionan algunas de sus propiedades, entre las que se encuentra el número atómico, el número de masa y la masa atómica. A continuación explicaremos cada una de estas magnitudes.</w:t>
      </w:r>
    </w:p>
    <w:p w14:paraId="7CEEF034" w14:textId="77777777" w:rsidR="00720761" w:rsidRDefault="00720761" w:rsidP="00417476"/>
    <w:p w14:paraId="333C5613" w14:textId="77777777" w:rsidR="0092145F" w:rsidRDefault="0092145F" w:rsidP="00417476"/>
    <w:p w14:paraId="4A06B6D1" w14:textId="0D31A7FA" w:rsidR="00417476" w:rsidRDefault="00417476" w:rsidP="00417476">
      <w:pPr>
        <w:pStyle w:val="Ttulo2"/>
      </w:pPr>
      <w:bookmarkStart w:id="64" w:name="_Toc418781701"/>
      <w:r>
        <w:lastRenderedPageBreak/>
        <w:t>Número atómico</w:t>
      </w:r>
      <w:bookmarkEnd w:id="64"/>
    </w:p>
    <w:p w14:paraId="7EA04604" w14:textId="77777777" w:rsidR="00417476" w:rsidRDefault="00417476" w:rsidP="00417476"/>
    <w:p w14:paraId="65AAFC57" w14:textId="77777777" w:rsidR="00417476" w:rsidRDefault="00417476" w:rsidP="00417476">
      <w:r>
        <w:t>El número atómico indica el número de protones presentes en el núcleo y se representan con la letra (Z mayúscula). Dado que la carga de un átomo es nula (0), el número de protones debe ser igual al número de electrones, por lo que Z también indica cuántos electrones posee un átomo. Por ejemplo, el átomo de hidrógeno, el más sencillo que se conoce, tiene un núcleo compuesto por un protón que es neutralizado por un electrón orbitando alrededor. De esta manera su número atómico es (</w:t>
      </w:r>
      <m:oMath>
        <m:r>
          <w:rPr>
            <w:rFonts w:ascii="Cambria Math" w:hAnsi="Cambria Math"/>
          </w:rPr>
          <m:t>Z =1</m:t>
        </m:r>
      </m:oMath>
      <w:r>
        <w:t>)  (Z mayúscula = a 1) Debido a que el número atómico se puede determinar experimentalmente, es posible determinar si una sustancia dada es o no un elemento puro, pues en un elemento todos los átomos deben tener el mismo número atómico.</w:t>
      </w:r>
    </w:p>
    <w:p w14:paraId="0876D298" w14:textId="77777777" w:rsidR="00292B73" w:rsidRDefault="00292B73" w:rsidP="00292B73">
      <w:pPr>
        <w:pStyle w:val="Ttulo2"/>
        <w:numPr>
          <w:ilvl w:val="0"/>
          <w:numId w:val="0"/>
        </w:numPr>
        <w:ind w:left="576"/>
      </w:pPr>
      <w:bookmarkStart w:id="65" w:name="_Toc418781702"/>
    </w:p>
    <w:p w14:paraId="2DF4536A" w14:textId="0BC8E1D7" w:rsidR="00417476" w:rsidRPr="00226F3A" w:rsidRDefault="00417476" w:rsidP="00417476">
      <w:pPr>
        <w:pStyle w:val="Ttulo2"/>
      </w:pPr>
      <w:r w:rsidRPr="00226F3A">
        <w:t>Nú</w:t>
      </w:r>
      <w:r>
        <w:t>mero de masa</w:t>
      </w:r>
      <w:bookmarkEnd w:id="65"/>
      <w:r>
        <w:t xml:space="preserve"> </w:t>
      </w:r>
    </w:p>
    <w:p w14:paraId="1130DDE1" w14:textId="77777777" w:rsidR="00417476" w:rsidRDefault="00417476" w:rsidP="00417476"/>
    <w:p w14:paraId="1ABCC872" w14:textId="77777777" w:rsidR="00417476" w:rsidRDefault="00417476" w:rsidP="00417476">
      <w:r>
        <w:t>El número de masa o número másico se representa con la letra A (A mayúscula)  y hace referencia al número de protones y neutrones presentes en el núcleo. La masa del átomo está concentrada en el núcleo y corresponde a la suma de la masa de los protones y los neutrones presentes, dado que la masa de los electrones es despreciable en relación con la masa nuclear, el número másico también es un indicador indirecto de la masa atómica. Consideremos el siguiente ejemplo: el elemento sodio contiene 11 protones y 12 neutrones en su núcleo. Esto significa que (Z es igual a 11) y (A es igual a 23), es decir, la suma de 11 protones y 12 neutrones. El número de neutrones presente suele representarse con la letra N. (N mayúscula).</w:t>
      </w:r>
    </w:p>
    <w:p w14:paraId="7B575588" w14:textId="77777777" w:rsidR="00417476" w:rsidRPr="003C4A6F" w:rsidRDefault="00417476" w:rsidP="00417476">
      <w:pPr>
        <w:rPr>
          <w:b/>
        </w:rPr>
      </w:pPr>
      <w:r w:rsidRPr="003C4A6F">
        <w:rPr>
          <w:b/>
        </w:rPr>
        <w:lastRenderedPageBreak/>
        <w:t>Matemáticamente es:</w:t>
      </w:r>
    </w:p>
    <w:p w14:paraId="60794F6B" w14:textId="77777777" w:rsidR="00417476" w:rsidRDefault="00417476" w:rsidP="00417476">
      <m:oMath>
        <m:r>
          <w:rPr>
            <w:rFonts w:ascii="Cambria Math" w:hAnsi="Cambria Math"/>
            <w:sz w:val="28"/>
          </w:rPr>
          <m:t>(Z=11)</m:t>
        </m:r>
      </m:oMath>
      <w:r w:rsidRPr="003C4A6F">
        <w:rPr>
          <w:sz w:val="28"/>
        </w:rPr>
        <w:t xml:space="preserve"> </w:t>
      </w:r>
      <w:r>
        <w:t>Se escribe (Z mayúscula el signo igual y el número 11) se lee como (número atómico es 11)</w:t>
      </w:r>
    </w:p>
    <w:p w14:paraId="28E8B661" w14:textId="77777777" w:rsidR="00417476" w:rsidRPr="00E168C2" w:rsidRDefault="00537756" w:rsidP="00417476">
      <m:oMath>
        <m:d>
          <m:dPr>
            <m:ctrlPr>
              <w:rPr>
                <w:rFonts w:ascii="Cambria Math" w:eastAsiaTheme="minorEastAsia" w:hAnsi="Cambria Math"/>
                <w:i/>
                <w:sz w:val="28"/>
              </w:rPr>
            </m:ctrlPr>
          </m:dPr>
          <m:e>
            <m:r>
              <w:rPr>
                <w:rFonts w:ascii="Cambria Math" w:hAnsi="Cambria Math"/>
                <w:sz w:val="28"/>
              </w:rPr>
              <m:t>N = 12</m:t>
            </m:r>
            <m:ctrlPr>
              <w:rPr>
                <w:rFonts w:ascii="Cambria Math" w:hAnsi="Cambria Math"/>
                <w:i/>
                <w:sz w:val="28"/>
              </w:rPr>
            </m:ctrlPr>
          </m:e>
        </m:d>
      </m:oMath>
      <w:r w:rsidR="00417476">
        <w:rPr>
          <w:rFonts w:eastAsiaTheme="minorEastAsia"/>
        </w:rPr>
        <w:t>. Se escribe (N mayúscula el signo igual y el número 12) se lee como (número de neutrones 12)</w:t>
      </w:r>
    </w:p>
    <w:p w14:paraId="02A98068" w14:textId="77777777" w:rsidR="00417476" w:rsidRDefault="00417476" w:rsidP="00417476"/>
    <w:p w14:paraId="3BAFCF1A" w14:textId="77777777" w:rsidR="00417476" w:rsidRPr="003C4A6F" w:rsidRDefault="00417476" w:rsidP="00417476">
      <w:pPr>
        <w:rPr>
          <w:b/>
        </w:rPr>
      </w:pPr>
      <w:r w:rsidRPr="003C4A6F">
        <w:rPr>
          <w:b/>
        </w:rPr>
        <w:t>Para calcular el valor de A (número másico)</w:t>
      </w:r>
    </w:p>
    <w:p w14:paraId="62A8F090" w14:textId="77777777" w:rsidR="00417476" w:rsidRPr="000B661F" w:rsidRDefault="00417476" w:rsidP="00417476">
      <w:pPr>
        <w:rPr>
          <w:rFonts w:eastAsiaTheme="minorEastAsia"/>
        </w:rPr>
      </w:pPr>
      <m:oMath>
        <m:r>
          <w:rPr>
            <w:rFonts w:ascii="Cambria Math" w:hAnsi="Cambria Math"/>
            <w:sz w:val="28"/>
          </w:rPr>
          <m:t>(A = N + Z)</m:t>
        </m:r>
      </m:oMath>
      <w:r w:rsidRPr="00A87432">
        <w:rPr>
          <w:rFonts w:eastAsiaTheme="minorEastAsia"/>
          <w:sz w:val="28"/>
        </w:rPr>
        <w:t xml:space="preserve"> .</w:t>
      </w:r>
      <w:r>
        <w:rPr>
          <w:rFonts w:eastAsiaTheme="minorEastAsia"/>
        </w:rPr>
        <w:t xml:space="preserve"> La ecuación se escribe (A mayúscula el signo igual la letra N mayúscula el signo más y la letra Z mayúscula) y se lee como el número másico A es igual al número de neutrones N más el número atómico Z)</w:t>
      </w:r>
    </w:p>
    <w:p w14:paraId="0621A62C" w14:textId="77777777" w:rsidR="00417476" w:rsidRDefault="00417476" w:rsidP="00417476">
      <w:r>
        <w:t xml:space="preserve">Es decir que para calcular A (número másico del sodio),  se debe realizar la siguiente operación; </w:t>
      </w:r>
      <m:oMath>
        <m:r>
          <w:rPr>
            <w:rFonts w:ascii="Cambria Math" w:hAnsi="Cambria Math"/>
            <w:sz w:val="28"/>
          </w:rPr>
          <m:t>(A=12+11=23)</m:t>
        </m:r>
      </m:oMath>
      <w:r w:rsidRPr="00A87432">
        <w:rPr>
          <w:rFonts w:eastAsiaTheme="minorEastAsia"/>
          <w:sz w:val="28"/>
        </w:rPr>
        <w:t xml:space="preserve"> </w:t>
      </w:r>
      <w:r>
        <w:rPr>
          <w:rFonts w:eastAsiaTheme="minorEastAsia"/>
        </w:rPr>
        <w:t>se escribe (A mayúscula el signo igual, el número 12 el signo más el número once el signo igual y el número 23)</w:t>
      </w:r>
    </w:p>
    <w:p w14:paraId="53F0A200" w14:textId="77777777" w:rsidR="00417476" w:rsidRDefault="00417476" w:rsidP="00417476"/>
    <w:p w14:paraId="476E500F" w14:textId="2645378C" w:rsidR="00417476" w:rsidRDefault="00417476" w:rsidP="00417476">
      <w:pPr>
        <w:pStyle w:val="Ttulo2"/>
      </w:pPr>
      <w:bookmarkStart w:id="66" w:name="_Toc418781703"/>
      <w:r>
        <w:t>Masa atómica</w:t>
      </w:r>
      <w:bookmarkEnd w:id="66"/>
    </w:p>
    <w:p w14:paraId="6E022205" w14:textId="77777777" w:rsidR="00417476" w:rsidRDefault="00417476" w:rsidP="00417476"/>
    <w:p w14:paraId="62DFFA19" w14:textId="77777777" w:rsidR="00417476" w:rsidRDefault="00417476" w:rsidP="00417476">
      <w:r>
        <w:t xml:space="preserve">Para designar la unidad de masa atómica se designa el símbolo </w:t>
      </w:r>
      <w:r w:rsidRPr="0067752B">
        <w:rPr>
          <w:b/>
        </w:rPr>
        <w:t>u</w:t>
      </w:r>
      <w:r>
        <w:t xml:space="preserve"> (letra u minúscula en negrilla).</w:t>
      </w:r>
    </w:p>
    <w:p w14:paraId="458A7AA8" w14:textId="77777777" w:rsidR="00417476" w:rsidRDefault="00417476" w:rsidP="00417476">
      <w:r>
        <w:t xml:space="preserve">En química se utiliza un instrumento llamado espectrómetro de masas para determinar la masa de los isótopos naturales de un elemento, así como la abundancia de cada uno de ellos. Hoy se conoce la masa y la abundancia de los isótopos de todos los elementos. Por ejemplo, para el cloro el valor de su masa atómica está más cerca de 35 que de 37, ya </w:t>
      </w:r>
      <w:r>
        <w:lastRenderedPageBreak/>
        <w:t xml:space="preserve">que del isótopo 35  del cloro existe mayor cantidad de átomos, el promedio obtenido para tal elemento  es 35,5 </w:t>
      </w:r>
      <w:r w:rsidRPr="0067752B">
        <w:rPr>
          <w:b/>
        </w:rPr>
        <w:t>u</w:t>
      </w:r>
      <w:r>
        <w:t>; este valor se conoce con el nombre de masa atómica relativa.</w:t>
      </w:r>
    </w:p>
    <w:p w14:paraId="2E83669C" w14:textId="77777777" w:rsidR="00F55FB1" w:rsidRDefault="00F55FB1" w:rsidP="00417476"/>
    <w:p w14:paraId="6C90563F" w14:textId="66518ED7" w:rsidR="00417476" w:rsidRDefault="00417476" w:rsidP="00417476">
      <w:pPr>
        <w:pStyle w:val="Ttulo2"/>
      </w:pPr>
      <w:bookmarkStart w:id="67" w:name="_Toc418781704"/>
      <w:r>
        <w:t>El mol unidad que expresa la cantidad de materia.</w:t>
      </w:r>
      <w:bookmarkEnd w:id="67"/>
    </w:p>
    <w:p w14:paraId="78499935" w14:textId="77777777" w:rsidR="00417476" w:rsidRDefault="00417476" w:rsidP="00417476"/>
    <w:p w14:paraId="3A877CDE" w14:textId="77777777" w:rsidR="00417476" w:rsidRDefault="00417476" w:rsidP="00417476">
      <w:r>
        <w:t>En el trabajo del laboratorio, a veces es difícil expresar la masa total de los átomos en gramos, lo que hace que la unidad de masa atómica no sea conveniente para este tipo de trabajos.</w:t>
      </w:r>
    </w:p>
    <w:p w14:paraId="7ACE18CD" w14:textId="77777777" w:rsidR="00417476" w:rsidRDefault="00417476" w:rsidP="00417476">
      <w:pPr>
        <w:rPr>
          <w:b/>
        </w:rPr>
      </w:pPr>
      <w:r>
        <w:t xml:space="preserve">Pero si tomamos cierta cantidad de un elemento en gramos, nos encontramos con que necesitamos saber cuántos átomos hay en ese número de gramos. Para obviar eso, los químicos han establecido una unidad colectiva similar esta unidad es la </w:t>
      </w:r>
      <w:r w:rsidRPr="0077769A">
        <w:rPr>
          <w:b/>
        </w:rPr>
        <w:t>mol.</w:t>
      </w:r>
    </w:p>
    <w:p w14:paraId="4F9A6D9A" w14:textId="77777777" w:rsidR="00417476" w:rsidRDefault="00417476" w:rsidP="00417476">
      <w:r>
        <w:t xml:space="preserve">El </w:t>
      </w:r>
      <w:r>
        <w:rPr>
          <w:b/>
        </w:rPr>
        <w:t>mol</w:t>
      </w:r>
      <w:r>
        <w:t xml:space="preserve"> se define como cantidad de sustancia que contiene el mismo número de partículas que los átomos contenidos en 12 gramos de carbono. La escogencia de la misma base del carbono (carbono 12) se hizo porque de este modo la masa atómica de cualquier átomo es numéricamente igual a la masa de un mol del átomo. Así la masa atómica del plomo es (207,2 </w:t>
      </w:r>
      <w:r w:rsidRPr="00515CBC">
        <w:rPr>
          <w:b/>
        </w:rPr>
        <w:t>u</w:t>
      </w:r>
      <w:r>
        <w:t>), la masa de una mol de plomo es (207,2g).</w:t>
      </w:r>
    </w:p>
    <w:p w14:paraId="726B93F8" w14:textId="77777777" w:rsidR="00417476" w:rsidRDefault="00417476" w:rsidP="00417476">
      <w:pPr>
        <w:rPr>
          <w:rFonts w:eastAsiaTheme="minorEastAsia"/>
        </w:rPr>
      </w:pPr>
      <w:r>
        <w:t xml:space="preserve">El número de átomos que hay en un mol de cualquier átomo se ha determinado experimentalmente y se conoce con el nombre de </w:t>
      </w:r>
      <w:r w:rsidRPr="00515CBC">
        <w:rPr>
          <w:b/>
        </w:rPr>
        <w:t>número de Avogadro</w:t>
      </w:r>
      <w:r>
        <w:t xml:space="preserve">. Su valor es </w:t>
      </w:r>
      <m:oMath>
        <m:r>
          <w:rPr>
            <w:rFonts w:ascii="Cambria Math" w:hAnsi="Cambria Math"/>
            <w:sz w:val="28"/>
          </w:rPr>
          <m:t>(6.023×</m:t>
        </m:r>
        <m:f>
          <m:fPr>
            <m:ctrlPr>
              <w:rPr>
                <w:rFonts w:ascii="Cambria Math" w:hAnsi="Cambria Math"/>
                <w:i/>
                <w:sz w:val="28"/>
              </w:rPr>
            </m:ctrlPr>
          </m:fPr>
          <m:num>
            <m:sSup>
              <m:sSupPr>
                <m:ctrlPr>
                  <w:rPr>
                    <w:rFonts w:ascii="Cambria Math" w:hAnsi="Cambria Math"/>
                    <w:i/>
                    <w:sz w:val="28"/>
                  </w:rPr>
                </m:ctrlPr>
              </m:sSupPr>
              <m:e>
                <m:r>
                  <w:rPr>
                    <w:rFonts w:ascii="Cambria Math" w:hAnsi="Cambria Math"/>
                    <w:sz w:val="28"/>
                  </w:rPr>
                  <m:t>10</m:t>
                </m:r>
              </m:e>
              <m:sup>
                <m:r>
                  <w:rPr>
                    <w:rFonts w:ascii="Cambria Math" w:hAnsi="Cambria Math"/>
                    <w:sz w:val="28"/>
                  </w:rPr>
                  <m:t>23</m:t>
                </m:r>
              </m:sup>
            </m:sSup>
            <m:r>
              <w:rPr>
                <w:rFonts w:ascii="Cambria Math" w:hAnsi="Cambria Math"/>
                <w:sz w:val="28"/>
              </w:rPr>
              <m:t>atomos</m:t>
            </m:r>
          </m:num>
          <m:den>
            <m:r>
              <w:rPr>
                <w:rFonts w:ascii="Cambria Math" w:hAnsi="Cambria Math"/>
                <w:sz w:val="28"/>
              </w:rPr>
              <m:t>mol</m:t>
            </m:r>
          </m:den>
        </m:f>
      </m:oMath>
      <w:r>
        <w:rPr>
          <w:rFonts w:eastAsiaTheme="minorEastAsia"/>
        </w:rPr>
        <w:t xml:space="preserve">) se escribe (6. 0 2 3 el signo por el número 10 y el número 23 elevado, la palabra átomos la </w:t>
      </w:r>
      <w:r>
        <w:rPr>
          <w:rFonts w:eastAsiaTheme="minorEastAsia"/>
        </w:rPr>
        <w:lastRenderedPageBreak/>
        <w:t>línea de fracción y la palabra mol) se lee como (6.023 por 10 a la 23 átomos por mol).</w:t>
      </w:r>
    </w:p>
    <w:p w14:paraId="241887EF" w14:textId="77777777" w:rsidR="00417476" w:rsidRDefault="00417476" w:rsidP="00417476">
      <w:pPr>
        <w:rPr>
          <w:rFonts w:eastAsiaTheme="minorEastAsia"/>
        </w:rPr>
      </w:pPr>
      <w:r>
        <w:rPr>
          <w:rFonts w:eastAsiaTheme="minorEastAsia"/>
        </w:rPr>
        <w:t>Veamos cómo podemos establecer el número de moles de una sustancia:</w:t>
      </w:r>
    </w:p>
    <w:p w14:paraId="5C239298" w14:textId="77777777" w:rsidR="00417476" w:rsidRDefault="00417476" w:rsidP="00417476">
      <w:pPr>
        <w:rPr>
          <w:rFonts w:eastAsiaTheme="minorEastAsia"/>
          <w:b/>
        </w:rPr>
      </w:pPr>
    </w:p>
    <w:p w14:paraId="5BBBC8F4" w14:textId="77777777" w:rsidR="00417476" w:rsidRDefault="00417476" w:rsidP="00417476">
      <w:pPr>
        <w:rPr>
          <w:rFonts w:eastAsiaTheme="minorEastAsia"/>
          <w:b/>
        </w:rPr>
      </w:pPr>
      <w:r w:rsidRPr="0094323D">
        <w:rPr>
          <w:rFonts w:eastAsiaTheme="minorEastAsia"/>
          <w:b/>
        </w:rPr>
        <w:t>Problema 1.</w:t>
      </w:r>
    </w:p>
    <w:p w14:paraId="4E191C85" w14:textId="77777777" w:rsidR="00417476" w:rsidRDefault="00417476" w:rsidP="00417476">
      <w:pPr>
        <w:rPr>
          <w:rFonts w:eastAsiaTheme="minorEastAsia"/>
        </w:rPr>
      </w:pPr>
      <w:r>
        <w:rPr>
          <w:rFonts w:eastAsiaTheme="minorEastAsia"/>
        </w:rPr>
        <w:t>Determinar el número de moles que hay en 5.5 g de Fe  (5. 5 gramos de hierro):</w:t>
      </w:r>
    </w:p>
    <w:p w14:paraId="3467F907" w14:textId="77777777" w:rsidR="00417476" w:rsidRDefault="00417476" w:rsidP="00417476">
      <w:pPr>
        <w:rPr>
          <w:rFonts w:eastAsiaTheme="minorEastAsia"/>
          <w:b/>
        </w:rPr>
      </w:pPr>
      <w:r>
        <w:rPr>
          <w:rFonts w:eastAsiaTheme="minorEastAsia"/>
          <w:b/>
        </w:rPr>
        <w:t>S</w:t>
      </w:r>
      <w:r w:rsidRPr="00B53240">
        <w:rPr>
          <w:rFonts w:eastAsiaTheme="minorEastAsia"/>
          <w:b/>
        </w:rPr>
        <w:t>olución</w:t>
      </w:r>
    </w:p>
    <w:p w14:paraId="13C94BCD" w14:textId="77777777" w:rsidR="00417476" w:rsidRPr="00B53240" w:rsidRDefault="00417476" w:rsidP="00417476">
      <w:pPr>
        <w:pStyle w:val="Prrafodelista"/>
        <w:numPr>
          <w:ilvl w:val="0"/>
          <w:numId w:val="38"/>
        </w:numPr>
      </w:pPr>
      <w:r>
        <w:t>Averiguamos cual es la masa atómica del hierro. Se simboliza con la letra F mayúscula y la letra e minúscula). Si el valor de la masa atómica es de 55.85</w:t>
      </w:r>
      <w:r w:rsidRPr="00B53240">
        <w:rPr>
          <w:b/>
        </w:rPr>
        <w:t>u</w:t>
      </w:r>
      <w:r>
        <w:rPr>
          <w:b/>
        </w:rPr>
        <w:t>.</w:t>
      </w:r>
    </w:p>
    <w:p w14:paraId="2C6DAB2D" w14:textId="77777777" w:rsidR="00417476" w:rsidRDefault="00417476" w:rsidP="00417476">
      <w:pPr>
        <w:pStyle w:val="Prrafodelista"/>
        <w:numPr>
          <w:ilvl w:val="0"/>
          <w:numId w:val="38"/>
        </w:numPr>
      </w:pPr>
      <w:r>
        <w:t>así que 1 mol de hierro tiene una masa de 55.85 gramos.</w:t>
      </w:r>
    </w:p>
    <w:p w14:paraId="064C9D91" w14:textId="77777777" w:rsidR="00417476" w:rsidRDefault="00417476" w:rsidP="00417476">
      <w:pPr>
        <w:pStyle w:val="Prrafodelista"/>
        <w:numPr>
          <w:ilvl w:val="0"/>
          <w:numId w:val="38"/>
        </w:numPr>
      </w:pPr>
      <w:r>
        <w:t>Ahora se hace la conversión:</w:t>
      </w:r>
    </w:p>
    <w:p w14:paraId="44456A57" w14:textId="77777777" w:rsidR="00417476" w:rsidRPr="007D5F91" w:rsidRDefault="00537756" w:rsidP="00292B73">
      <w:pPr>
        <w:rPr>
          <w:rFonts w:eastAsiaTheme="minorEastAsia"/>
          <w:sz w:val="28"/>
        </w:rPr>
      </w:pPr>
      <m:oMathPara>
        <m:oMath>
          <m:f>
            <m:fPr>
              <m:ctrlPr>
                <w:rPr>
                  <w:rFonts w:ascii="Cambria Math" w:hAnsi="Cambria Math"/>
                  <w:i/>
                  <w:sz w:val="28"/>
                </w:rPr>
              </m:ctrlPr>
            </m:fPr>
            <m:num>
              <m:r>
                <w:rPr>
                  <w:rFonts w:ascii="Cambria Math" w:hAnsi="Cambria Math"/>
                  <w:sz w:val="28"/>
                </w:rPr>
                <m:t>5.5g Fe</m:t>
              </m:r>
            </m:num>
            <m:den>
              <m:f>
                <m:fPr>
                  <m:ctrlPr>
                    <w:rPr>
                      <w:rFonts w:ascii="Cambria Math" w:hAnsi="Cambria Math"/>
                      <w:i/>
                      <w:sz w:val="28"/>
                    </w:rPr>
                  </m:ctrlPr>
                </m:fPr>
                <m:num>
                  <m:r>
                    <w:rPr>
                      <w:rFonts w:ascii="Cambria Math" w:hAnsi="Cambria Math"/>
                      <w:sz w:val="28"/>
                    </w:rPr>
                    <m:t>55.85g</m:t>
                  </m:r>
                </m:num>
                <m:den>
                  <m:r>
                    <w:rPr>
                      <w:rFonts w:ascii="Cambria Math" w:hAnsi="Cambria Math"/>
                      <w:sz w:val="28"/>
                    </w:rPr>
                    <m:t>mol</m:t>
                  </m:r>
                </m:den>
              </m:f>
            </m:den>
          </m:f>
          <m:r>
            <w:rPr>
              <w:rFonts w:ascii="Cambria Math" w:hAnsi="Cambria Math"/>
              <w:sz w:val="28"/>
            </w:rPr>
            <m:t>=0.984 moles</m:t>
          </m:r>
        </m:oMath>
      </m:oMathPara>
    </w:p>
    <w:p w14:paraId="360D5AF5" w14:textId="491F5F74" w:rsidR="00417476" w:rsidRDefault="00292B73" w:rsidP="00292B73">
      <w:pPr>
        <w:rPr>
          <w:rFonts w:eastAsiaTheme="minorEastAsia"/>
        </w:rPr>
      </w:pPr>
      <w:r>
        <w:rPr>
          <w:rFonts w:eastAsiaTheme="minorEastAsia"/>
        </w:rPr>
        <w:t>La</w:t>
      </w:r>
      <w:r w:rsidR="00417476">
        <w:rPr>
          <w:rFonts w:eastAsiaTheme="minorEastAsia"/>
        </w:rPr>
        <w:t xml:space="preserve"> operación se realiza escribiendo el número 5.5 la letra g minúscula que representa el símbolo de  gramos, el símbolo del hierro (F mayúscula y e minúscula) todo lo anterior dividido en  el número 55.85 (g/mol) que simboliza gramos sobre mol. El signo igual al finalizar la operación y el resultado que en este caso fue 0.984 moles. </w:t>
      </w:r>
    </w:p>
    <w:p w14:paraId="39672A31" w14:textId="77777777" w:rsidR="00417476" w:rsidRDefault="00417476" w:rsidP="00417476">
      <w:pPr>
        <w:rPr>
          <w:rFonts w:eastAsiaTheme="minorEastAsia"/>
        </w:rPr>
      </w:pPr>
      <w:r>
        <w:rPr>
          <w:rFonts w:eastAsiaTheme="minorEastAsia"/>
        </w:rPr>
        <w:t>Se lee como 5,5 gramos de hierro divididos en 55.85 gramos por mol igual a 0.984 moles.</w:t>
      </w:r>
    </w:p>
    <w:p w14:paraId="7582055B" w14:textId="77777777" w:rsidR="00720761" w:rsidRDefault="00720761" w:rsidP="00417476">
      <w:pPr>
        <w:rPr>
          <w:rFonts w:eastAsiaTheme="minorEastAsia"/>
        </w:rPr>
      </w:pPr>
    </w:p>
    <w:p w14:paraId="1C5F371C" w14:textId="0E38D736" w:rsidR="00417476" w:rsidRDefault="00417476" w:rsidP="00417476">
      <w:pPr>
        <w:pStyle w:val="Ttulo2"/>
      </w:pPr>
      <w:bookmarkStart w:id="68" w:name="_Toc418781705"/>
      <w:r>
        <w:lastRenderedPageBreak/>
        <w:t>Masa molecular</w:t>
      </w:r>
      <w:bookmarkEnd w:id="68"/>
    </w:p>
    <w:p w14:paraId="0BD200A6" w14:textId="77777777" w:rsidR="00417476" w:rsidRDefault="00417476" w:rsidP="00417476"/>
    <w:p w14:paraId="126F91C3" w14:textId="77777777" w:rsidR="00417476" w:rsidRDefault="00417476" w:rsidP="00417476">
      <w:r>
        <w:t>La masa molecular corresponde a la masa de una molécula, que es igual a la suma de las masas atómicas promedio de los átomos que la constituyen. Para calcular la masa molecular es necesario saber qué elementos forman el compuesto, su masa atómica y el número de átomos presentes en la molécula.</w:t>
      </w:r>
    </w:p>
    <w:p w14:paraId="5D3794D2" w14:textId="77777777" w:rsidR="00417476" w:rsidRDefault="00417476" w:rsidP="00417476">
      <w:r>
        <w:t>La fórmula química nos indica qué elementos forman el compuesto y el número de átomos de cada elemento.</w:t>
      </w:r>
    </w:p>
    <w:p w14:paraId="385511DC" w14:textId="77777777" w:rsidR="00417476" w:rsidRDefault="00417476" w:rsidP="00417476">
      <w:r>
        <w:t>Para calcular la masa molecular de un compuesto se deben multiplicar los valores de u de cada elemento presente en el compuesto por la cantidad de átomos que de él se encuentren y se suman estos valores. Ejemplo:</w:t>
      </w:r>
    </w:p>
    <w:p w14:paraId="329AE908" w14:textId="77777777" w:rsidR="00417476" w:rsidRDefault="00417476" w:rsidP="00417476">
      <w:pPr>
        <w:rPr>
          <w:rFonts w:eastAsiaTheme="minorEastAsia"/>
        </w:rPr>
      </w:pPr>
      <w:r>
        <w:t xml:space="preserve">Calcular la masa molecular del </w:t>
      </w:r>
      <m:oMath>
        <m:r>
          <m:rPr>
            <m:sty m:val="bi"/>
          </m:rPr>
          <w:rPr>
            <w:rFonts w:ascii="Cambria Math" w:hAnsi="Cambria Math"/>
            <w:sz w:val="28"/>
          </w:rPr>
          <m:t>(CaCO₃ )</m:t>
        </m:r>
      </m:oMath>
      <w:r>
        <w:rPr>
          <w:rFonts w:eastAsiaTheme="minorEastAsia"/>
        </w:rPr>
        <w:t>, carbonato de calcio, se escribe (el símbolo del calcio que es C mayúscula y a minúscula, el símbolo del carbono que es C mayúscula, el símbolo del oxígeno que es la O mayúscula y un sub tres).</w:t>
      </w:r>
    </w:p>
    <w:p w14:paraId="7BEAB603" w14:textId="77777777" w:rsidR="00417476" w:rsidRDefault="00417476" w:rsidP="00417476">
      <w:pPr>
        <w:pStyle w:val="Prrafodelista"/>
        <w:numPr>
          <w:ilvl w:val="0"/>
          <w:numId w:val="39"/>
        </w:numPr>
        <w:rPr>
          <w:rFonts w:eastAsiaTheme="minorEastAsia"/>
        </w:rPr>
      </w:pPr>
      <w:r>
        <w:rPr>
          <w:rFonts w:eastAsiaTheme="minorEastAsia"/>
        </w:rPr>
        <w:t xml:space="preserve">Se busca en la tabla periódica los valores de </w:t>
      </w:r>
      <w:r w:rsidRPr="00F738C9">
        <w:rPr>
          <w:rFonts w:eastAsiaTheme="minorEastAsia"/>
          <w:b/>
        </w:rPr>
        <w:t>u</w:t>
      </w:r>
      <w:r>
        <w:rPr>
          <w:rFonts w:eastAsiaTheme="minorEastAsia"/>
        </w:rPr>
        <w:t xml:space="preserve"> de los elementos calcio, carbono y oxígeno.</w:t>
      </w:r>
    </w:p>
    <w:p w14:paraId="6C77ED75" w14:textId="77777777" w:rsidR="009C5E1E" w:rsidRDefault="009C5E1E" w:rsidP="009C5E1E">
      <w:pPr>
        <w:pStyle w:val="Prrafodelista"/>
        <w:rPr>
          <w:rFonts w:eastAsiaTheme="minorEastAsia"/>
        </w:rPr>
      </w:pPr>
    </w:p>
    <w:p w14:paraId="765596AF" w14:textId="77777777" w:rsidR="00417476" w:rsidRDefault="00417476" w:rsidP="00417476">
      <w:pPr>
        <w:pStyle w:val="Prrafodelista"/>
        <w:numPr>
          <w:ilvl w:val="0"/>
          <w:numId w:val="39"/>
        </w:numPr>
        <w:rPr>
          <w:rFonts w:eastAsiaTheme="minorEastAsia"/>
        </w:rPr>
      </w:pPr>
      <w:r w:rsidRPr="003F119A">
        <w:rPr>
          <w:rFonts w:eastAsiaTheme="minorEastAsia"/>
        </w:rPr>
        <w:t xml:space="preserve">Debido a que el calcio y el carbono no tienen sub índices que indican el número de átomos, no se multiplica a </w:t>
      </w:r>
      <w:r w:rsidRPr="003F119A">
        <w:rPr>
          <w:rFonts w:eastAsiaTheme="minorEastAsia"/>
          <w:b/>
        </w:rPr>
        <w:t>u</w:t>
      </w:r>
      <w:r w:rsidRPr="003F119A">
        <w:rPr>
          <w:rFonts w:eastAsiaTheme="minorEastAsia"/>
        </w:rPr>
        <w:t xml:space="preserve"> por nada. </w:t>
      </w:r>
      <w:r>
        <w:rPr>
          <w:rFonts w:eastAsiaTheme="minorEastAsia"/>
        </w:rPr>
        <w:t>Pero c</w:t>
      </w:r>
      <w:r w:rsidRPr="003F119A">
        <w:rPr>
          <w:rFonts w:eastAsiaTheme="minorEastAsia"/>
        </w:rPr>
        <w:t xml:space="preserve">omo el oxígeno tiene el subíndice tres que indica que son tres átomos de oxigeno se multiplica el valor de </w:t>
      </w:r>
      <w:r w:rsidRPr="003F119A">
        <w:rPr>
          <w:rFonts w:eastAsiaTheme="minorEastAsia"/>
          <w:b/>
        </w:rPr>
        <w:t>u</w:t>
      </w:r>
      <w:r w:rsidRPr="003F119A">
        <w:rPr>
          <w:rFonts w:eastAsiaTheme="minorEastAsia"/>
        </w:rPr>
        <w:t xml:space="preserve"> por el número 3.</w:t>
      </w:r>
    </w:p>
    <w:p w14:paraId="6E13E4BA" w14:textId="77777777" w:rsidR="009C5E1E" w:rsidRPr="009C5E1E" w:rsidRDefault="009C5E1E" w:rsidP="009C5E1E">
      <w:pPr>
        <w:pStyle w:val="Prrafodelista"/>
        <w:rPr>
          <w:rFonts w:eastAsiaTheme="minorEastAsia"/>
        </w:rPr>
      </w:pPr>
    </w:p>
    <w:p w14:paraId="4C82B2AE" w14:textId="77777777" w:rsidR="00417476" w:rsidRDefault="00417476" w:rsidP="00417476">
      <w:pPr>
        <w:pStyle w:val="Prrafodelista"/>
        <w:numPr>
          <w:ilvl w:val="0"/>
          <w:numId w:val="39"/>
        </w:numPr>
        <w:rPr>
          <w:rFonts w:eastAsiaTheme="minorEastAsia"/>
        </w:rPr>
      </w:pPr>
      <w:r>
        <w:rPr>
          <w:rFonts w:eastAsiaTheme="minorEastAsia"/>
        </w:rPr>
        <w:lastRenderedPageBreak/>
        <w:t xml:space="preserve">Se suman los valores de </w:t>
      </w:r>
      <w:r w:rsidRPr="00F738C9">
        <w:rPr>
          <w:rFonts w:eastAsiaTheme="minorEastAsia"/>
          <w:b/>
        </w:rPr>
        <w:t xml:space="preserve">u </w:t>
      </w:r>
      <w:r>
        <w:rPr>
          <w:rFonts w:eastAsiaTheme="minorEastAsia"/>
        </w:rPr>
        <w:t xml:space="preserve">de calcio, carbono y el resultado de la multiplicación de </w:t>
      </w:r>
      <w:r w:rsidRPr="00F738C9">
        <w:rPr>
          <w:rFonts w:eastAsiaTheme="minorEastAsia"/>
          <w:b/>
        </w:rPr>
        <w:t>u</w:t>
      </w:r>
      <w:r>
        <w:rPr>
          <w:rFonts w:eastAsiaTheme="minorEastAsia"/>
        </w:rPr>
        <w:t xml:space="preserve"> del oxígeno por tres. Y así se determina el valor de la masa molecular del carbonato de calcio.</w:t>
      </w:r>
    </w:p>
    <w:p w14:paraId="4D0DA7D5" w14:textId="77777777" w:rsidR="00417476" w:rsidRDefault="00417476" w:rsidP="00417476">
      <w:pPr>
        <w:pStyle w:val="Prrafodelista"/>
        <w:rPr>
          <w:rFonts w:eastAsiaTheme="minorEastAsia"/>
        </w:rPr>
      </w:pPr>
    </w:p>
    <w:p w14:paraId="1FEC826E" w14:textId="77777777" w:rsidR="00417476" w:rsidRPr="003F119A" w:rsidRDefault="00417476" w:rsidP="00417476">
      <w:pPr>
        <w:pStyle w:val="Prrafodelista"/>
        <w:rPr>
          <w:rFonts w:eastAsiaTheme="minorEastAsia"/>
          <w:b/>
        </w:rPr>
      </w:pPr>
      <w:r w:rsidRPr="003F119A">
        <w:rPr>
          <w:rFonts w:eastAsiaTheme="minorEastAsia"/>
          <w:b/>
        </w:rPr>
        <w:t>Matemáticamente se haría así:</w:t>
      </w:r>
    </w:p>
    <w:p w14:paraId="4F546697" w14:textId="77777777" w:rsidR="00417476" w:rsidRDefault="00417476" w:rsidP="00417476">
      <w:pPr>
        <w:pStyle w:val="Prrafodelista"/>
        <w:rPr>
          <w:rFonts w:eastAsiaTheme="minorEastAsia"/>
        </w:rPr>
      </w:pPr>
    </w:p>
    <w:p w14:paraId="73F08445" w14:textId="77777777" w:rsidR="00417476" w:rsidRDefault="00417476" w:rsidP="00417476">
      <w:pPr>
        <w:pStyle w:val="Prrafodelista"/>
        <w:numPr>
          <w:ilvl w:val="0"/>
          <w:numId w:val="40"/>
        </w:numPr>
        <w:rPr>
          <w:rFonts w:eastAsiaTheme="minorEastAsia"/>
        </w:rPr>
      </w:pPr>
      <w:r>
        <w:rPr>
          <w:rFonts w:eastAsiaTheme="minorEastAsia"/>
        </w:rPr>
        <w:t>Conseguimos el valor de u de los elementos del compuesto.</w:t>
      </w:r>
    </w:p>
    <w:p w14:paraId="6D0F4DF7" w14:textId="77777777" w:rsidR="00417476" w:rsidRDefault="00417476" w:rsidP="00417476">
      <w:pPr>
        <w:pStyle w:val="Prrafodelista"/>
        <w:ind w:left="1080"/>
        <w:rPr>
          <w:rFonts w:eastAsiaTheme="minorEastAsia"/>
        </w:rPr>
      </w:pPr>
    </w:p>
    <w:p w14:paraId="7F2EE327" w14:textId="77777777" w:rsidR="00417476" w:rsidRPr="009640E1" w:rsidRDefault="00417476" w:rsidP="00292B73">
      <w:pPr>
        <w:jc w:val="center"/>
        <w:rPr>
          <w:rFonts w:eastAsiaTheme="minorEastAsia"/>
          <w:b/>
          <w:i/>
        </w:rPr>
      </w:pPr>
      <m:oMath>
        <m:r>
          <m:rPr>
            <m:sty m:val="bi"/>
          </m:rPr>
          <w:rPr>
            <w:rFonts w:ascii="Cambria Math" w:eastAsiaTheme="minorEastAsia" w:hAnsi="Cambria Math"/>
            <w:sz w:val="28"/>
          </w:rPr>
          <m:t>Ca=40.08 u</m:t>
        </m:r>
      </m:oMath>
      <w:r w:rsidRPr="009640E1">
        <w:rPr>
          <w:rFonts w:eastAsiaTheme="minorEastAsia"/>
          <w:b/>
          <w:i/>
          <w:sz w:val="28"/>
        </w:rPr>
        <w:t xml:space="preserve"> </w:t>
      </w:r>
      <w:r w:rsidRPr="009640E1">
        <w:rPr>
          <w:rFonts w:eastAsiaTheme="minorEastAsia"/>
          <w:b/>
          <w:i/>
        </w:rPr>
        <w:t>(Calcio igual a 40.08 u)</w:t>
      </w:r>
    </w:p>
    <w:p w14:paraId="44CD5B0F" w14:textId="77777777" w:rsidR="00417476" w:rsidRPr="009640E1" w:rsidRDefault="00417476" w:rsidP="00292B73">
      <w:pPr>
        <w:jc w:val="center"/>
        <w:rPr>
          <w:rFonts w:eastAsiaTheme="minorEastAsia"/>
          <w:b/>
          <w:i/>
        </w:rPr>
      </w:pPr>
      <m:oMath>
        <m:r>
          <m:rPr>
            <m:sty m:val="bi"/>
          </m:rPr>
          <w:rPr>
            <w:rFonts w:ascii="Cambria Math" w:eastAsiaTheme="minorEastAsia" w:hAnsi="Cambria Math"/>
            <w:sz w:val="28"/>
          </w:rPr>
          <m:t>C=12.06</m:t>
        </m:r>
        <m:r>
          <m:rPr>
            <m:sty m:val="bi"/>
          </m:rPr>
          <w:rPr>
            <w:rFonts w:ascii="Cambria Math" w:eastAsiaTheme="minorEastAsia" w:hAnsi="Cambria Math"/>
            <w:sz w:val="28"/>
          </w:rPr>
          <m:t>u</m:t>
        </m:r>
      </m:oMath>
      <w:r w:rsidRPr="009640E1">
        <w:rPr>
          <w:rFonts w:eastAsiaTheme="minorEastAsia"/>
          <w:b/>
          <w:i/>
          <w:sz w:val="28"/>
        </w:rPr>
        <w:t xml:space="preserve"> (</w:t>
      </w:r>
      <w:r w:rsidRPr="009640E1">
        <w:rPr>
          <w:rFonts w:eastAsiaTheme="minorEastAsia"/>
          <w:b/>
          <w:i/>
        </w:rPr>
        <w:t>Carbono igual a 12.06 u</w:t>
      </w:r>
      <w:r w:rsidRPr="009640E1">
        <w:rPr>
          <w:rFonts w:eastAsiaTheme="minorEastAsia"/>
          <w:b/>
          <w:i/>
          <w:sz w:val="28"/>
        </w:rPr>
        <w:t>)</w:t>
      </w:r>
    </w:p>
    <w:p w14:paraId="152B2D16" w14:textId="77777777" w:rsidR="00417476" w:rsidRPr="009640E1" w:rsidRDefault="00417476" w:rsidP="00292B73">
      <w:pPr>
        <w:jc w:val="center"/>
        <w:rPr>
          <w:rFonts w:eastAsiaTheme="minorEastAsia"/>
          <w:b/>
          <w:i/>
        </w:rPr>
      </w:pPr>
      <m:oMath>
        <m:r>
          <m:rPr>
            <m:sty m:val="bi"/>
          </m:rPr>
          <w:rPr>
            <w:rFonts w:ascii="Cambria Math" w:eastAsiaTheme="minorEastAsia" w:hAnsi="Cambria Math"/>
            <w:sz w:val="28"/>
          </w:rPr>
          <m:t>O= 15.99</m:t>
        </m:r>
        <m:r>
          <m:rPr>
            <m:sty m:val="bi"/>
          </m:rPr>
          <w:rPr>
            <w:rFonts w:ascii="Cambria Math" w:eastAsiaTheme="minorEastAsia" w:hAnsi="Cambria Math"/>
            <w:sz w:val="28"/>
          </w:rPr>
          <m:t>u</m:t>
        </m:r>
      </m:oMath>
      <w:r w:rsidRPr="009640E1">
        <w:rPr>
          <w:rFonts w:eastAsiaTheme="minorEastAsia"/>
          <w:b/>
          <w:i/>
          <w:sz w:val="28"/>
        </w:rPr>
        <w:t xml:space="preserve"> </w:t>
      </w:r>
      <w:r w:rsidRPr="009640E1">
        <w:rPr>
          <w:rFonts w:eastAsiaTheme="minorEastAsia"/>
          <w:b/>
          <w:i/>
        </w:rPr>
        <w:t>(Oxigeno igual a 15.99u)</w:t>
      </w:r>
    </w:p>
    <w:p w14:paraId="644649FA" w14:textId="77777777" w:rsidR="00417476" w:rsidRPr="002003EE" w:rsidRDefault="00417476" w:rsidP="00417476">
      <w:pPr>
        <w:pStyle w:val="Prrafodelista"/>
        <w:numPr>
          <w:ilvl w:val="0"/>
          <w:numId w:val="40"/>
        </w:numPr>
        <w:rPr>
          <w:rFonts w:eastAsiaTheme="minorEastAsia"/>
        </w:rPr>
      </w:pPr>
      <m:oMath>
        <m:r>
          <m:rPr>
            <m:sty m:val="bi"/>
          </m:rPr>
          <w:rPr>
            <w:rFonts w:ascii="Cambria Math" w:eastAsiaTheme="minorEastAsia" w:hAnsi="Cambria Math"/>
            <w:sz w:val="28"/>
          </w:rPr>
          <m:t>(15.99 u×3= 47.97 u)</m:t>
        </m:r>
      </m:oMath>
      <w:r w:rsidRPr="002003EE">
        <w:rPr>
          <w:rFonts w:ascii="Cambria Math" w:eastAsiaTheme="minorEastAsia" w:hAnsi="Cambria Math"/>
          <w:sz w:val="28"/>
        </w:rPr>
        <w:t xml:space="preserve">  </w:t>
      </w:r>
      <w:r w:rsidRPr="002003EE">
        <w:rPr>
          <w:rFonts w:eastAsiaTheme="minorEastAsia"/>
        </w:rPr>
        <w:t>Se escribe el valor de u de oxigeno que es 15,99 el signo por el número 3 que representa los átomos presentes de oxígeno, el signo igual y el resultado que es 47.97 u</w:t>
      </w:r>
    </w:p>
    <w:p w14:paraId="7790E205" w14:textId="77777777" w:rsidR="00417476" w:rsidRDefault="00417476" w:rsidP="00417476">
      <w:pPr>
        <w:pStyle w:val="Prrafodelista"/>
        <w:ind w:left="1080"/>
        <w:rPr>
          <w:rFonts w:eastAsiaTheme="minorEastAsia"/>
        </w:rPr>
      </w:pPr>
    </w:p>
    <w:p w14:paraId="0C3BD0BB" w14:textId="77777777" w:rsidR="00417476" w:rsidRDefault="00417476" w:rsidP="00417476">
      <w:pPr>
        <w:pStyle w:val="Prrafodelista"/>
        <w:numPr>
          <w:ilvl w:val="0"/>
          <w:numId w:val="40"/>
        </w:numPr>
        <w:rPr>
          <w:rFonts w:eastAsiaTheme="minorEastAsia"/>
        </w:rPr>
      </w:pPr>
      <w:r>
        <w:rPr>
          <w:rFonts w:eastAsiaTheme="minorEastAsia"/>
        </w:rPr>
        <w:t>Se suman los valores de u de los elementos.</w:t>
      </w:r>
    </w:p>
    <w:p w14:paraId="6DC35399" w14:textId="77777777" w:rsidR="00417476" w:rsidRPr="00234B41" w:rsidRDefault="00417476" w:rsidP="00417476">
      <w:pPr>
        <w:pStyle w:val="Prrafodelista"/>
        <w:rPr>
          <w:rFonts w:eastAsiaTheme="minorEastAsia"/>
        </w:rPr>
      </w:pPr>
    </w:p>
    <w:p w14:paraId="796B013A" w14:textId="77777777" w:rsidR="00417476" w:rsidRDefault="00417476" w:rsidP="00417476">
      <w:pPr>
        <w:pStyle w:val="Prrafodelista"/>
        <w:ind w:left="1080"/>
        <w:rPr>
          <w:rFonts w:eastAsiaTheme="minorEastAsia"/>
          <w:b/>
          <w:sz w:val="28"/>
          <w:vertAlign w:val="subscript"/>
        </w:rPr>
      </w:pPr>
      <m:oMath>
        <m:r>
          <m:rPr>
            <m:sty m:val="bi"/>
          </m:rPr>
          <w:rPr>
            <w:rFonts w:ascii="Cambria Math" w:eastAsiaTheme="minorEastAsia" w:hAnsi="Cambria Math"/>
            <w:sz w:val="28"/>
          </w:rPr>
          <m:t>(40.08uCa +12.06</m:t>
        </m:r>
        <m:r>
          <m:rPr>
            <m:sty m:val="bi"/>
          </m:rPr>
          <w:rPr>
            <w:rFonts w:ascii="Cambria Math" w:eastAsiaTheme="minorEastAsia" w:hAnsi="Cambria Math"/>
            <w:sz w:val="28"/>
          </w:rPr>
          <m:t>u C+47.97</m:t>
        </m:r>
        <m:r>
          <m:rPr>
            <m:sty m:val="bi"/>
          </m:rPr>
          <w:rPr>
            <w:rFonts w:ascii="Cambria Math" w:eastAsiaTheme="minorEastAsia" w:hAnsi="Cambria Math"/>
            <w:sz w:val="28"/>
          </w:rPr>
          <m:t>u O) = 100.11</m:t>
        </m:r>
        <m:r>
          <m:rPr>
            <m:sty m:val="bi"/>
          </m:rPr>
          <w:rPr>
            <w:rFonts w:ascii="Cambria Math" w:eastAsiaTheme="minorEastAsia" w:hAnsi="Cambria Math"/>
            <w:sz w:val="28"/>
          </w:rPr>
          <m:t>u CaCO</m:t>
        </m:r>
        <m:r>
          <m:rPr>
            <m:sty m:val="bi"/>
          </m:rPr>
          <w:rPr>
            <w:rFonts w:ascii="Cambria Math" w:eastAsiaTheme="minorEastAsia" w:hAnsi="Cambria Math"/>
            <w:sz w:val="28"/>
            <w:vertAlign w:val="subscript"/>
          </w:rPr>
          <m:t>₃</m:t>
        </m:r>
      </m:oMath>
      <w:r>
        <w:rPr>
          <w:rFonts w:eastAsiaTheme="minorEastAsia"/>
          <w:b/>
          <w:sz w:val="28"/>
          <w:vertAlign w:val="subscript"/>
        </w:rPr>
        <w:t xml:space="preserve"> </w:t>
      </w:r>
    </w:p>
    <w:p w14:paraId="191AF699" w14:textId="77777777" w:rsidR="00417476" w:rsidRPr="00D10F9C" w:rsidRDefault="00417476" w:rsidP="00417476">
      <w:pPr>
        <w:pStyle w:val="Prrafodelista"/>
        <w:ind w:left="1080"/>
        <w:rPr>
          <w:rFonts w:eastAsiaTheme="minorEastAsia"/>
          <w:b/>
          <w:sz w:val="28"/>
        </w:rPr>
      </w:pPr>
    </w:p>
    <w:p w14:paraId="3A730E0B" w14:textId="77777777" w:rsidR="00417476" w:rsidRDefault="00417476" w:rsidP="00417476">
      <w:pPr>
        <w:pStyle w:val="Prrafodelista"/>
        <w:ind w:left="1080"/>
        <w:rPr>
          <w:rFonts w:eastAsiaTheme="minorEastAsia"/>
        </w:rPr>
      </w:pPr>
      <w:r>
        <w:rPr>
          <w:rFonts w:eastAsiaTheme="minorEastAsia"/>
        </w:rPr>
        <w:t>Se escribe el número 40.08 la letra u y el símbolo del calcio, el signo más el numero 12.06 la letra u y el símbolo del carbono, nuevamente el signo más y el número 47.97 la letra u y el símbolo del oxígeno, el signo igual y el resultado que en este caso es 100.11 la letra u y el símbolo del carbonato de calcio.</w:t>
      </w:r>
    </w:p>
    <w:p w14:paraId="6AEE9A41" w14:textId="77777777" w:rsidR="00417476" w:rsidRDefault="00417476" w:rsidP="00417476">
      <w:pPr>
        <w:pStyle w:val="Prrafodelista"/>
        <w:ind w:left="1080"/>
        <w:rPr>
          <w:rFonts w:eastAsiaTheme="minorEastAsia"/>
        </w:rPr>
      </w:pPr>
    </w:p>
    <w:p w14:paraId="0683AEB9" w14:textId="77777777" w:rsidR="00720761" w:rsidRDefault="00720761" w:rsidP="00417476">
      <w:pPr>
        <w:pStyle w:val="Prrafodelista"/>
        <w:ind w:left="1080"/>
        <w:rPr>
          <w:rFonts w:eastAsiaTheme="minorEastAsia"/>
        </w:rPr>
      </w:pPr>
    </w:p>
    <w:p w14:paraId="52AB9785" w14:textId="20B50E5A" w:rsidR="00417476" w:rsidRDefault="00417476" w:rsidP="00417476">
      <w:pPr>
        <w:pStyle w:val="Ttulo2"/>
        <w:rPr>
          <w:rFonts w:eastAsiaTheme="minorEastAsia"/>
        </w:rPr>
      </w:pPr>
      <w:bookmarkStart w:id="69" w:name="_Toc418781706"/>
      <w:r>
        <w:rPr>
          <w:rFonts w:eastAsiaTheme="minorEastAsia"/>
        </w:rPr>
        <w:lastRenderedPageBreak/>
        <w:t>ACTIVIDAD</w:t>
      </w:r>
      <w:bookmarkEnd w:id="69"/>
    </w:p>
    <w:p w14:paraId="1BE0B49E" w14:textId="77777777" w:rsidR="00417476" w:rsidRDefault="00417476" w:rsidP="00417476"/>
    <w:p w14:paraId="167DC913" w14:textId="77777777" w:rsidR="00417476" w:rsidRDefault="00417476" w:rsidP="00417476">
      <w:pPr>
        <w:pStyle w:val="Prrafodelista"/>
        <w:numPr>
          <w:ilvl w:val="0"/>
          <w:numId w:val="41"/>
        </w:numPr>
      </w:pPr>
      <w:r>
        <w:t>Haz un recorrido por la tabla periódica, siguiendo los números atómicos. Escribe el número atómico de cada uno de los siguientes elementos.</w:t>
      </w:r>
    </w:p>
    <w:p w14:paraId="72978FCD" w14:textId="77777777" w:rsidR="00417476" w:rsidRDefault="00417476" w:rsidP="00417476">
      <w:pPr>
        <w:pStyle w:val="Prrafodelista"/>
        <w:ind w:left="360"/>
      </w:pPr>
    </w:p>
    <w:p w14:paraId="3B74AAA0" w14:textId="77777777" w:rsidR="00417476" w:rsidRDefault="00417476" w:rsidP="00417476">
      <w:pPr>
        <w:pStyle w:val="Prrafodelista"/>
        <w:numPr>
          <w:ilvl w:val="0"/>
          <w:numId w:val="42"/>
        </w:numPr>
      </w:pPr>
      <w:r>
        <w:t>Boro</w:t>
      </w:r>
    </w:p>
    <w:p w14:paraId="05C29F69" w14:textId="77777777" w:rsidR="00417476" w:rsidRDefault="00417476" w:rsidP="00417476">
      <w:pPr>
        <w:pStyle w:val="Prrafodelista"/>
        <w:numPr>
          <w:ilvl w:val="0"/>
          <w:numId w:val="42"/>
        </w:numPr>
      </w:pPr>
      <w:r>
        <w:t>Plata</w:t>
      </w:r>
    </w:p>
    <w:p w14:paraId="166A261C" w14:textId="77777777" w:rsidR="00417476" w:rsidRDefault="00417476" w:rsidP="00417476">
      <w:pPr>
        <w:pStyle w:val="Prrafodelista"/>
        <w:numPr>
          <w:ilvl w:val="0"/>
          <w:numId w:val="42"/>
        </w:numPr>
      </w:pPr>
      <w:r>
        <w:t>Cloro</w:t>
      </w:r>
    </w:p>
    <w:p w14:paraId="0144C509" w14:textId="77777777" w:rsidR="00417476" w:rsidRDefault="00417476" w:rsidP="00417476">
      <w:pPr>
        <w:pStyle w:val="Prrafodelista"/>
        <w:numPr>
          <w:ilvl w:val="0"/>
          <w:numId w:val="42"/>
        </w:numPr>
      </w:pPr>
      <w:r>
        <w:t>Potasio</w:t>
      </w:r>
    </w:p>
    <w:p w14:paraId="46479AF9" w14:textId="77777777" w:rsidR="00417476" w:rsidRDefault="00417476" w:rsidP="00417476">
      <w:pPr>
        <w:pStyle w:val="Prrafodelista"/>
        <w:numPr>
          <w:ilvl w:val="0"/>
          <w:numId w:val="42"/>
        </w:numPr>
      </w:pPr>
      <w:r>
        <w:t>Azufre</w:t>
      </w:r>
    </w:p>
    <w:p w14:paraId="44111ED8" w14:textId="77777777" w:rsidR="00417476" w:rsidRDefault="00417476" w:rsidP="00417476">
      <w:pPr>
        <w:pStyle w:val="Prrafodelista"/>
        <w:numPr>
          <w:ilvl w:val="0"/>
          <w:numId w:val="42"/>
        </w:numPr>
      </w:pPr>
      <w:r>
        <w:t>Fosforo</w:t>
      </w:r>
    </w:p>
    <w:p w14:paraId="5FD92859" w14:textId="77777777" w:rsidR="00417476" w:rsidRDefault="00417476" w:rsidP="00417476">
      <w:pPr>
        <w:pStyle w:val="Prrafodelista"/>
        <w:numPr>
          <w:ilvl w:val="0"/>
          <w:numId w:val="42"/>
        </w:numPr>
      </w:pPr>
      <w:r>
        <w:t xml:space="preserve">Neón </w:t>
      </w:r>
    </w:p>
    <w:p w14:paraId="28EDBD0B" w14:textId="77777777" w:rsidR="00417476" w:rsidRDefault="00417476" w:rsidP="00417476">
      <w:pPr>
        <w:pStyle w:val="Prrafodelista"/>
        <w:ind w:left="810"/>
      </w:pPr>
    </w:p>
    <w:p w14:paraId="437A1940" w14:textId="77777777" w:rsidR="00417476" w:rsidRDefault="00417476" w:rsidP="00417476">
      <w:pPr>
        <w:pStyle w:val="Prrafodelista"/>
        <w:numPr>
          <w:ilvl w:val="0"/>
          <w:numId w:val="41"/>
        </w:numPr>
      </w:pPr>
      <w:r>
        <w:t>Escribe los valores de la masa atómica de los siguientes elementos.</w:t>
      </w:r>
    </w:p>
    <w:p w14:paraId="3E278650" w14:textId="77777777" w:rsidR="00417476" w:rsidRDefault="00417476" w:rsidP="00417476">
      <w:pPr>
        <w:pStyle w:val="Prrafodelista"/>
        <w:ind w:left="360"/>
      </w:pPr>
    </w:p>
    <w:p w14:paraId="0D5891A5" w14:textId="77777777" w:rsidR="00417476" w:rsidRDefault="00417476" w:rsidP="00417476">
      <w:pPr>
        <w:pStyle w:val="Prrafodelista"/>
        <w:numPr>
          <w:ilvl w:val="0"/>
          <w:numId w:val="43"/>
        </w:numPr>
      </w:pPr>
      <w:r>
        <w:t>Radio</w:t>
      </w:r>
    </w:p>
    <w:p w14:paraId="19D80D9B" w14:textId="77777777" w:rsidR="00417476" w:rsidRDefault="00417476" w:rsidP="00417476">
      <w:pPr>
        <w:pStyle w:val="Prrafodelista"/>
        <w:numPr>
          <w:ilvl w:val="0"/>
          <w:numId w:val="43"/>
        </w:numPr>
      </w:pPr>
      <w:r>
        <w:t>Hierro</w:t>
      </w:r>
    </w:p>
    <w:p w14:paraId="108EC2A9" w14:textId="77777777" w:rsidR="00417476" w:rsidRDefault="00417476" w:rsidP="00417476">
      <w:pPr>
        <w:pStyle w:val="Prrafodelista"/>
        <w:numPr>
          <w:ilvl w:val="0"/>
          <w:numId w:val="43"/>
        </w:numPr>
      </w:pPr>
      <w:r>
        <w:t>Cinc</w:t>
      </w:r>
    </w:p>
    <w:p w14:paraId="4FCE8E95" w14:textId="77777777" w:rsidR="00417476" w:rsidRDefault="00417476" w:rsidP="00417476">
      <w:pPr>
        <w:pStyle w:val="Prrafodelista"/>
        <w:numPr>
          <w:ilvl w:val="0"/>
          <w:numId w:val="43"/>
        </w:numPr>
      </w:pPr>
      <w:r>
        <w:t>Magnesio</w:t>
      </w:r>
    </w:p>
    <w:p w14:paraId="4240C504" w14:textId="77777777" w:rsidR="00417476" w:rsidRDefault="00417476" w:rsidP="00417476">
      <w:pPr>
        <w:pStyle w:val="Prrafodelista"/>
        <w:numPr>
          <w:ilvl w:val="0"/>
          <w:numId w:val="43"/>
        </w:numPr>
      </w:pPr>
      <w:r>
        <w:t>Sodio</w:t>
      </w:r>
    </w:p>
    <w:p w14:paraId="49D310F4" w14:textId="77777777" w:rsidR="00417476" w:rsidRDefault="00417476" w:rsidP="00417476">
      <w:pPr>
        <w:pStyle w:val="Prrafodelista"/>
        <w:numPr>
          <w:ilvl w:val="0"/>
          <w:numId w:val="43"/>
        </w:numPr>
      </w:pPr>
      <w:r>
        <w:t>Kriptón</w:t>
      </w:r>
    </w:p>
    <w:p w14:paraId="413E4D10" w14:textId="77777777" w:rsidR="00417476" w:rsidRDefault="00417476" w:rsidP="00417476">
      <w:pPr>
        <w:pStyle w:val="Prrafodelista"/>
        <w:ind w:left="1080"/>
      </w:pPr>
    </w:p>
    <w:p w14:paraId="0E1F3249" w14:textId="77777777" w:rsidR="00417476" w:rsidRDefault="00417476" w:rsidP="00417476">
      <w:pPr>
        <w:pStyle w:val="Prrafodelista"/>
        <w:numPr>
          <w:ilvl w:val="0"/>
          <w:numId w:val="41"/>
        </w:numPr>
      </w:pPr>
      <w:r>
        <w:t>El número atómico del hierro es 26 ¿qué indica este dato?</w:t>
      </w:r>
    </w:p>
    <w:p w14:paraId="5DD8DB55" w14:textId="77777777" w:rsidR="00417476" w:rsidRDefault="00417476" w:rsidP="00417476">
      <w:pPr>
        <w:pStyle w:val="Prrafodelista"/>
        <w:ind w:left="360"/>
      </w:pPr>
    </w:p>
    <w:p w14:paraId="63632A49" w14:textId="77777777" w:rsidR="00417476" w:rsidRDefault="00417476" w:rsidP="00417476">
      <w:pPr>
        <w:pStyle w:val="Prrafodelista"/>
        <w:numPr>
          <w:ilvl w:val="0"/>
          <w:numId w:val="41"/>
        </w:numPr>
      </w:pPr>
      <w:r>
        <w:t>Escribe falso con la letra (F) si la afirmación es falsa o verdadero con la letra (V) si la afirmación es verdadera.</w:t>
      </w:r>
    </w:p>
    <w:p w14:paraId="6E5A2DA0" w14:textId="77777777" w:rsidR="00417476" w:rsidRDefault="00417476" w:rsidP="00417476">
      <w:pPr>
        <w:pStyle w:val="Prrafodelista"/>
      </w:pPr>
    </w:p>
    <w:p w14:paraId="14953DAD" w14:textId="77777777" w:rsidR="00417476" w:rsidRDefault="00417476" w:rsidP="00417476">
      <w:pPr>
        <w:pStyle w:val="Prrafodelista"/>
        <w:numPr>
          <w:ilvl w:val="1"/>
          <w:numId w:val="41"/>
        </w:numPr>
      </w:pPr>
      <w:r>
        <w:lastRenderedPageBreak/>
        <w:t>Los protones y los neutrones se localizan alrededor del núcleo del átomo.</w:t>
      </w:r>
    </w:p>
    <w:p w14:paraId="3C6BD4B7" w14:textId="77777777" w:rsidR="00417476" w:rsidRDefault="00417476" w:rsidP="00417476">
      <w:pPr>
        <w:pStyle w:val="Prrafodelista"/>
        <w:numPr>
          <w:ilvl w:val="1"/>
          <w:numId w:val="41"/>
        </w:numPr>
      </w:pPr>
      <w:r>
        <w:t>Los átomos de un elemento son diferentes a los átomos del otro por el número de protones presentes en el núcleo.</w:t>
      </w:r>
    </w:p>
    <w:p w14:paraId="0FCC332B" w14:textId="77777777" w:rsidR="00417476" w:rsidRDefault="00417476" w:rsidP="00417476">
      <w:pPr>
        <w:pStyle w:val="Prrafodelista"/>
        <w:numPr>
          <w:ilvl w:val="1"/>
          <w:numId w:val="41"/>
        </w:numPr>
      </w:pPr>
      <w:r>
        <w:t>Todos los electrones tienen la misma energía.</w:t>
      </w:r>
    </w:p>
    <w:p w14:paraId="0249A10C" w14:textId="77777777" w:rsidR="00417476" w:rsidRDefault="00417476" w:rsidP="00417476">
      <w:pPr>
        <w:pStyle w:val="Prrafodelista"/>
        <w:ind w:left="0"/>
      </w:pPr>
    </w:p>
    <w:p w14:paraId="5DB3F08C" w14:textId="15682C77" w:rsidR="00417476" w:rsidRDefault="00417476" w:rsidP="00417476">
      <w:pPr>
        <w:pStyle w:val="Ttulo2"/>
      </w:pPr>
      <w:bookmarkStart w:id="70" w:name="_Toc418781707"/>
      <w:r w:rsidRPr="00EF5800">
        <w:t>ARTÍCULO DE INTERÉS.</w:t>
      </w:r>
      <w:bookmarkEnd w:id="70"/>
    </w:p>
    <w:p w14:paraId="5B2004A0" w14:textId="77777777" w:rsidR="00417476" w:rsidRDefault="00417476" w:rsidP="00417476">
      <w:pPr>
        <w:rPr>
          <w:i/>
          <w:sz w:val="28"/>
        </w:rPr>
      </w:pPr>
    </w:p>
    <w:p w14:paraId="765E4FD4" w14:textId="77777777" w:rsidR="00417476" w:rsidRPr="00086C88" w:rsidRDefault="00417476" w:rsidP="00417476">
      <w:pPr>
        <w:rPr>
          <w:i/>
          <w:sz w:val="28"/>
        </w:rPr>
      </w:pPr>
      <w:r w:rsidRPr="00086C88">
        <w:rPr>
          <w:i/>
          <w:sz w:val="28"/>
        </w:rPr>
        <w:t>LOS FULLERENOS: COMPUESTOS CON GASES NOBLES QUE PUDIERON CAUSAR EXTINCIONES MASIVAS.</w:t>
      </w:r>
    </w:p>
    <w:p w14:paraId="1B2972D3" w14:textId="77777777" w:rsidR="00417476" w:rsidRDefault="00417476" w:rsidP="00417476">
      <w:pPr>
        <w:pStyle w:val="Prrafodelista"/>
        <w:ind w:left="0"/>
      </w:pPr>
      <w:r>
        <w:t>Docentes de la universidad de Washington y de la Rochester presentaron el descubrimiento de fullerenos extraterrestres en el límite estratigráfico entre el Pérmico y el Triásico, separando las eras Paleozoica y Mesozoica.</w:t>
      </w:r>
    </w:p>
    <w:p w14:paraId="2026D767" w14:textId="77777777" w:rsidR="00417476" w:rsidRPr="00086C88" w:rsidRDefault="00417476" w:rsidP="00417476">
      <w:pPr>
        <w:pStyle w:val="Prrafodelista"/>
        <w:ind w:left="0"/>
      </w:pPr>
    </w:p>
    <w:p w14:paraId="0D226097" w14:textId="77777777" w:rsidR="00417476" w:rsidRDefault="00417476" w:rsidP="00417476">
      <w:pPr>
        <w:pStyle w:val="Prrafodelista"/>
        <w:ind w:left="0"/>
      </w:pPr>
      <w:r>
        <w:t>Ese período se conoce como la Gran Extinción dado que cerca de un 90% de las especies marinas y un 70% de los vertebrados terrestres se extinguieron.</w:t>
      </w:r>
    </w:p>
    <w:p w14:paraId="38C9A8FA" w14:textId="77777777" w:rsidR="00720761" w:rsidRDefault="00720761" w:rsidP="00417476">
      <w:pPr>
        <w:pStyle w:val="Prrafodelista"/>
        <w:ind w:left="0"/>
      </w:pPr>
    </w:p>
    <w:p w14:paraId="7AE02FFB" w14:textId="77777777" w:rsidR="00417476" w:rsidRDefault="00417476" w:rsidP="00417476">
      <w:pPr>
        <w:pStyle w:val="Prrafodelista"/>
        <w:ind w:left="0"/>
      </w:pPr>
      <w:r>
        <w:t xml:space="preserve">Se han estudiado complejas moléculas de carbono en forma de balón de futbol denominadas fullerenos, extraídos del sedimento del estrato límite Pérmico triásico. Estas complejas moléculas de carbono en forma de pelota (formadas por al menos 60 átomos de este elemento). Mantiene atrapados gases nobles inactivos químicamente tales como Helio y Argón. Las investigaciones permiten corroborar el origen extraterrestre de los fullerenos puesto que esos gases nobles atrapados en ellos tienen un cociente isotópico insular. Por ejemplo el Helio terrestre consiste mayoritariamente  de helio (-4) y una pequeña cantidad de helio (-3). </w:t>
      </w:r>
      <w:r>
        <w:lastRenderedPageBreak/>
        <w:t>Sin embargo, el helio extraterrestre detectado es mayoritariamente helio (-3).</w:t>
      </w:r>
    </w:p>
    <w:p w14:paraId="04D2A0BD" w14:textId="77777777" w:rsidR="00720761" w:rsidRDefault="00720761" w:rsidP="00417476">
      <w:pPr>
        <w:pStyle w:val="Prrafodelista"/>
        <w:ind w:left="0"/>
      </w:pPr>
    </w:p>
    <w:p w14:paraId="059DBA0E" w14:textId="77777777" w:rsidR="00417476" w:rsidRDefault="00417476" w:rsidP="00417476">
      <w:pPr>
        <w:pStyle w:val="Prrafodelista"/>
        <w:ind w:left="0"/>
      </w:pPr>
      <w:r>
        <w:t>Se piensa que la colisión no fue directamente responsable de la extinción masiva de las especies  en todo el planeta pero sí fue la desencadenante de una serie de eventos de vulcanismo masivo junto con cambios en el oxígeno oceánico, en el nivel de los mares y en clima global.</w:t>
      </w:r>
    </w:p>
    <w:p w14:paraId="71DFFBBE" w14:textId="77777777" w:rsidR="00720761" w:rsidRDefault="00720761" w:rsidP="00417476">
      <w:pPr>
        <w:pStyle w:val="Prrafodelista"/>
        <w:ind w:left="0"/>
      </w:pPr>
    </w:p>
    <w:p w14:paraId="0EF766F5" w14:textId="77777777" w:rsidR="00417476" w:rsidRDefault="00417476" w:rsidP="00417476">
      <w:pPr>
        <w:pStyle w:val="Prrafodelista"/>
        <w:ind w:left="0"/>
      </w:pPr>
      <w:r>
        <w:t>Un gran impacto, cambió tanto las condiciones de vida que originó la desaparición del 90% de las especies marinas, entre ellas todas las especies de Trilobites. El registro fósil demuestra que al menos 15000 especies diferentes de estos seres reinaron en la Tierra durante el Paleozoico.</w:t>
      </w:r>
    </w:p>
    <w:p w14:paraId="44357D80" w14:textId="77777777" w:rsidR="00417476" w:rsidRDefault="00417476" w:rsidP="00417476">
      <w:pPr>
        <w:pStyle w:val="Prrafodelista"/>
        <w:ind w:left="0"/>
      </w:pPr>
    </w:p>
    <w:p w14:paraId="26AB25DD" w14:textId="035CCE7A" w:rsidR="00F474EB" w:rsidRDefault="00AF33E0" w:rsidP="00F474EB">
      <w:pPr>
        <w:pStyle w:val="Ttulo1"/>
      </w:pPr>
      <w:bookmarkStart w:id="71" w:name="_Toc418781708"/>
      <w:r>
        <w:t>LA TABLA PERIÓDICA</w:t>
      </w:r>
      <w:bookmarkEnd w:id="71"/>
      <w:r>
        <w:t xml:space="preserve"> </w:t>
      </w:r>
    </w:p>
    <w:p w14:paraId="463671F4" w14:textId="77777777" w:rsidR="00F474EB" w:rsidRDefault="00F474EB" w:rsidP="00F474EB"/>
    <w:p w14:paraId="439E3983" w14:textId="0D13285E" w:rsidR="00946209" w:rsidRDefault="00946209" w:rsidP="00F474EB">
      <w:r>
        <w:t>Desde hace más de cien años las personas que investigan los elementos químicos trataban de hacer predicciones sobre el comportamiento de éstos e intentaban encontrar patrones de regularidad entre ellos. Se ensayaron varios sistemas de clasificación los cuales fueron insuficientes, a medida que el descubrimiento de los elementos químicos iba en aumento.</w:t>
      </w:r>
    </w:p>
    <w:p w14:paraId="798E7E1B" w14:textId="1AC012F3" w:rsidR="006B7975" w:rsidRDefault="006B7975" w:rsidP="00F474EB">
      <w:r>
        <w:t xml:space="preserve">Por eso, </w:t>
      </w:r>
      <w:r w:rsidR="007A7CD5">
        <w:t>surgió</w:t>
      </w:r>
      <w:r>
        <w:t xml:space="preserve"> un esquema de organización como la tabla periódica de los elementos químicos. Hoy una herramienta </w:t>
      </w:r>
      <w:r w:rsidR="007A7CD5">
        <w:t>esencial</w:t>
      </w:r>
      <w:r>
        <w:t xml:space="preserve"> para la ciencia.</w:t>
      </w:r>
    </w:p>
    <w:p w14:paraId="5E4EBE23" w14:textId="77777777" w:rsidR="006B7975" w:rsidRDefault="006B7975" w:rsidP="00F474EB"/>
    <w:p w14:paraId="0DE13C87" w14:textId="4718811F" w:rsidR="006B7975" w:rsidRDefault="006B7975" w:rsidP="006B7975">
      <w:pPr>
        <w:pStyle w:val="Ttulo2"/>
      </w:pPr>
      <w:bookmarkStart w:id="72" w:name="_Toc418781709"/>
      <w:r>
        <w:lastRenderedPageBreak/>
        <w:t>Antecedentes históricos.</w:t>
      </w:r>
      <w:bookmarkEnd w:id="72"/>
    </w:p>
    <w:p w14:paraId="40B58312" w14:textId="77777777" w:rsidR="00AF33E0" w:rsidRDefault="00AF33E0" w:rsidP="006B7975"/>
    <w:p w14:paraId="33FD8C2D" w14:textId="0252F85D" w:rsidR="006B7975" w:rsidRDefault="006B7975" w:rsidP="006B7975">
      <w:r>
        <w:t xml:space="preserve">En 1860 ya se había descubierto 60 elementos químicos, de los cuales también se </w:t>
      </w:r>
      <w:r w:rsidR="007A7CD5">
        <w:t>calculó</w:t>
      </w:r>
      <w:r>
        <w:t xml:space="preserve"> sus masas </w:t>
      </w:r>
      <w:r w:rsidR="007A7CD5">
        <w:t>atómicas</w:t>
      </w:r>
      <w:r>
        <w:t xml:space="preserve">. Algunos </w:t>
      </w:r>
      <w:r w:rsidR="007A7CD5">
        <w:t>tenían</w:t>
      </w:r>
      <w:r>
        <w:t xml:space="preserve"> propiedades similares, pero también presentaban notables diferencias. Los primeros intentos en organización, se apoyaron en las masas atómicas.</w:t>
      </w:r>
    </w:p>
    <w:p w14:paraId="02312822" w14:textId="55C92E0B" w:rsidR="006B7975" w:rsidRDefault="006B7975" w:rsidP="006B7975">
      <w:r>
        <w:t xml:space="preserve">Hacia 1828, el químico alemán J.W Dobereiner clasifico algunos elementos en grupos a los que llamo </w:t>
      </w:r>
      <w:r>
        <w:rPr>
          <w:b/>
        </w:rPr>
        <w:t xml:space="preserve">triadas. </w:t>
      </w:r>
      <w:r w:rsidRPr="006B7975">
        <w:t>E</w:t>
      </w:r>
      <w:r>
        <w:t xml:space="preserve">n cada triada se observan propiedades químicas similares y las propiedades físicas variaban de acuerdo con las masas atómicas. En esta tabla </w:t>
      </w:r>
      <w:r w:rsidR="007A7CD5">
        <w:t xml:space="preserve">había datos como el </w:t>
      </w:r>
      <w:r>
        <w:t>punto de fusión, la densidad y el punto de ebullición.</w:t>
      </w:r>
    </w:p>
    <w:p w14:paraId="614C3D29" w14:textId="77777777" w:rsidR="00F02562" w:rsidRDefault="00F02562" w:rsidP="006B7975"/>
    <w:p w14:paraId="7152142F" w14:textId="2ECC0DDC" w:rsidR="006B7975" w:rsidRDefault="00F02562" w:rsidP="00F02562">
      <w:pPr>
        <w:pStyle w:val="Ttulo3"/>
      </w:pPr>
      <w:bookmarkStart w:id="73" w:name="_Toc418781710"/>
      <w:r>
        <w:t>Los aportes de Mendeleiev</w:t>
      </w:r>
      <w:bookmarkEnd w:id="73"/>
    </w:p>
    <w:p w14:paraId="4C370CBD" w14:textId="77777777" w:rsidR="00AF33E0" w:rsidRDefault="00AF33E0" w:rsidP="00F02562"/>
    <w:p w14:paraId="37A18951" w14:textId="3BDDAE6F" w:rsidR="00F02562" w:rsidRDefault="00F02562" w:rsidP="00F02562">
      <w:r>
        <w:t xml:space="preserve">El sistema de clasificación actual se lo debemos al químico ruso </w:t>
      </w:r>
      <w:r w:rsidRPr="007A7CD5">
        <w:t>Dimitri Mendeleiev</w:t>
      </w:r>
      <w:r>
        <w:t xml:space="preserve"> quien se interesó por el estudio de las propiedades de los elementos.</w:t>
      </w:r>
      <w:r w:rsidRPr="007A7CD5">
        <w:t xml:space="preserve"> Mendeleiev</w:t>
      </w:r>
      <w:r>
        <w:t xml:space="preserve"> descubrió que las propiedades físicas y químicas de los elementos se repetían en forma periódica si lo organizaban de acuerdo con el orden creciente de su masa atómica.</w:t>
      </w:r>
    </w:p>
    <w:p w14:paraId="2DB9617C" w14:textId="2BA8C6B2" w:rsidR="00F02562" w:rsidRDefault="00F02562" w:rsidP="00F02562">
      <w:r>
        <w:t>En 1869, publico una tabla periódica con los elementos organizados según el orden creciente de su masa atómica. Coloco los elementos en columnas verticales, iniciando por los más livianos. Al pasar los años, perfecciono su tabla periódica al acomodar los elementos en filas horizontales. Los patrones de propiedades cambiantes de los elementos se repetían en filas y los elementos  de las columnas mostraban propiedades similares.</w:t>
      </w:r>
    </w:p>
    <w:p w14:paraId="1B24FE33" w14:textId="3A5A69E6" w:rsidR="004923CC" w:rsidRDefault="00F02562" w:rsidP="00F02562">
      <w:r>
        <w:lastRenderedPageBreak/>
        <w:t>El patrón de organización de los elementos de la tabla</w:t>
      </w:r>
      <w:r w:rsidR="007A7CD5">
        <w:t xml:space="preserve"> periódica recibe el nombre de </w:t>
      </w:r>
      <w:r w:rsidRPr="007A7CD5">
        <w:rPr>
          <w:b/>
        </w:rPr>
        <w:t>periodicidad</w:t>
      </w:r>
      <w:r>
        <w:t>.</w:t>
      </w:r>
      <w:r w:rsidR="00955F87">
        <w:t xml:space="preserve"> </w:t>
      </w:r>
      <w:r w:rsidR="007E6C9C">
        <w:t>Gracias</w:t>
      </w:r>
      <w:r>
        <w:t xml:space="preserve"> a este patrón </w:t>
      </w:r>
      <w:r w:rsidR="00955F87">
        <w:t>pueden hacerse predicciones exitosas de diversos elementos químicos.</w:t>
      </w:r>
    </w:p>
    <w:p w14:paraId="2CBEE7C0" w14:textId="77777777" w:rsidR="0092145F" w:rsidRDefault="0092145F" w:rsidP="00F02562"/>
    <w:p w14:paraId="06409705" w14:textId="41FD52EF" w:rsidR="004923CC" w:rsidRDefault="004923CC" w:rsidP="004923CC">
      <w:pPr>
        <w:pStyle w:val="Ttulo2"/>
      </w:pPr>
      <w:bookmarkStart w:id="74" w:name="_Toc418781711"/>
      <w:r>
        <w:t>ORGANIZACIÓN DE LA TABLA PERIÓDICA</w:t>
      </w:r>
      <w:bookmarkEnd w:id="74"/>
    </w:p>
    <w:p w14:paraId="0A5EE176" w14:textId="77777777" w:rsidR="007A7CD5" w:rsidRDefault="007A7CD5" w:rsidP="004923CC"/>
    <w:p w14:paraId="0D00C3C4" w14:textId="7AC784C3" w:rsidR="004923CC" w:rsidRDefault="007A7CD5" w:rsidP="004923CC">
      <w:r>
        <w:t>La tabla periódica tiene una distribución generalizada por filas y columnas las cuales reciben los nombres de períodos y grupos respectivamente.</w:t>
      </w:r>
    </w:p>
    <w:p w14:paraId="02EB3C9C" w14:textId="77777777" w:rsidR="00AF33E0" w:rsidRDefault="00AF33E0" w:rsidP="004923CC"/>
    <w:p w14:paraId="096B54B5" w14:textId="56DBE6B4" w:rsidR="004923CC" w:rsidRDefault="004923CC" w:rsidP="004923CC">
      <w:pPr>
        <w:pStyle w:val="Ttulo3"/>
      </w:pPr>
      <w:bookmarkStart w:id="75" w:name="_Toc418781712"/>
      <w:r>
        <w:t>Los períodos</w:t>
      </w:r>
      <w:bookmarkEnd w:id="75"/>
    </w:p>
    <w:p w14:paraId="0BEA6612" w14:textId="77777777" w:rsidR="00AF33E0" w:rsidRDefault="00AF33E0" w:rsidP="004923CC"/>
    <w:p w14:paraId="32250D37" w14:textId="12D5A9F0" w:rsidR="004923CC" w:rsidRDefault="004923CC" w:rsidP="004923CC">
      <w:r>
        <w:t>Los períodos se designan con números a</w:t>
      </w:r>
      <w:r w:rsidR="008A3E46">
        <w:t>rábigos y corresponden a las fi</w:t>
      </w:r>
      <w:r>
        <w:t>las horizontales de la tabla periódica.</w:t>
      </w:r>
    </w:p>
    <w:p w14:paraId="3AC6C66F" w14:textId="0D139548" w:rsidR="004923CC" w:rsidRDefault="004923CC" w:rsidP="004923CC">
      <w:r>
        <w:t>Cada período indica la iniciación del llenado de un nuevo nivel energético y termina con aquellos elementos cuyos tres orbitales p del nivel principal más externo están llenos con 6 electrones. El primer período representa la ocupación del primer nivel energético (n</w:t>
      </w:r>
      <w:r w:rsidR="00E7242B">
        <w:t xml:space="preserve"> minúscula </w:t>
      </w:r>
      <w:r>
        <w:t xml:space="preserve">=1); el segundo período representa la ocupación del segundo nivel (n </w:t>
      </w:r>
      <w:r w:rsidR="00E7242B">
        <w:t xml:space="preserve"> minúscula </w:t>
      </w:r>
      <w:r>
        <w:t>= 2) y así sucesivamente; por lo tanto, un período se caracteriza por e</w:t>
      </w:r>
      <w:r w:rsidR="00CC79F1">
        <w:t>l número cuántico principal (</w:t>
      </w:r>
      <w:r w:rsidR="00E7242B">
        <w:t xml:space="preserve">con la letra </w:t>
      </w:r>
      <w:r w:rsidR="00CC79F1">
        <w:t>n minúscula)</w:t>
      </w:r>
    </w:p>
    <w:p w14:paraId="76B75B2D" w14:textId="77777777" w:rsidR="004923CC" w:rsidRDefault="004923CC" w:rsidP="004923CC">
      <w:r>
        <w:t>La tabla periódica moderna consta de siete períodos:</w:t>
      </w:r>
    </w:p>
    <w:p w14:paraId="57B835AF" w14:textId="62FB32C2" w:rsidR="004923CC" w:rsidRDefault="004923CC" w:rsidP="006D7E1E">
      <w:pPr>
        <w:pStyle w:val="Prrafodelista"/>
        <w:numPr>
          <w:ilvl w:val="0"/>
          <w:numId w:val="31"/>
        </w:numPr>
      </w:pPr>
      <w:r>
        <w:t>El primer per</w:t>
      </w:r>
      <w:r w:rsidRPr="006D7E1E">
        <w:rPr>
          <w:rFonts w:cs="Verdana"/>
        </w:rPr>
        <w:t>í</w:t>
      </w:r>
      <w:r>
        <w:t>odo, co</w:t>
      </w:r>
      <w:r w:rsidR="00E7242B">
        <w:t>mprende solo dos elementos:(H) hidrógeno (H mayúscula) y (He) helio (H mayúscula y e minúscula</w:t>
      </w:r>
      <w:r>
        <w:t>), son los dos elementos gaseosos más ligeros que se encuentran</w:t>
      </w:r>
      <w:r w:rsidR="00C63BA3">
        <w:t xml:space="preserve"> </w:t>
      </w:r>
      <w:r>
        <w:t>en la naturaleza.</w:t>
      </w:r>
    </w:p>
    <w:p w14:paraId="0D8E347E" w14:textId="552EEC6B" w:rsidR="004923CC" w:rsidRDefault="004923CC" w:rsidP="006D7E1E">
      <w:pPr>
        <w:pStyle w:val="Prrafodelista"/>
        <w:numPr>
          <w:ilvl w:val="0"/>
          <w:numId w:val="31"/>
        </w:numPr>
      </w:pPr>
      <w:r>
        <w:lastRenderedPageBreak/>
        <w:t>El segundo per</w:t>
      </w:r>
      <w:r w:rsidRPr="006D7E1E">
        <w:rPr>
          <w:rFonts w:cs="Verdana"/>
        </w:rPr>
        <w:t>í</w:t>
      </w:r>
      <w:r>
        <w:t>odo, consta de ocho elementos; comienza con el</w:t>
      </w:r>
      <w:r w:rsidR="00C63BA3">
        <w:t xml:space="preserve"> (Li)</w:t>
      </w:r>
      <w:r>
        <w:t xml:space="preserve"> litio</w:t>
      </w:r>
      <w:r w:rsidR="006D7E1E">
        <w:t xml:space="preserve"> </w:t>
      </w:r>
      <w:r w:rsidR="00C63BA3">
        <w:t>(L mayúscula e i minúscula) y termina con (Ne) el neón (N mayúscula y e minúscula).</w:t>
      </w:r>
      <w:r>
        <w:t xml:space="preserve"> En este período se ubican el</w:t>
      </w:r>
      <w:r w:rsidR="00C63BA3">
        <w:t xml:space="preserve">  (O) </w:t>
      </w:r>
      <w:r>
        <w:t>oxígeno</w:t>
      </w:r>
      <w:r w:rsidR="003C5745">
        <w:t>(</w:t>
      </w:r>
      <w:r w:rsidR="00C63BA3">
        <w:t>O mayúscula)</w:t>
      </w:r>
      <w:r>
        <w:t xml:space="preserve"> y el </w:t>
      </w:r>
      <w:r w:rsidR="00C63BA3">
        <w:t>(Ni) nitrógeno (N mayúscula e i minúscula)</w:t>
      </w:r>
      <w:r>
        <w:t xml:space="preserve"> gases fundamentales en la composición del aire</w:t>
      </w:r>
      <w:r w:rsidR="003C5745">
        <w:t xml:space="preserve"> </w:t>
      </w:r>
      <w:r>
        <w:t xml:space="preserve">que respiramos, y </w:t>
      </w:r>
      <w:r w:rsidR="003C5745">
        <w:t xml:space="preserve"> el (C)</w:t>
      </w:r>
      <w:r>
        <w:t xml:space="preserve"> carbono</w:t>
      </w:r>
      <w:r w:rsidR="003C5745">
        <w:t xml:space="preserve"> (C mayúscula)</w:t>
      </w:r>
      <w:r>
        <w:t>, materia prima fundamental de los seres</w:t>
      </w:r>
      <w:r w:rsidR="00260289">
        <w:t xml:space="preserve"> </w:t>
      </w:r>
      <w:r>
        <w:t>vivos.</w:t>
      </w:r>
    </w:p>
    <w:p w14:paraId="2F8398E5" w14:textId="77777777" w:rsidR="00841D09" w:rsidRDefault="00841D09" w:rsidP="00841D09">
      <w:pPr>
        <w:pStyle w:val="Prrafodelista"/>
      </w:pPr>
    </w:p>
    <w:p w14:paraId="523D11BD" w14:textId="6B2888C3" w:rsidR="004923CC" w:rsidRDefault="004923CC" w:rsidP="006D7E1E">
      <w:pPr>
        <w:pStyle w:val="Prrafodelista"/>
        <w:numPr>
          <w:ilvl w:val="0"/>
          <w:numId w:val="31"/>
        </w:numPr>
      </w:pPr>
      <w:r>
        <w:t>El tercer per</w:t>
      </w:r>
      <w:r w:rsidRPr="006D7E1E">
        <w:rPr>
          <w:rFonts w:cs="Verdana"/>
        </w:rPr>
        <w:t>í</w:t>
      </w:r>
      <w:r>
        <w:t>odo tiene igualmente ocho elementos; se inicia con el</w:t>
      </w:r>
      <w:r w:rsidR="004B2322">
        <w:t xml:space="preserve">  (Na) sodio (N mayúscula y a minúscula</w:t>
      </w:r>
      <w:r>
        <w:t>) y termina c</w:t>
      </w:r>
      <w:r w:rsidR="004B2322">
        <w:t>on el (Ar) argón (A mayúscula y r minúscula</w:t>
      </w:r>
      <w:r>
        <w:t>). En este período aparece</w:t>
      </w:r>
      <w:r w:rsidR="004B2322">
        <w:t xml:space="preserve"> </w:t>
      </w:r>
      <w:r>
        <w:t>el</w:t>
      </w:r>
      <w:r w:rsidR="004B2322">
        <w:t xml:space="preserve"> (P)</w:t>
      </w:r>
      <w:r>
        <w:t xml:space="preserve"> fósforo</w:t>
      </w:r>
      <w:r w:rsidR="006D7E1E">
        <w:t xml:space="preserve"> (</w:t>
      </w:r>
      <w:r w:rsidR="004B2322">
        <w:t>P mayúscula)</w:t>
      </w:r>
      <w:r>
        <w:t xml:space="preserve"> y el</w:t>
      </w:r>
      <w:r w:rsidR="004B2322">
        <w:t xml:space="preserve"> (S)</w:t>
      </w:r>
      <w:r>
        <w:t xml:space="preserve"> azufre</w:t>
      </w:r>
      <w:r w:rsidR="004B2322">
        <w:t xml:space="preserve"> (S mayúscula)</w:t>
      </w:r>
      <w:r>
        <w:t>, elementos importantes para la síntesis de los</w:t>
      </w:r>
      <w:r w:rsidR="004B2322">
        <w:t xml:space="preserve"> </w:t>
      </w:r>
      <w:r>
        <w:t>ácidos nucleicos y las proteínas.</w:t>
      </w:r>
    </w:p>
    <w:p w14:paraId="4679E8F0" w14:textId="77777777" w:rsidR="006E41D1" w:rsidRDefault="006E41D1" w:rsidP="006E41D1">
      <w:pPr>
        <w:pStyle w:val="Prrafodelista"/>
      </w:pPr>
    </w:p>
    <w:p w14:paraId="40E3FDA2" w14:textId="1CA294D3" w:rsidR="004923CC" w:rsidRDefault="004923CC" w:rsidP="006D7E1E">
      <w:pPr>
        <w:pStyle w:val="Prrafodelista"/>
        <w:numPr>
          <w:ilvl w:val="0"/>
          <w:numId w:val="31"/>
        </w:numPr>
      </w:pPr>
      <w:r>
        <w:t>El cuarto per</w:t>
      </w:r>
      <w:r w:rsidRPr="006D7E1E">
        <w:rPr>
          <w:rFonts w:cs="Verdana"/>
        </w:rPr>
        <w:t>í</w:t>
      </w:r>
      <w:r>
        <w:t>odo comprende un total de 18 elementos, comienza con</w:t>
      </w:r>
      <w:r w:rsidR="004B2322">
        <w:t xml:space="preserve"> el (K) potasio (K mayúscula</w:t>
      </w:r>
      <w:r>
        <w:t xml:space="preserve">) prolongándose hasta el </w:t>
      </w:r>
      <w:r w:rsidR="004B2322">
        <w:t xml:space="preserve"> (Kr) </w:t>
      </w:r>
      <w:r>
        <w:t>kriptón (</w:t>
      </w:r>
      <w:r w:rsidR="004B2322">
        <w:t>K mayúscula y r minúscula)</w:t>
      </w:r>
      <w:r>
        <w:t>). En este</w:t>
      </w:r>
      <w:r w:rsidR="004B2322">
        <w:t xml:space="preserve"> </w:t>
      </w:r>
      <w:r>
        <w:t xml:space="preserve">período se encuentran metales como </w:t>
      </w:r>
      <w:r w:rsidR="001D35D6">
        <w:t>él</w:t>
      </w:r>
      <w:r w:rsidR="004B2322">
        <w:t xml:space="preserve"> (Ti)</w:t>
      </w:r>
      <w:r>
        <w:t xml:space="preserve"> titanio</w:t>
      </w:r>
      <w:r w:rsidR="004B2322">
        <w:t xml:space="preserve"> (T mayúscula e i minúscula)</w:t>
      </w:r>
      <w:r>
        <w:t xml:space="preserve">, el </w:t>
      </w:r>
      <w:r w:rsidR="004B2322">
        <w:t xml:space="preserve"> (Cr) </w:t>
      </w:r>
      <w:r>
        <w:t>cromo</w:t>
      </w:r>
      <w:r w:rsidR="004B2322">
        <w:t xml:space="preserve"> (C mayúscula y r minúscula)</w:t>
      </w:r>
      <w:r>
        <w:t>, el</w:t>
      </w:r>
      <w:r w:rsidR="004B2322">
        <w:t xml:space="preserve"> (Fe)</w:t>
      </w:r>
      <w:r>
        <w:t xml:space="preserve"> hierro</w:t>
      </w:r>
      <w:r w:rsidR="004B2322">
        <w:t xml:space="preserve"> (F mayúscula y r minúscula)</w:t>
      </w:r>
      <w:r>
        <w:t>, el</w:t>
      </w:r>
      <w:r w:rsidR="004B2322">
        <w:t xml:space="preserve">  (Co) </w:t>
      </w:r>
      <w:r>
        <w:t>cobalto,</w:t>
      </w:r>
      <w:r w:rsidR="004B2322">
        <w:t>( C mayúscula y o minúscula),</w:t>
      </w:r>
      <w:r>
        <w:t xml:space="preserve"> el</w:t>
      </w:r>
      <w:r w:rsidR="004B2322">
        <w:t xml:space="preserve"> (Ni)</w:t>
      </w:r>
      <w:r>
        <w:t xml:space="preserve"> níquel</w:t>
      </w:r>
      <w:r w:rsidR="004B2322">
        <w:t xml:space="preserve"> (N mayúscula e i minúscula)</w:t>
      </w:r>
      <w:r>
        <w:t>, el</w:t>
      </w:r>
      <w:r w:rsidR="004B2322">
        <w:t>(Cu)</w:t>
      </w:r>
      <w:r>
        <w:t xml:space="preserve"> cobre</w:t>
      </w:r>
      <w:r w:rsidR="004B2322">
        <w:t xml:space="preserve"> (C mayúscula y u minúscula)</w:t>
      </w:r>
      <w:r>
        <w:t xml:space="preserve"> y el</w:t>
      </w:r>
      <w:r w:rsidR="004B2322">
        <w:t xml:space="preserve"> (Zn)</w:t>
      </w:r>
      <w:r>
        <w:t xml:space="preserve"> zinc</w:t>
      </w:r>
      <w:r w:rsidR="004B2322">
        <w:t xml:space="preserve"> ( Z mayúscula y n minúscula) </w:t>
      </w:r>
      <w:r>
        <w:t>ampliamente utilizados en la industria</w:t>
      </w:r>
      <w:r w:rsidR="004B2322">
        <w:t>.</w:t>
      </w:r>
    </w:p>
    <w:p w14:paraId="36808AB5" w14:textId="77777777" w:rsidR="006E41D1" w:rsidRDefault="006E41D1" w:rsidP="008A3E46">
      <w:pPr>
        <w:pStyle w:val="Prrafodelista"/>
        <w:ind w:left="1416" w:hanging="696"/>
      </w:pPr>
    </w:p>
    <w:p w14:paraId="74FA3C47" w14:textId="0859C20B" w:rsidR="004923CC" w:rsidRDefault="004923CC" w:rsidP="006D7E1E">
      <w:pPr>
        <w:pStyle w:val="Prrafodelista"/>
        <w:numPr>
          <w:ilvl w:val="0"/>
          <w:numId w:val="31"/>
        </w:numPr>
      </w:pPr>
      <w:r>
        <w:t>El quinto per</w:t>
      </w:r>
      <w:r w:rsidRPr="006D7E1E">
        <w:rPr>
          <w:rFonts w:cs="Verdana"/>
        </w:rPr>
        <w:t>í</w:t>
      </w:r>
      <w:r>
        <w:t>odo, tambi</w:t>
      </w:r>
      <w:r w:rsidRPr="006D7E1E">
        <w:rPr>
          <w:rFonts w:cs="Verdana"/>
        </w:rPr>
        <w:t>é</w:t>
      </w:r>
      <w:r>
        <w:t xml:space="preserve">n con 18 elementos, comienza con el </w:t>
      </w:r>
      <w:r w:rsidR="004B2322">
        <w:t xml:space="preserve">(Rb) </w:t>
      </w:r>
      <w:r>
        <w:t>rubidio</w:t>
      </w:r>
      <w:r w:rsidR="004B2322">
        <w:t xml:space="preserve"> (R mayúscula y r minúscula</w:t>
      </w:r>
      <w:r>
        <w:t>) hasta el</w:t>
      </w:r>
      <w:r w:rsidR="004B2322">
        <w:t xml:space="preserve"> (Xe)</w:t>
      </w:r>
      <w:r>
        <w:t xml:space="preserve"> xenón (</w:t>
      </w:r>
      <w:r w:rsidR="004B2322">
        <w:t>X mayúscula y e minúscula</w:t>
      </w:r>
      <w:r>
        <w:t xml:space="preserve">). En esta serie se destaca el </w:t>
      </w:r>
      <w:r w:rsidR="004B2322">
        <w:t xml:space="preserve">(I) </w:t>
      </w:r>
      <w:r>
        <w:t>yodo</w:t>
      </w:r>
      <w:r w:rsidR="004B2322">
        <w:t xml:space="preserve"> (I mayúscula)</w:t>
      </w:r>
      <w:r>
        <w:t xml:space="preserve"> por</w:t>
      </w:r>
      <w:r w:rsidR="004B2322">
        <w:t xml:space="preserve"> </w:t>
      </w:r>
      <w:r>
        <w:t>su valor biológico.</w:t>
      </w:r>
    </w:p>
    <w:p w14:paraId="7C561273" w14:textId="77777777" w:rsidR="006E41D1" w:rsidRDefault="006E41D1" w:rsidP="006E41D1">
      <w:pPr>
        <w:pStyle w:val="Prrafodelista"/>
      </w:pPr>
    </w:p>
    <w:p w14:paraId="1C8FA528" w14:textId="0EE84EC4" w:rsidR="004923CC" w:rsidRDefault="004923CC" w:rsidP="006D7E1E">
      <w:pPr>
        <w:pStyle w:val="Prrafodelista"/>
        <w:numPr>
          <w:ilvl w:val="0"/>
          <w:numId w:val="31"/>
        </w:numPr>
      </w:pPr>
      <w:r>
        <w:lastRenderedPageBreak/>
        <w:t>El sexto per</w:t>
      </w:r>
      <w:r w:rsidRPr="006D7E1E">
        <w:rPr>
          <w:rFonts w:cs="Verdana"/>
        </w:rPr>
        <w:t>í</w:t>
      </w:r>
      <w:r>
        <w:t xml:space="preserve">odo con 32 elementos, se inicia con el </w:t>
      </w:r>
      <w:r w:rsidR="004B2322">
        <w:t>(C</w:t>
      </w:r>
      <w:r w:rsidR="00B8184E">
        <w:t>s) c</w:t>
      </w:r>
      <w:r>
        <w:t xml:space="preserve">esio </w:t>
      </w:r>
      <w:r w:rsidR="00B8184E">
        <w:t>(C mayúscula y s minúscula)</w:t>
      </w:r>
      <w:r>
        <w:t xml:space="preserve"> y termina</w:t>
      </w:r>
      <w:r w:rsidR="00B8184E">
        <w:t xml:space="preserve"> </w:t>
      </w:r>
      <w:r>
        <w:t xml:space="preserve">en el </w:t>
      </w:r>
      <w:r w:rsidR="00B8184E">
        <w:t xml:space="preserve">(Ra) </w:t>
      </w:r>
      <w:r>
        <w:t>radón (</w:t>
      </w:r>
      <w:r w:rsidR="00B8184E">
        <w:t>R mayúscula y a minúscula</w:t>
      </w:r>
      <w:r>
        <w:t xml:space="preserve">). Se destacan el </w:t>
      </w:r>
      <w:r w:rsidR="00B8184E">
        <w:t xml:space="preserve">(Au) </w:t>
      </w:r>
      <w:r>
        <w:t xml:space="preserve">oro </w:t>
      </w:r>
      <w:r w:rsidR="00B8184E">
        <w:t xml:space="preserve">(A mayúscula y u minúscula) </w:t>
      </w:r>
      <w:r>
        <w:t xml:space="preserve">y el </w:t>
      </w:r>
      <w:r w:rsidR="00B8184E">
        <w:t xml:space="preserve">(Pt) </w:t>
      </w:r>
      <w:r>
        <w:t>platino</w:t>
      </w:r>
      <w:r w:rsidR="00B8184E">
        <w:t xml:space="preserve"> (P mayúscula y t minúscula)</w:t>
      </w:r>
      <w:r>
        <w:t xml:space="preserve"> como metales</w:t>
      </w:r>
      <w:r w:rsidR="00B8184E">
        <w:t xml:space="preserve"> </w:t>
      </w:r>
      <w:r>
        <w:t xml:space="preserve">preciosos y el </w:t>
      </w:r>
      <w:r w:rsidR="00B8184E">
        <w:t xml:space="preserve">(Hg) </w:t>
      </w:r>
      <w:r>
        <w:t>mercurio</w:t>
      </w:r>
      <w:r w:rsidR="00B8184E">
        <w:t xml:space="preserve"> (H mayúscula y g minúscula)</w:t>
      </w:r>
      <w:r>
        <w:t xml:space="preserve"> que es el único metal líquido que existe en la</w:t>
      </w:r>
      <w:r w:rsidR="00B8184E">
        <w:t xml:space="preserve"> </w:t>
      </w:r>
      <w:r>
        <w:t>naturaleza.</w:t>
      </w:r>
      <w:r w:rsidR="00B8184E">
        <w:t xml:space="preserve"> </w:t>
      </w:r>
      <w:r>
        <w:t>Dentro de este período hay un conjunto particular de 14 elementos,</w:t>
      </w:r>
      <w:r w:rsidR="00B8184E">
        <w:t xml:space="preserve"> </w:t>
      </w:r>
      <w:r>
        <w:t xml:space="preserve">comenzando por </w:t>
      </w:r>
      <w:r w:rsidR="00B8184E">
        <w:t>el (Ce)</w:t>
      </w:r>
      <w:r>
        <w:t xml:space="preserve"> cerio (</w:t>
      </w:r>
      <w:r w:rsidR="00B8184E">
        <w:t>C mayúscula y e minúscula</w:t>
      </w:r>
      <w:r>
        <w:t xml:space="preserve">) y terminando con el </w:t>
      </w:r>
      <w:r w:rsidR="00814D20">
        <w:t xml:space="preserve">(Lu) </w:t>
      </w:r>
      <w:r>
        <w:t>lutecio (</w:t>
      </w:r>
      <w:r w:rsidR="00814D20">
        <w:t>L mayúscula y u minúscula</w:t>
      </w:r>
      <w:r>
        <w:t>)</w:t>
      </w:r>
      <w:r w:rsidR="00814D20">
        <w:t xml:space="preserve"> </w:t>
      </w:r>
      <w:r>
        <w:t>llamados serie de los lantánidos, debido a que sus propiedades son</w:t>
      </w:r>
      <w:r w:rsidR="00814D20">
        <w:t xml:space="preserve"> </w:t>
      </w:r>
      <w:r>
        <w:t xml:space="preserve">semejantes a las del </w:t>
      </w:r>
      <w:r w:rsidR="00814D20">
        <w:t xml:space="preserve">(La) </w:t>
      </w:r>
      <w:r>
        <w:t>lantano (</w:t>
      </w:r>
      <w:r w:rsidR="00814D20">
        <w:t>L mayúscula y a minúscula). Se ubican generalmente al fi</w:t>
      </w:r>
      <w:r>
        <w:t>nal</w:t>
      </w:r>
      <w:r w:rsidR="00814D20">
        <w:t xml:space="preserve"> de la tabla en una fi</w:t>
      </w:r>
      <w:r>
        <w:t>la aparte; son metales que se hallan en minerales</w:t>
      </w:r>
      <w:r w:rsidR="00814D20">
        <w:t xml:space="preserve"> </w:t>
      </w:r>
      <w:r>
        <w:t>raros como la euxenita.</w:t>
      </w:r>
    </w:p>
    <w:p w14:paraId="0D0EB7AC" w14:textId="77777777" w:rsidR="006E41D1" w:rsidRDefault="006E41D1" w:rsidP="006E41D1">
      <w:pPr>
        <w:pStyle w:val="Prrafodelista"/>
      </w:pPr>
    </w:p>
    <w:p w14:paraId="7B272452" w14:textId="6B98333A" w:rsidR="004923CC" w:rsidRDefault="004923CC" w:rsidP="006D7E1E">
      <w:pPr>
        <w:pStyle w:val="Prrafodelista"/>
        <w:numPr>
          <w:ilvl w:val="0"/>
          <w:numId w:val="31"/>
        </w:numPr>
      </w:pPr>
      <w:r>
        <w:t>El s</w:t>
      </w:r>
      <w:r w:rsidRPr="006D7E1E">
        <w:rPr>
          <w:rFonts w:cs="Verdana"/>
        </w:rPr>
        <w:t>é</w:t>
      </w:r>
      <w:r>
        <w:t>ptimo per</w:t>
      </w:r>
      <w:r w:rsidRPr="006D7E1E">
        <w:rPr>
          <w:rFonts w:cs="Verdana"/>
        </w:rPr>
        <w:t>í</w:t>
      </w:r>
      <w:r>
        <w:t>odo, se extiende desde el</w:t>
      </w:r>
      <w:r w:rsidR="00814D20">
        <w:t xml:space="preserve"> (Fr) </w:t>
      </w:r>
      <w:r>
        <w:t xml:space="preserve"> francio (</w:t>
      </w:r>
      <w:r w:rsidR="00814D20">
        <w:t>F mayúscula r minúscula</w:t>
      </w:r>
      <w:r>
        <w:t>) hasta el elemento</w:t>
      </w:r>
      <w:r w:rsidR="00814D20">
        <w:t xml:space="preserve"> </w:t>
      </w:r>
      <w:r>
        <w:t>109 Este período incluye como el anterior un conjunto</w:t>
      </w:r>
      <w:r w:rsidR="00553663">
        <w:t xml:space="preserve"> </w:t>
      </w:r>
      <w:r>
        <w:t xml:space="preserve">de 14 elementos, desde el </w:t>
      </w:r>
      <w:r w:rsidR="00553663">
        <w:t xml:space="preserve">(Th) </w:t>
      </w:r>
      <w:r>
        <w:t>torio (</w:t>
      </w:r>
      <w:r w:rsidR="00553663">
        <w:t>T mayúscula y h minúscula)</w:t>
      </w:r>
      <w:r>
        <w:t xml:space="preserve">) hasta el unilenio </w:t>
      </w:r>
      <w:r w:rsidR="00553663">
        <w:t xml:space="preserve">(no tiene símbolo) </w:t>
      </w:r>
      <w:r>
        <w:t>llamados serie de los actínidos porque sus propiedades son semejantes</w:t>
      </w:r>
      <w:r w:rsidR="00553663">
        <w:t xml:space="preserve"> </w:t>
      </w:r>
      <w:r>
        <w:t>al</w:t>
      </w:r>
      <w:r w:rsidR="00553663">
        <w:t xml:space="preserve"> (Ac) actinio (A mayúscula y c minúscula)</w:t>
      </w:r>
      <w:r>
        <w:t xml:space="preserve"> Se ubican al igual que los lantánidos en la parte inferior de la</w:t>
      </w:r>
      <w:r w:rsidR="00553663">
        <w:t xml:space="preserve"> </w:t>
      </w:r>
      <w:r>
        <w:t>tabla periódica.</w:t>
      </w:r>
    </w:p>
    <w:p w14:paraId="0719BE31" w14:textId="77777777" w:rsidR="00266F1F" w:rsidRDefault="00266F1F" w:rsidP="00DE2E94">
      <w:pPr>
        <w:pStyle w:val="Prrafodelista"/>
      </w:pPr>
    </w:p>
    <w:p w14:paraId="12DD415F" w14:textId="132455EC" w:rsidR="00266F1F" w:rsidRDefault="00266F1F" w:rsidP="00266F1F">
      <w:pPr>
        <w:pStyle w:val="Ttulo3"/>
      </w:pPr>
      <w:bookmarkStart w:id="76" w:name="_Toc418781713"/>
      <w:r>
        <w:t>Los grupos o familias</w:t>
      </w:r>
      <w:bookmarkEnd w:id="76"/>
    </w:p>
    <w:p w14:paraId="0C890F27" w14:textId="77777777" w:rsidR="00AF33E0" w:rsidRDefault="00AF33E0" w:rsidP="00011A87">
      <w:pPr>
        <w:pStyle w:val="Prrafodelista"/>
        <w:ind w:left="0"/>
      </w:pPr>
    </w:p>
    <w:p w14:paraId="62FA7A8C" w14:textId="096AEECF" w:rsidR="00011A87" w:rsidRDefault="00266F1F" w:rsidP="00011A87">
      <w:pPr>
        <w:pStyle w:val="Prrafodelista"/>
        <w:ind w:left="0"/>
      </w:pPr>
      <w:r>
        <w:t>Los grupos son las columnas de la tabla periódica y se designan con los números romanos I</w:t>
      </w:r>
      <w:r w:rsidR="00C30519">
        <w:t xml:space="preserve"> (I mayúscula que representa el número 1)</w:t>
      </w:r>
      <w:r>
        <w:t xml:space="preserve"> a VIII</w:t>
      </w:r>
      <w:r w:rsidR="00C30519">
        <w:t>. (El ocho se representa con las letras V mayúscula y tres I mayúsculas)</w:t>
      </w:r>
      <w:r w:rsidR="00011A87">
        <w:t xml:space="preserve"> </w:t>
      </w:r>
      <w:r w:rsidR="00011A87">
        <w:lastRenderedPageBreak/>
        <w:t>Los grupos se encuentran divididos en los subgrupos A, B y tierras raras, que no se numeran. El número romano representa la valencia del grupo o el número de electrones en el último nivel; así, por ejemplo, todos los elementos del grupo IA</w:t>
      </w:r>
      <w:r w:rsidR="00C30519">
        <w:t xml:space="preserve"> (uno A)</w:t>
      </w:r>
      <w:r w:rsidR="00011A87">
        <w:t xml:space="preserve"> tienen valencia 1 mientras que los elementos del grupo IIIA</w:t>
      </w:r>
      <w:r w:rsidR="00C30519">
        <w:t xml:space="preserve"> (tres A)</w:t>
      </w:r>
      <w:r w:rsidR="00011A87">
        <w:t xml:space="preserve"> tienen valencia 3. En el subgrupo A hay ocho familias llamadas también elementos representativos. Los grupos indican el número de electrones que tienen los elementos en su capa más externa o nivel de valencia, por lo que presentan propiedades químicas similares.</w:t>
      </w:r>
    </w:p>
    <w:p w14:paraId="3A951AF6" w14:textId="77777777" w:rsidR="00011A87" w:rsidRDefault="00011A87" w:rsidP="00011A87"/>
    <w:p w14:paraId="7866F5A9" w14:textId="6B0E47C8" w:rsidR="00011A87" w:rsidRDefault="00011A87" w:rsidP="00785179">
      <w:pPr>
        <w:pStyle w:val="Prrafodelista"/>
        <w:numPr>
          <w:ilvl w:val="0"/>
          <w:numId w:val="32"/>
        </w:numPr>
      </w:pPr>
      <w:r>
        <w:t xml:space="preserve">Grupo IA </w:t>
      </w:r>
      <w:r w:rsidR="00AF33E0">
        <w:t>(</w:t>
      </w:r>
      <w:r w:rsidR="00A21231">
        <w:t xml:space="preserve">uno A) </w:t>
      </w:r>
      <w:r>
        <w:t xml:space="preserve">o metales alcalinos. </w:t>
      </w:r>
      <w:r w:rsidR="0032156E">
        <w:t xml:space="preserve">Ejemplo el </w:t>
      </w:r>
      <w:r w:rsidR="00A21231">
        <w:t>sodio (número atómico</w:t>
      </w:r>
      <w:r>
        <w:t xml:space="preserve"> 11) </w:t>
      </w:r>
      <w:r w:rsidR="0032156E">
        <w:t>estos metales s</w:t>
      </w:r>
      <w:r>
        <w:t>on blandos y su color es blanco plata. Tienen baja densidad, bajos puntos de fusión y ebullición, son buenos conductores del calor y la electricidad y reaccionan rápidamente al exponerlos al aire. Su gran reactividad química se debe a su baja energía de ionización y electronegatividad, su gran tamaño y su estructura electrónica.</w:t>
      </w:r>
      <w:r w:rsidR="00785179">
        <w:t xml:space="preserve"> </w:t>
      </w:r>
      <w:r>
        <w:t xml:space="preserve">Estos elementos no se encuentran libres en la naturaleza; cuando forman compuestos pierden su único electrón de valencia. </w:t>
      </w:r>
    </w:p>
    <w:p w14:paraId="63DED359" w14:textId="77777777" w:rsidR="005064D0" w:rsidRDefault="005064D0" w:rsidP="005064D0">
      <w:pPr>
        <w:pStyle w:val="Prrafodelista"/>
        <w:ind w:left="0"/>
      </w:pPr>
    </w:p>
    <w:p w14:paraId="6D9243AD" w14:textId="77777777" w:rsidR="00683937" w:rsidRDefault="00011A87" w:rsidP="00683937">
      <w:pPr>
        <w:pStyle w:val="Prrafodelista"/>
        <w:numPr>
          <w:ilvl w:val="0"/>
          <w:numId w:val="32"/>
        </w:numPr>
      </w:pPr>
      <w:r>
        <w:t>Grupo IIA</w:t>
      </w:r>
      <w:r w:rsidR="00683937">
        <w:t xml:space="preserve"> (dos A)</w:t>
      </w:r>
      <w:r>
        <w:t xml:space="preserve"> o metales alcalinot</w:t>
      </w:r>
      <w:r>
        <w:rPr>
          <w:rFonts w:cs="Verdana"/>
        </w:rPr>
        <w:t>é</w:t>
      </w:r>
      <w:r>
        <w:t>rreos</w:t>
      </w:r>
      <w:r w:rsidR="00785179">
        <w:t>.</w:t>
      </w:r>
      <w:r>
        <w:t xml:space="preserve"> </w:t>
      </w:r>
      <w:r w:rsidRPr="00011A87">
        <w:t>Ejemplo: magnesio (</w:t>
      </w:r>
      <w:r w:rsidR="00785179">
        <w:t>número atómico</w:t>
      </w:r>
      <w:r w:rsidRPr="00011A87">
        <w:t xml:space="preserve"> 12) </w:t>
      </w:r>
      <w:r w:rsidR="00785179">
        <w:t>estos elementos s</w:t>
      </w:r>
      <w:r>
        <w:t>on más duros que los del primer grupo; tienen las mismas propiedades metálicas, pero presentan mayor densidad y puntos de fusión y ebullición más elevados. Cuando forman compuestos pierden sus dos electrones de valencia. Su reactividad aumenta a medid</w:t>
      </w:r>
      <w:r w:rsidR="00785179">
        <w:t xml:space="preserve">a que aumenta su tamaño. Del (Ca) calcio (C mayúscula y a minúscula) </w:t>
      </w:r>
      <w:r>
        <w:t xml:space="preserve">hacia abajo reaccionan con el agua a temperatura ambiente. Se oxidan rápidamente con el aire para formar óxidos, hidróxidos o </w:t>
      </w:r>
      <w:r>
        <w:lastRenderedPageBreak/>
        <w:t xml:space="preserve">carbonatos, con excepción del </w:t>
      </w:r>
      <w:r w:rsidR="00785179">
        <w:t>(</w:t>
      </w:r>
      <w:r>
        <w:t>Be</w:t>
      </w:r>
      <w:r w:rsidR="00785179">
        <w:t>) berilio (B mayúscula y e minúscula)</w:t>
      </w:r>
      <w:r>
        <w:t xml:space="preserve"> y el </w:t>
      </w:r>
      <w:r w:rsidR="00785179">
        <w:t>(</w:t>
      </w:r>
      <w:r>
        <w:t>Mg</w:t>
      </w:r>
      <w:r w:rsidR="00785179">
        <w:t>) magnesio (M mayúscula y g minúscula)</w:t>
      </w:r>
      <w:r>
        <w:t xml:space="preserve"> que forman una capa de óxido que protege el metal interior </w:t>
      </w:r>
    </w:p>
    <w:p w14:paraId="3D897119" w14:textId="77777777" w:rsidR="00683937" w:rsidRDefault="00683937" w:rsidP="00683937">
      <w:pPr>
        <w:pStyle w:val="Prrafodelista"/>
      </w:pPr>
    </w:p>
    <w:p w14:paraId="33EF50ED" w14:textId="4E9AC129" w:rsidR="005064D0" w:rsidRDefault="00683937" w:rsidP="00683937">
      <w:pPr>
        <w:pStyle w:val="Prrafodelista"/>
        <w:numPr>
          <w:ilvl w:val="0"/>
          <w:numId w:val="32"/>
        </w:numPr>
      </w:pPr>
      <w:r>
        <w:t xml:space="preserve">Grupo IIIA (tres A) </w:t>
      </w:r>
      <w:r w:rsidR="00011A87">
        <w:t>o elementos t</w:t>
      </w:r>
      <w:r w:rsidR="00011A87" w:rsidRPr="00683937">
        <w:t>é</w:t>
      </w:r>
      <w:r w:rsidR="00011A87">
        <w:t>rreos. Ejemplo: aluminio (</w:t>
      </w:r>
      <w:r>
        <w:t>numero atómico</w:t>
      </w:r>
      <w:r w:rsidR="00011A87">
        <w:t xml:space="preserve"> 13) Su configuración externa los hace similares en algunos aspectos, pero en general presentan </w:t>
      </w:r>
      <w:r>
        <w:t>contrastes.</w:t>
      </w:r>
    </w:p>
    <w:p w14:paraId="14BD3C13" w14:textId="77777777" w:rsidR="00683937" w:rsidRDefault="00683937" w:rsidP="005064D0">
      <w:pPr>
        <w:pStyle w:val="Prrafodelista"/>
        <w:ind w:left="0"/>
      </w:pPr>
    </w:p>
    <w:p w14:paraId="6E0278BC" w14:textId="13A4BC8B" w:rsidR="0039471E" w:rsidRDefault="0039471E" w:rsidP="005064D0">
      <w:pPr>
        <w:pStyle w:val="Prrafodelista"/>
        <w:numPr>
          <w:ilvl w:val="0"/>
          <w:numId w:val="32"/>
        </w:numPr>
      </w:pPr>
      <w:r>
        <w:t>Grupo IVA</w:t>
      </w:r>
      <w:r w:rsidR="00683937">
        <w:t xml:space="preserve"> (cuatro A)</w:t>
      </w:r>
      <w:r>
        <w:t xml:space="preserve"> o familia del</w:t>
      </w:r>
      <w:r w:rsidR="00683937">
        <w:t xml:space="preserve"> (C)</w:t>
      </w:r>
      <w:r>
        <w:t xml:space="preserve"> carbono</w:t>
      </w:r>
      <w:r w:rsidR="00683937">
        <w:t xml:space="preserve"> (C mayúscula). </w:t>
      </w:r>
      <w:r>
        <w:t>Ejemplo: carbono (</w:t>
      </w:r>
      <w:r w:rsidR="00683937">
        <w:t>número atómico</w:t>
      </w:r>
      <w:r>
        <w:t xml:space="preserve"> 6), Este grupo está constituido por carbono, silicio, germanio, estaño y plomo. El carbono es un no metal, el silicio en cambio siendo no metal, presenta propiedades eléctricas de semiconductor, el germanio es un metaloide y el estaño y el plomo tienen carácter metálico.</w:t>
      </w:r>
    </w:p>
    <w:p w14:paraId="7F006ED5" w14:textId="77777777" w:rsidR="005064D0" w:rsidRDefault="005064D0" w:rsidP="005064D0">
      <w:pPr>
        <w:pStyle w:val="Prrafodelista"/>
        <w:ind w:left="0"/>
      </w:pPr>
    </w:p>
    <w:p w14:paraId="40085B1D" w14:textId="0D648C9A" w:rsidR="00DD4A53" w:rsidRDefault="0039471E" w:rsidP="00DD4A53">
      <w:pPr>
        <w:pStyle w:val="Prrafodelista"/>
        <w:numPr>
          <w:ilvl w:val="0"/>
          <w:numId w:val="32"/>
        </w:numPr>
      </w:pPr>
      <w:r>
        <w:t>Grupo V</w:t>
      </w:r>
      <w:r w:rsidR="00B74685">
        <w:t xml:space="preserve"> </w:t>
      </w:r>
      <w:r w:rsidR="00683937">
        <w:t>(cinco A)</w:t>
      </w:r>
      <w:r>
        <w:t xml:space="preserve">. Ejemplo: </w:t>
      </w:r>
      <w:r w:rsidR="00683937">
        <w:t xml:space="preserve">(N) </w:t>
      </w:r>
      <w:r>
        <w:t>nitrógeno</w:t>
      </w:r>
      <w:r w:rsidR="00683937">
        <w:t xml:space="preserve"> (N mayúscula) (número atómico 7),</w:t>
      </w:r>
      <w:r>
        <w:t xml:space="preserve"> Todos los elementos</w:t>
      </w:r>
      <w:r w:rsidR="00B74685">
        <w:t xml:space="preserve"> </w:t>
      </w:r>
      <w:r>
        <w:t>de este grupo con excepción del nitrógeno, son sólidos a temperatura</w:t>
      </w:r>
      <w:r w:rsidR="00B74685">
        <w:t xml:space="preserve"> </w:t>
      </w:r>
      <w:r>
        <w:t>ambiente. El nitrógeno exi</w:t>
      </w:r>
      <w:r w:rsidR="00683937">
        <w:t xml:space="preserve">ste en forma de moléculas de </w:t>
      </w:r>
      <m:oMath>
        <m:r>
          <w:rPr>
            <w:rFonts w:ascii="Cambria Math" w:hAnsi="Cambria Math"/>
          </w:rPr>
          <m:t xml:space="preserve">(N₂) </m:t>
        </m:r>
      </m:oMath>
      <w:r w:rsidR="00683937">
        <w:t xml:space="preserve"> (N mayúscula y un sub dos)</w:t>
      </w:r>
    </w:p>
    <w:p w14:paraId="51D010B7" w14:textId="77777777" w:rsidR="00DD4A53" w:rsidRDefault="00DD4A53" w:rsidP="00DD4A53">
      <w:pPr>
        <w:pStyle w:val="Prrafodelista"/>
      </w:pPr>
    </w:p>
    <w:p w14:paraId="4E58FE9E" w14:textId="47145145" w:rsidR="005064D0" w:rsidRDefault="0039471E" w:rsidP="005064D0">
      <w:pPr>
        <w:pStyle w:val="Prrafodelista"/>
        <w:numPr>
          <w:ilvl w:val="0"/>
          <w:numId w:val="32"/>
        </w:numPr>
      </w:pPr>
      <w:r>
        <w:t xml:space="preserve">Grupo VIA </w:t>
      </w:r>
      <w:r w:rsidR="00DD4A53">
        <w:t xml:space="preserve">(seis A) o familia del (O) </w:t>
      </w:r>
      <w:r>
        <w:t>ox</w:t>
      </w:r>
      <w:r>
        <w:rPr>
          <w:rFonts w:cs="Verdana"/>
        </w:rPr>
        <w:t>í</w:t>
      </w:r>
      <w:r>
        <w:t>geno</w:t>
      </w:r>
      <w:r w:rsidR="00AF33E0">
        <w:t>. (</w:t>
      </w:r>
      <w:r w:rsidR="00DD4A53">
        <w:t xml:space="preserve"> O mayúscula) Ejemplo: (S) azufre(S mayúscula)  (número atómico</w:t>
      </w:r>
      <w:r w:rsidRPr="007A7CD5">
        <w:t xml:space="preserve"> 16), </w:t>
      </w:r>
      <w:r>
        <w:t>Este grupo</w:t>
      </w:r>
      <w:r w:rsidR="00DD4A53">
        <w:t xml:space="preserve"> </w:t>
      </w:r>
      <w:r>
        <w:t>está conformado por el oxígeno, el azufre, el selenio, el teluro y el polonio.</w:t>
      </w:r>
      <w:r w:rsidR="00B74685">
        <w:t xml:space="preserve"> </w:t>
      </w:r>
      <w:r>
        <w:t>El oxígeno posee propiedades muy diferentes a los demás elementos del</w:t>
      </w:r>
      <w:r w:rsidR="00B74685">
        <w:t xml:space="preserve"> </w:t>
      </w:r>
      <w:r>
        <w:t>grupo.</w:t>
      </w:r>
      <w:r w:rsidR="005064D0">
        <w:t xml:space="preserve"> </w:t>
      </w:r>
    </w:p>
    <w:p w14:paraId="4690DCC8" w14:textId="77777777" w:rsidR="00292B73" w:rsidRDefault="00292B73" w:rsidP="00292B73">
      <w:pPr>
        <w:pStyle w:val="Prrafodelista"/>
      </w:pPr>
    </w:p>
    <w:p w14:paraId="4B0984E9" w14:textId="02FE4F49" w:rsidR="00B74685" w:rsidRDefault="0039471E" w:rsidP="005064D0">
      <w:pPr>
        <w:pStyle w:val="Prrafodelista"/>
        <w:numPr>
          <w:ilvl w:val="0"/>
          <w:numId w:val="32"/>
        </w:numPr>
      </w:pPr>
      <w:r>
        <w:t>Grupo VIIA</w:t>
      </w:r>
      <w:r w:rsidR="00DD4A53">
        <w:t xml:space="preserve"> (ocho A) </w:t>
      </w:r>
      <w:r>
        <w:t>o familia de los hal</w:t>
      </w:r>
      <w:r w:rsidRPr="005064D0">
        <w:rPr>
          <w:rFonts w:cs="Verdana"/>
        </w:rPr>
        <w:t>ó</w:t>
      </w:r>
      <w:r>
        <w:t xml:space="preserve">genos. </w:t>
      </w:r>
      <w:r w:rsidRPr="00B74685">
        <w:t xml:space="preserve">Ejemplo: </w:t>
      </w:r>
      <w:r w:rsidR="00DD4A53">
        <w:t xml:space="preserve">(Cl) </w:t>
      </w:r>
      <w:r w:rsidRPr="00B74685">
        <w:t>cloro</w:t>
      </w:r>
      <w:r w:rsidR="00DD4A53">
        <w:t xml:space="preserve"> (C mayúscula y l minúscula)</w:t>
      </w:r>
      <w:r w:rsidRPr="00B74685">
        <w:t xml:space="preserve"> (</w:t>
      </w:r>
      <w:r w:rsidR="00DD4A53">
        <w:t>número atómico</w:t>
      </w:r>
      <w:r w:rsidRPr="00B74685">
        <w:t xml:space="preserve"> 17),</w:t>
      </w:r>
      <w:r w:rsidR="00B74685" w:rsidRPr="00B74685">
        <w:t xml:space="preserve"> </w:t>
      </w:r>
      <w:r>
        <w:t>Este grupo está conformado por el flúor, el cloro, el bromo y el yodo.</w:t>
      </w:r>
      <w:r w:rsidR="00B74685">
        <w:t xml:space="preserve"> </w:t>
      </w:r>
      <w:r>
        <w:t xml:space="preserve">Con excepción de los gases nobles, los halógenos tienen las </w:t>
      </w:r>
      <w:r>
        <w:lastRenderedPageBreak/>
        <w:t>energías de</w:t>
      </w:r>
      <w:r w:rsidR="00B74685">
        <w:t xml:space="preserve"> </w:t>
      </w:r>
      <w:r>
        <w:t>ionización más elevadas, en consecuencia son los elementos más electronegativos.</w:t>
      </w:r>
      <w:r w:rsidR="00B74685">
        <w:t xml:space="preserve"> </w:t>
      </w:r>
      <w:r>
        <w:t>Los halógenos reaccionan fácilmente con los metales formando sales.</w:t>
      </w:r>
    </w:p>
    <w:p w14:paraId="27E8FB21" w14:textId="77777777" w:rsidR="005064D0" w:rsidRDefault="005064D0" w:rsidP="005064D0">
      <w:pPr>
        <w:pStyle w:val="Prrafodelista"/>
      </w:pPr>
    </w:p>
    <w:p w14:paraId="2D96BECB" w14:textId="0D0D9665" w:rsidR="001A0165" w:rsidRDefault="0039471E" w:rsidP="00610A63">
      <w:pPr>
        <w:pStyle w:val="Prrafodelista"/>
        <w:numPr>
          <w:ilvl w:val="0"/>
          <w:numId w:val="32"/>
        </w:numPr>
      </w:pPr>
      <w:r>
        <w:t>Grupo VIIIA</w:t>
      </w:r>
      <w:r w:rsidR="00DD4A53">
        <w:t xml:space="preserve"> (ocho A), gases nobles o inertes, </w:t>
      </w:r>
      <w:r>
        <w:t>todos tienen ocho electrones en su último nivel de energía excepto</w:t>
      </w:r>
      <w:r w:rsidR="00B74685">
        <w:t xml:space="preserve"> </w:t>
      </w:r>
      <w:r>
        <w:t>el helio que tiene dos electrones. El helio se halla en este grupo porque el</w:t>
      </w:r>
      <w:r w:rsidR="00B74685">
        <w:t xml:space="preserve"> </w:t>
      </w:r>
      <w:r>
        <w:t>único nivel que</w:t>
      </w:r>
      <w:r w:rsidR="00DD4A53">
        <w:t xml:space="preserve"> contiene se encuentra completo. </w:t>
      </w:r>
      <w:r w:rsidRPr="007A7CD5">
        <w:t>Ejemplo:</w:t>
      </w:r>
      <w:r w:rsidR="00A84ABF">
        <w:t xml:space="preserve"> (Ar) </w:t>
      </w:r>
      <w:r w:rsidRPr="007A7CD5">
        <w:t xml:space="preserve">argón </w:t>
      </w:r>
      <w:r w:rsidR="00A84ABF">
        <w:t>(A mayúscula y r minúscula) (número atómico 18).</w:t>
      </w:r>
      <w:r w:rsidRPr="007A7CD5">
        <w:t xml:space="preserve"> </w:t>
      </w:r>
      <w:r>
        <w:t>Se caracterizan por su poca</w:t>
      </w:r>
      <w:r w:rsidR="00B74685">
        <w:t xml:space="preserve"> </w:t>
      </w:r>
      <w:r>
        <w:t>reactividad química</w:t>
      </w:r>
      <w:r w:rsidR="00A84ABF">
        <w:t>. Se hallan al fi</w:t>
      </w:r>
      <w:r>
        <w:t>nal</w:t>
      </w:r>
      <w:r w:rsidR="00B74685">
        <w:t xml:space="preserve"> </w:t>
      </w:r>
      <w:r>
        <w:t>de cada período en la tabla periódica. Existen como átomos simples en</w:t>
      </w:r>
      <w:r w:rsidR="00B74685">
        <w:t xml:space="preserve"> </w:t>
      </w:r>
      <w:r>
        <w:t>todos los estados físicos; difícilmente forman moléculas. Los pocos compuestos</w:t>
      </w:r>
      <w:r w:rsidR="00B74685">
        <w:t xml:space="preserve"> </w:t>
      </w:r>
      <w:r>
        <w:t>que se con</w:t>
      </w:r>
      <w:r w:rsidR="005064D0">
        <w:t>ocen de los gases nobles son fl</w:t>
      </w:r>
      <w:r>
        <w:t>uoruros y óxidos de xenón</w:t>
      </w:r>
      <w:r w:rsidR="00B74685">
        <w:t xml:space="preserve"> </w:t>
      </w:r>
      <w:r>
        <w:t>y kriptón.</w:t>
      </w:r>
    </w:p>
    <w:p w14:paraId="5D4F5DAE" w14:textId="77777777" w:rsidR="001A0165" w:rsidRDefault="001A0165" w:rsidP="001A0165">
      <w:pPr>
        <w:pStyle w:val="Prrafodelista"/>
      </w:pPr>
    </w:p>
    <w:p w14:paraId="214662C1" w14:textId="56CC9660" w:rsidR="009A4094" w:rsidRDefault="00591E94" w:rsidP="00591E94">
      <w:pPr>
        <w:pStyle w:val="Ttulo2"/>
      </w:pPr>
      <w:bookmarkStart w:id="77" w:name="_Toc418781714"/>
      <w:r>
        <w:t>Características de los elementos químicos</w:t>
      </w:r>
      <w:r w:rsidR="00F1128D">
        <w:t xml:space="preserve"> por su ubicación en la tabla periódica.</w:t>
      </w:r>
      <w:bookmarkEnd w:id="77"/>
      <w:r w:rsidR="00F1128D">
        <w:t xml:space="preserve"> </w:t>
      </w:r>
    </w:p>
    <w:p w14:paraId="3266483D" w14:textId="77777777" w:rsidR="00591E94" w:rsidRPr="00591E94" w:rsidRDefault="00591E94" w:rsidP="00591E94"/>
    <w:p w14:paraId="0F1C73E0" w14:textId="7E9F30D2" w:rsidR="00591E94" w:rsidRDefault="00591E94" w:rsidP="00591E94">
      <w:r>
        <w:t>Según su ubicación los elementos químicos  presentan ciertas características fundamentales para su identificación.</w:t>
      </w:r>
    </w:p>
    <w:p w14:paraId="717E8C38" w14:textId="77777777" w:rsidR="00AF33E0" w:rsidRDefault="00AF33E0" w:rsidP="00591E94"/>
    <w:p w14:paraId="7EABBCA8" w14:textId="579EF80D" w:rsidR="009E7E17" w:rsidRDefault="009E7E17" w:rsidP="00D8467C">
      <w:pPr>
        <w:pStyle w:val="Ttulo3"/>
      </w:pPr>
      <w:bookmarkStart w:id="78" w:name="_Toc418781715"/>
      <w:r w:rsidRPr="00D8467C">
        <w:t>Características</w:t>
      </w:r>
      <w:r>
        <w:t xml:space="preserve"> de los elementos de transición</w:t>
      </w:r>
      <w:bookmarkEnd w:id="78"/>
    </w:p>
    <w:p w14:paraId="1ED63D7A" w14:textId="77777777" w:rsidR="00AF33E0" w:rsidRDefault="00AF33E0" w:rsidP="00591E94"/>
    <w:p w14:paraId="1AFFC031" w14:textId="5A73C2B2" w:rsidR="00591E94" w:rsidRDefault="00B74023" w:rsidP="00591E94">
      <w:r>
        <w:t>Las columnas de los elementos  situadas entre los grupos IIA (</w:t>
      </w:r>
      <w:r w:rsidR="0055587B">
        <w:t>dos A) (</w:t>
      </w:r>
      <w:r>
        <w:t>a la izquierda</w:t>
      </w:r>
      <w:r w:rsidR="0055587B">
        <w:t>) y IIIA (tres A) (</w:t>
      </w:r>
      <w:r>
        <w:t xml:space="preserve">a la derecha) o sea los grupos B se llaman </w:t>
      </w:r>
      <w:r>
        <w:lastRenderedPageBreak/>
        <w:t>elementos de transición. En estos, a medida que aumenta el número atómico, los electrones van a un nivel interior  en lugar de ir a un lugar más externo.</w:t>
      </w:r>
    </w:p>
    <w:p w14:paraId="30F0F783" w14:textId="0AF08BA6" w:rsidR="00B74023" w:rsidRDefault="00B74023" w:rsidP="00591E94">
      <w:r>
        <w:t>Todos los elementos de transición son metales. Se caracterizan por presentar los subniveles electrónicos d y f incompletos; se dividen en dos series los lantánidos o tierras raras y los actínidos.</w:t>
      </w:r>
    </w:p>
    <w:p w14:paraId="00FED246" w14:textId="47706592" w:rsidR="00B74023" w:rsidRDefault="00B74023" w:rsidP="00591E94">
      <w:r>
        <w:t>Los lantánidos y actínidos en conjunto se comportan como elementos del grupo IIIA (tres A) y ocupan posiciones especiales fuera del cuerpo principal de la tabla periódica  porque no pueden ubicarse en forma adecuada en las posiciones que les corresponde en los períodos 6 y 7.</w:t>
      </w:r>
    </w:p>
    <w:p w14:paraId="36CDC66B" w14:textId="77777777" w:rsidR="00D8467C" w:rsidRDefault="00D8467C" w:rsidP="00591E94"/>
    <w:p w14:paraId="0F41D4AF" w14:textId="1F87250B" w:rsidR="00D8467C" w:rsidRDefault="00D8467C" w:rsidP="00D8467C">
      <w:pPr>
        <w:pStyle w:val="Ttulo3"/>
      </w:pPr>
      <w:bookmarkStart w:id="79" w:name="_Toc418781716"/>
      <w:r>
        <w:t>Elementos transuránicos.</w:t>
      </w:r>
      <w:bookmarkEnd w:id="79"/>
    </w:p>
    <w:p w14:paraId="1C0131FC" w14:textId="77777777" w:rsidR="00AF33E0" w:rsidRDefault="00AF33E0" w:rsidP="00D8467C"/>
    <w:p w14:paraId="2077707D" w14:textId="31A06ADE" w:rsidR="00D8467C" w:rsidRDefault="00A40BEA" w:rsidP="00D8467C">
      <w:r>
        <w:t>Son los elementos incluidos en la serie de los actínidos, que siguen al uranio; comprenden, desde el neptunio (número atómico 93) hasta el Ununoctium (número atómico 118). Todos son elementos radioactivos y se les obtiene en el laboratorio mediante reacciones nucleares.</w:t>
      </w:r>
    </w:p>
    <w:p w14:paraId="7413AB52" w14:textId="1A34A0A2" w:rsidR="00A40BEA" w:rsidRDefault="00A40BEA" w:rsidP="00D8467C">
      <w:r>
        <w:t xml:space="preserve">Algunos de estos elementos se han obtenido en cantidades que </w:t>
      </w:r>
      <w:r w:rsidR="003E3B6F">
        <w:t>apenas</w:t>
      </w:r>
      <w:r>
        <w:t xml:space="preserve"> se pueden pesar y sólo el </w:t>
      </w:r>
      <w:r w:rsidR="003E3B6F">
        <w:t>(Pu) plutonio (P mayúscula y u minúscula) se ha elaborado en gran escala.</w:t>
      </w:r>
    </w:p>
    <w:p w14:paraId="0BF391FF" w14:textId="282F21FD" w:rsidR="003E3B6F" w:rsidRDefault="003E3B6F" w:rsidP="00D8467C">
      <w:r>
        <w:t xml:space="preserve">Dada la forma rítmica de la variación de las propiedades de los elementos, ningún aspecto de su comportamiento </w:t>
      </w:r>
      <w:r w:rsidR="00B360BF">
        <w:t>varía</w:t>
      </w:r>
      <w:r>
        <w:t xml:space="preserve"> en forma caprichosa. Cualquiera que sea el número de elementos nuevos que se descubran siempre </w:t>
      </w:r>
      <w:r w:rsidR="00AA4F16">
        <w:t>encontrará</w:t>
      </w:r>
      <w:r>
        <w:t xml:space="preserve"> un lugar en </w:t>
      </w:r>
      <w:r w:rsidR="00AA4F16">
        <w:t>el</w:t>
      </w:r>
      <w:r>
        <w:t xml:space="preserve"> sistema periódico.</w:t>
      </w:r>
    </w:p>
    <w:p w14:paraId="370D8FC3" w14:textId="77777777" w:rsidR="000D4E15" w:rsidRDefault="000D4E15" w:rsidP="00D8467C"/>
    <w:p w14:paraId="0DE68914" w14:textId="45035F52" w:rsidR="000D4E15" w:rsidRDefault="008930D0" w:rsidP="000D4E15">
      <w:pPr>
        <w:pStyle w:val="Ttulo3"/>
      </w:pPr>
      <w:bookmarkStart w:id="80" w:name="_Toc418781717"/>
      <w:r>
        <w:lastRenderedPageBreak/>
        <w:t>Los gases nobles</w:t>
      </w:r>
      <w:bookmarkEnd w:id="80"/>
    </w:p>
    <w:p w14:paraId="74E76104" w14:textId="77777777" w:rsidR="00AF33E0" w:rsidRDefault="00AF33E0" w:rsidP="008930D0"/>
    <w:p w14:paraId="08A95630" w14:textId="572D91BE" w:rsidR="008930D0" w:rsidRDefault="008930D0" w:rsidP="008930D0">
      <w:r>
        <w:t>Los gases nobles ocupan la última columna de la derecha (grupo VIIIA) (ocho A) o grupo cero en la tabla. Todos existen en alguna proporción en la atmósfera terrestre, aunque su concentración excepto la del argón es muy baja. Ya que el argón presenta un porcentaje del 1 % del aire.</w:t>
      </w:r>
    </w:p>
    <w:p w14:paraId="4CC25B18" w14:textId="6CE0E6B0" w:rsidR="008930D0" w:rsidRDefault="008930D0" w:rsidP="008930D0">
      <w:r>
        <w:t>El grupo de los gases nobles es poco radiactivo. Su notable inactividad se explica porque presentan configuraciones electrónicas estables.</w:t>
      </w:r>
    </w:p>
    <w:p w14:paraId="7E3AAB3F" w14:textId="77777777" w:rsidR="00064519" w:rsidRDefault="00064519" w:rsidP="008930D0"/>
    <w:p w14:paraId="328BDF1A" w14:textId="3DE27BA1" w:rsidR="0021384C" w:rsidRDefault="0055587B" w:rsidP="0055587B">
      <w:pPr>
        <w:pStyle w:val="Ttulo2"/>
      </w:pPr>
      <w:bookmarkStart w:id="81" w:name="_Toc418781718"/>
      <w:r>
        <w:t>Características de los elementos químicos de acuerdo a su estado físico.</w:t>
      </w:r>
      <w:bookmarkEnd w:id="81"/>
    </w:p>
    <w:p w14:paraId="5CF9164B" w14:textId="77777777" w:rsidR="007541B7" w:rsidRPr="007541B7" w:rsidRDefault="007541B7" w:rsidP="007541B7"/>
    <w:p w14:paraId="74F53438" w14:textId="4ABD5880" w:rsidR="007541B7" w:rsidRDefault="007541B7" w:rsidP="007541B7">
      <w:r>
        <w:t>La distribución de los elementos químicos  en la tabla periódica es útil para determinar el estado físico de un elemento; se puede conocer si es metal, no metal o metaloide.</w:t>
      </w:r>
    </w:p>
    <w:p w14:paraId="1A374D8A" w14:textId="66396D18" w:rsidR="007541B7" w:rsidRDefault="00423E7C" w:rsidP="007541B7">
      <w:r>
        <w:t>En la tabla periódica se muestran los estados de los elementos, es decir, se informa si son sólidos, líquidos, gases o preparados sintéticos. Los elementos preparados en forma sintética son producidos por medio de reacciones nucleares.</w:t>
      </w:r>
    </w:p>
    <w:p w14:paraId="441B1260" w14:textId="123A312E" w:rsidR="00423E7C" w:rsidRDefault="00F875ED" w:rsidP="007541B7">
      <w:r>
        <w:t>Los elementos en la tabla se pueden clasificar con colores. La</w:t>
      </w:r>
      <w:r w:rsidR="00716061">
        <w:t xml:space="preserve"> mayoría de los elementos</w:t>
      </w:r>
      <w:r>
        <w:t xml:space="preserve"> son metales y se ubican al lado </w:t>
      </w:r>
      <w:r w:rsidR="00716061">
        <w:t>izquierdo y hacia el centro. Los elementos no metales se ubican al lado derecho, y los metaloides en límite de los metales y los no metales. Cada uno de estos tipos tiene propiedades químicas y físicas especiales.</w:t>
      </w:r>
    </w:p>
    <w:p w14:paraId="76793875" w14:textId="77777777" w:rsidR="00F759A6" w:rsidRPr="007541B7" w:rsidRDefault="00F759A6" w:rsidP="007541B7"/>
    <w:p w14:paraId="4AE90EA7" w14:textId="1CD83377" w:rsidR="00B5530C" w:rsidRDefault="007541B7" w:rsidP="00B5530C">
      <w:pPr>
        <w:pStyle w:val="Ttulo3"/>
      </w:pPr>
      <w:bookmarkStart w:id="82" w:name="_Toc418781719"/>
      <w:r>
        <w:lastRenderedPageBreak/>
        <w:t>Características</w:t>
      </w:r>
      <w:r w:rsidR="00B5530C">
        <w:t xml:space="preserve"> de los metales.</w:t>
      </w:r>
      <w:bookmarkEnd w:id="82"/>
    </w:p>
    <w:p w14:paraId="0BC7397D" w14:textId="77777777" w:rsidR="007541B7" w:rsidRPr="007541B7" w:rsidRDefault="007541B7" w:rsidP="007541B7"/>
    <w:p w14:paraId="6AB80E8A" w14:textId="2851463A" w:rsidR="00B5530C" w:rsidRDefault="00A0560F" w:rsidP="00B5530C">
      <w:r>
        <w:t>Hay metales en casi todas partes. Entre sus propiedades generales sobresalen las siguientes:</w:t>
      </w:r>
    </w:p>
    <w:p w14:paraId="63BB5232" w14:textId="3EB8040D" w:rsidR="00A0560F" w:rsidRDefault="00A0560F" w:rsidP="00CA17A7">
      <w:pPr>
        <w:pStyle w:val="Prrafodelista"/>
        <w:numPr>
          <w:ilvl w:val="0"/>
          <w:numId w:val="34"/>
        </w:numPr>
      </w:pPr>
      <w:r>
        <w:t>Poseen brillo especial, característico y se le conoce como brillo metálico.</w:t>
      </w:r>
    </w:p>
    <w:p w14:paraId="708879DD" w14:textId="237BBCC7" w:rsidR="00A0560F" w:rsidRDefault="00A0560F" w:rsidP="00CA17A7">
      <w:pPr>
        <w:pStyle w:val="Prrafodelista"/>
        <w:numPr>
          <w:ilvl w:val="0"/>
          <w:numId w:val="34"/>
        </w:numPr>
      </w:pPr>
      <w:r>
        <w:t xml:space="preserve">Existen en estado sólido a excepción del mercurio. </w:t>
      </w:r>
    </w:p>
    <w:p w14:paraId="5D05F4AF" w14:textId="08D9AF27" w:rsidR="00A0560F" w:rsidRDefault="00A0560F" w:rsidP="00CA17A7">
      <w:pPr>
        <w:pStyle w:val="Prrafodelista"/>
        <w:numPr>
          <w:ilvl w:val="0"/>
          <w:numId w:val="34"/>
        </w:numPr>
      </w:pPr>
      <w:r>
        <w:t>Conducen con facilidad la corriente eléctrica y el calor.</w:t>
      </w:r>
    </w:p>
    <w:p w14:paraId="22212C6F" w14:textId="7975E04D" w:rsidR="00A0560F" w:rsidRDefault="00A0560F" w:rsidP="00CA17A7">
      <w:pPr>
        <w:pStyle w:val="Prrafodelista"/>
        <w:numPr>
          <w:ilvl w:val="0"/>
          <w:numId w:val="34"/>
        </w:numPr>
      </w:pPr>
      <w:r>
        <w:t xml:space="preserve">En las reacciones químicas ceden electrones y en consecuencia, adquieren carga positiva. </w:t>
      </w:r>
    </w:p>
    <w:p w14:paraId="3A2AECE0" w14:textId="07A80CAB" w:rsidR="00A0560F" w:rsidRDefault="00A0560F" w:rsidP="00CA17A7">
      <w:pPr>
        <w:pStyle w:val="Prrafodelista"/>
        <w:numPr>
          <w:ilvl w:val="0"/>
          <w:numId w:val="34"/>
        </w:numPr>
      </w:pPr>
      <w:r>
        <w:t>Son de consistencia dura, aunque son maleables.</w:t>
      </w:r>
    </w:p>
    <w:p w14:paraId="67A031EC" w14:textId="533EDE29" w:rsidR="00A0560F" w:rsidRDefault="00A0560F" w:rsidP="00CA17A7">
      <w:pPr>
        <w:pStyle w:val="Prrafodelista"/>
        <w:numPr>
          <w:ilvl w:val="0"/>
          <w:numId w:val="34"/>
        </w:numPr>
      </w:pPr>
      <w:r>
        <w:t>Tienen alto punto de fusión y ebullición.</w:t>
      </w:r>
    </w:p>
    <w:p w14:paraId="2DDD9F0A" w14:textId="77777777" w:rsidR="00A0560F" w:rsidRDefault="00A0560F" w:rsidP="00A0560F">
      <w:pPr>
        <w:ind w:left="360"/>
      </w:pPr>
    </w:p>
    <w:p w14:paraId="25825198" w14:textId="738B4A75" w:rsidR="0055587B" w:rsidRDefault="00A0560F" w:rsidP="00A0560F">
      <w:pPr>
        <w:pStyle w:val="Ttulo3"/>
      </w:pPr>
      <w:bookmarkStart w:id="83" w:name="_Toc418781720"/>
      <w:r>
        <w:t>Características de los no metales.</w:t>
      </w:r>
      <w:bookmarkEnd w:id="83"/>
    </w:p>
    <w:p w14:paraId="28A1BBA6" w14:textId="77777777" w:rsidR="00CE5CB5" w:rsidRDefault="00CE5CB5" w:rsidP="00A0560F"/>
    <w:p w14:paraId="671667CA" w14:textId="453EAF3F" w:rsidR="00A0560F" w:rsidRDefault="00CE5CB5" w:rsidP="00A0560F">
      <w:r>
        <w:t xml:space="preserve">Aunque en la naturaleza abundan los elementos metálicos, los no metálicos también son importantes. Entre sus características </w:t>
      </w:r>
      <w:r w:rsidR="008C6929">
        <w:t>generales encontramos:</w:t>
      </w:r>
    </w:p>
    <w:p w14:paraId="270350C7" w14:textId="74ABB71D" w:rsidR="008C6929" w:rsidRDefault="008C6929" w:rsidP="00CA17A7">
      <w:pPr>
        <w:pStyle w:val="Prrafodelista"/>
        <w:numPr>
          <w:ilvl w:val="0"/>
          <w:numId w:val="35"/>
        </w:numPr>
      </w:pPr>
      <w:r>
        <w:t>No conducen o conducen muy poco la corriente eléctrica y el calor.</w:t>
      </w:r>
    </w:p>
    <w:p w14:paraId="0DA100E3" w14:textId="1F785E64" w:rsidR="008C6929" w:rsidRDefault="008C6929" w:rsidP="00CA17A7">
      <w:pPr>
        <w:pStyle w:val="Prrafodelista"/>
        <w:numPr>
          <w:ilvl w:val="0"/>
          <w:numId w:val="35"/>
        </w:numPr>
      </w:pPr>
      <w:r>
        <w:t>Sus átomos se unen entre si compartiendo electrones.</w:t>
      </w:r>
    </w:p>
    <w:p w14:paraId="0768F51D" w14:textId="52993BA8" w:rsidR="008C6929" w:rsidRDefault="008C6929" w:rsidP="00CA17A7">
      <w:pPr>
        <w:pStyle w:val="Prrafodelista"/>
        <w:numPr>
          <w:ilvl w:val="0"/>
          <w:numId w:val="35"/>
        </w:numPr>
      </w:pPr>
      <w:r>
        <w:t>Cuando se unen con los metales captan electrones, con lo cual quedan cargados negativamente.</w:t>
      </w:r>
    </w:p>
    <w:p w14:paraId="67C9D581" w14:textId="1BF348BF" w:rsidR="008C6929" w:rsidRDefault="008C6929" w:rsidP="00CA17A7">
      <w:pPr>
        <w:pStyle w:val="Prrafodelista"/>
        <w:numPr>
          <w:ilvl w:val="0"/>
          <w:numId w:val="35"/>
        </w:numPr>
      </w:pPr>
      <w:r>
        <w:t>Son quebradizos en estado sólido.</w:t>
      </w:r>
    </w:p>
    <w:p w14:paraId="2AA52117" w14:textId="26EDDEDB" w:rsidR="008C6929" w:rsidRDefault="008C6929" w:rsidP="00CA17A7">
      <w:pPr>
        <w:pStyle w:val="Prrafodelista"/>
        <w:numPr>
          <w:ilvl w:val="0"/>
          <w:numId w:val="35"/>
        </w:numPr>
      </w:pPr>
      <w:r>
        <w:t>Carecen de brillo.</w:t>
      </w:r>
    </w:p>
    <w:p w14:paraId="1BE1224F" w14:textId="35ABD6C0" w:rsidR="008C6929" w:rsidRDefault="008C6929" w:rsidP="00CA17A7">
      <w:pPr>
        <w:pStyle w:val="Prrafodelista"/>
        <w:numPr>
          <w:ilvl w:val="0"/>
          <w:numId w:val="35"/>
        </w:numPr>
      </w:pPr>
      <w:r>
        <w:t xml:space="preserve">El oxígeno y el nitrógeno son no metales que constituyen  el 99% de la atmosfera terrestre. </w:t>
      </w:r>
    </w:p>
    <w:p w14:paraId="1C5A65E9" w14:textId="27DFD9EF" w:rsidR="008C6929" w:rsidRDefault="008C6929" w:rsidP="00CA17A7">
      <w:pPr>
        <w:pStyle w:val="Prrafodelista"/>
        <w:numPr>
          <w:ilvl w:val="0"/>
          <w:numId w:val="35"/>
        </w:numPr>
      </w:pPr>
      <w:r>
        <w:t>El carbono es el elemento que hace parte de todo ser vivo.</w:t>
      </w:r>
    </w:p>
    <w:p w14:paraId="68B052FA" w14:textId="28FACF7F" w:rsidR="00383CC7" w:rsidRDefault="00383CC7" w:rsidP="00383CC7">
      <w:pPr>
        <w:pStyle w:val="Ttulo3"/>
      </w:pPr>
      <w:bookmarkStart w:id="84" w:name="_Toc418781721"/>
      <w:r>
        <w:lastRenderedPageBreak/>
        <w:t>Características de los metaloides.</w:t>
      </w:r>
      <w:bookmarkEnd w:id="84"/>
    </w:p>
    <w:p w14:paraId="4BC439BF" w14:textId="77777777" w:rsidR="00057A73" w:rsidRPr="00057A73" w:rsidRDefault="00057A73" w:rsidP="00057A73"/>
    <w:p w14:paraId="17D8C596" w14:textId="65D9AC67" w:rsidR="00343338" w:rsidRDefault="00A675D3" w:rsidP="00343338">
      <w:r>
        <w:t xml:space="preserve">Los metaloides presentan características físicas y químicas de los elementos metales y no metales. El </w:t>
      </w:r>
      <w:r w:rsidR="00C755EC">
        <w:t xml:space="preserve">silicio </w:t>
      </w:r>
      <w:r>
        <w:t xml:space="preserve">es el metaloide más conocido y junto con el arsénico y el germanio  </w:t>
      </w:r>
      <w:r w:rsidR="00C755EC">
        <w:t>pueden ser utilizados como semi</w:t>
      </w:r>
      <w:r>
        <w:t>conductores. Las propiedades semiconductoras</w:t>
      </w:r>
      <w:r w:rsidR="00C755EC">
        <w:t xml:space="preserve"> del silicio hicieron posible el desarrollo de las computadoras.</w:t>
      </w:r>
    </w:p>
    <w:p w14:paraId="307D0688" w14:textId="77777777" w:rsidR="00343338" w:rsidRDefault="00343338" w:rsidP="00343338">
      <w:pPr>
        <w:spacing w:after="0"/>
      </w:pPr>
    </w:p>
    <w:p w14:paraId="0E802A0B" w14:textId="568BE913" w:rsidR="001A0165" w:rsidRDefault="00407FE5" w:rsidP="00343338">
      <w:pPr>
        <w:spacing w:after="0"/>
        <w:rPr>
          <w:b/>
          <w:i/>
        </w:rPr>
      </w:pPr>
      <w:r>
        <w:rPr>
          <w:b/>
          <w:i/>
        </w:rPr>
        <w:t>CURIOSIDADES QUÍMICAS.</w:t>
      </w:r>
    </w:p>
    <w:p w14:paraId="5D9A5DFE" w14:textId="77777777" w:rsidR="00407FE5" w:rsidRDefault="00407FE5" w:rsidP="00343338">
      <w:pPr>
        <w:spacing w:after="0"/>
        <w:rPr>
          <w:b/>
          <w:i/>
        </w:rPr>
      </w:pPr>
    </w:p>
    <w:p w14:paraId="50796EBE" w14:textId="4E34699B" w:rsidR="00407FE5" w:rsidRDefault="00057A73" w:rsidP="00343338">
      <w:pPr>
        <w:spacing w:after="0"/>
      </w:pPr>
      <w:r>
        <w:t>Algo</w:t>
      </w:r>
      <w:r w:rsidR="00407FE5">
        <w:t xml:space="preserve"> que hace pocos años </w:t>
      </w:r>
      <w:r>
        <w:t>podría</w:t>
      </w:r>
      <w:r w:rsidR="00407FE5">
        <w:t xml:space="preserve"> haberse considerado ciencia ficción es la creación de metales  transparentes. Esta tecnología, desarrollada originalmente en secreto por el Instituto Metalúrgico  Dnepropetrovsk de Ucrania, hoy es comercializada.</w:t>
      </w:r>
    </w:p>
    <w:p w14:paraId="4EFC1351" w14:textId="77777777" w:rsidR="00407FE5" w:rsidRDefault="00407FE5" w:rsidP="00343338">
      <w:pPr>
        <w:spacing w:after="0"/>
      </w:pPr>
    </w:p>
    <w:p w14:paraId="6887D037" w14:textId="1E3D4E87" w:rsidR="00407FE5" w:rsidRDefault="00407FE5" w:rsidP="00343338">
      <w:pPr>
        <w:spacing w:after="0"/>
      </w:pPr>
      <w:r>
        <w:t>El método se basa en un proceso que incorpora micro poros en su estructura. Así los metales tratados llegan a ser porosos y traslucidos. No poseen el grado de transparencia del cristal, pero si el de una esponja, dejando pasar la luz a través de ellos. Resultan a demás extraordinariamente ligeros.</w:t>
      </w:r>
    </w:p>
    <w:p w14:paraId="13073E9E" w14:textId="2D70D5C9" w:rsidR="00407FE5" w:rsidRDefault="00407FE5" w:rsidP="00343338">
      <w:pPr>
        <w:spacing w:after="0"/>
      </w:pPr>
    </w:p>
    <w:p w14:paraId="5CC65463" w14:textId="63D25C67" w:rsidR="00407FE5" w:rsidRDefault="00407FE5" w:rsidP="00343338">
      <w:pPr>
        <w:spacing w:after="0"/>
      </w:pPr>
      <w:r>
        <w:t>Una vez transformados, los metales conservan muchas de las cualidades que poseen en estado normal, entre ellas el elevado grado de dureza. También pueden someterse a los mismos procesos industriales con los que los metales normales se trabajan.</w:t>
      </w:r>
    </w:p>
    <w:p w14:paraId="04A3C8D7" w14:textId="77777777" w:rsidR="00057A73" w:rsidRDefault="00057A73" w:rsidP="00343338">
      <w:pPr>
        <w:spacing w:after="0"/>
      </w:pPr>
    </w:p>
    <w:p w14:paraId="2AD0C6FB" w14:textId="77777777" w:rsidR="0092145F" w:rsidRDefault="0092145F" w:rsidP="00343338">
      <w:pPr>
        <w:spacing w:after="0"/>
      </w:pPr>
    </w:p>
    <w:p w14:paraId="745262A0" w14:textId="5075DC33" w:rsidR="0021384C" w:rsidRDefault="0021384C" w:rsidP="0021384C">
      <w:pPr>
        <w:pStyle w:val="Ttulo2"/>
      </w:pPr>
      <w:bookmarkStart w:id="85" w:name="_Toc418781722"/>
      <w:r>
        <w:lastRenderedPageBreak/>
        <w:t>ACTIVIDAD</w:t>
      </w:r>
      <w:bookmarkEnd w:id="85"/>
    </w:p>
    <w:p w14:paraId="3AFAB626" w14:textId="77777777" w:rsidR="0021384C" w:rsidRDefault="0021384C" w:rsidP="0021384C"/>
    <w:p w14:paraId="3A383158" w14:textId="32D057D9" w:rsidR="0021384C" w:rsidRDefault="0021384C" w:rsidP="00CA17A7">
      <w:pPr>
        <w:pStyle w:val="Prrafodelista"/>
        <w:numPr>
          <w:ilvl w:val="0"/>
          <w:numId w:val="33"/>
        </w:numPr>
      </w:pPr>
      <w:r>
        <w:t>¿Cuántos y cuáles son los elementos del primer período?</w:t>
      </w:r>
    </w:p>
    <w:p w14:paraId="5572BBA2" w14:textId="77777777" w:rsidR="000B2283" w:rsidRDefault="000B2283" w:rsidP="000B2283">
      <w:pPr>
        <w:pStyle w:val="Prrafodelista"/>
        <w:ind w:left="360"/>
      </w:pPr>
    </w:p>
    <w:p w14:paraId="7DC6F4D6" w14:textId="4A9CBF09" w:rsidR="0021384C" w:rsidRDefault="0021384C" w:rsidP="00CA17A7">
      <w:pPr>
        <w:pStyle w:val="Prrafodelista"/>
        <w:numPr>
          <w:ilvl w:val="0"/>
          <w:numId w:val="33"/>
        </w:numPr>
      </w:pPr>
      <w:r>
        <w:t>El nitrógeno y el oxígeno pertenecen al período dos ¿</w:t>
      </w:r>
      <w:r w:rsidR="000B2283">
        <w:t>qué</w:t>
      </w:r>
      <w:r>
        <w:t xml:space="preserve"> tienen en común?</w:t>
      </w:r>
    </w:p>
    <w:p w14:paraId="5A9B5970" w14:textId="77777777" w:rsidR="000B2283" w:rsidRDefault="000B2283" w:rsidP="000B2283">
      <w:pPr>
        <w:pStyle w:val="Prrafodelista"/>
      </w:pPr>
    </w:p>
    <w:p w14:paraId="15135DDC" w14:textId="47E6F2E3" w:rsidR="0021384C" w:rsidRDefault="0021384C" w:rsidP="00CA17A7">
      <w:pPr>
        <w:pStyle w:val="Prrafodelista"/>
        <w:numPr>
          <w:ilvl w:val="0"/>
          <w:numId w:val="33"/>
        </w:numPr>
      </w:pPr>
      <w:r>
        <w:t>Describe el elemento con número atómico 29.</w:t>
      </w:r>
    </w:p>
    <w:p w14:paraId="3573C4FE" w14:textId="77777777" w:rsidR="000B2283" w:rsidRDefault="000B2283" w:rsidP="000B2283">
      <w:pPr>
        <w:pStyle w:val="Prrafodelista"/>
      </w:pPr>
    </w:p>
    <w:p w14:paraId="351D80E7" w14:textId="2FAF75A3" w:rsidR="0021384C" w:rsidRDefault="0021384C" w:rsidP="00CA17A7">
      <w:pPr>
        <w:pStyle w:val="Prrafodelista"/>
        <w:numPr>
          <w:ilvl w:val="0"/>
          <w:numId w:val="33"/>
        </w:numPr>
      </w:pPr>
      <w:r>
        <w:t>Con ayuda de la tabla periódica separa estos 10 elementos en 5 pares que tengan propiedades similares: (Br) bromo (B mayúscula y r minúscula), (Cu) cobre (C mayúscula y u minúscula)</w:t>
      </w:r>
      <w:r w:rsidR="00111CA0">
        <w:t>, (Sr) estroncio (S mayúscula y r minúscula), (Hg) mercurio (H mayúscula y g minúscula), (Mg) magnesio (M mayúscula y g minúscula), (Zn) cinc (Z mayúscula y n minúscula), (Na) sodio (N mayúscula y a minúscula), (Rb) rubidio (R mayúscula y b minúscula), (Au) oro (A mayúscula y u minúscula), y (Cl) cloro (C mayúscula y l minúscula).</w:t>
      </w:r>
    </w:p>
    <w:p w14:paraId="740F7614" w14:textId="77777777" w:rsidR="000B2283" w:rsidRDefault="000B2283" w:rsidP="000B2283">
      <w:pPr>
        <w:pStyle w:val="Prrafodelista"/>
        <w:ind w:left="360"/>
      </w:pPr>
    </w:p>
    <w:p w14:paraId="3628B411" w14:textId="582B5147" w:rsidR="008E53BE" w:rsidRDefault="008E53BE" w:rsidP="00CA17A7">
      <w:pPr>
        <w:pStyle w:val="Prrafodelista"/>
        <w:numPr>
          <w:ilvl w:val="0"/>
          <w:numId w:val="33"/>
        </w:numPr>
      </w:pPr>
      <w:r>
        <w:t>El elementos que se ubica en el grupo 6, período 5 es:</w:t>
      </w:r>
    </w:p>
    <w:p w14:paraId="22595555" w14:textId="63AC7F9F" w:rsidR="008E53BE" w:rsidRDefault="008E53BE" w:rsidP="00CA17A7">
      <w:pPr>
        <w:pStyle w:val="Prrafodelista"/>
        <w:numPr>
          <w:ilvl w:val="1"/>
          <w:numId w:val="33"/>
        </w:numPr>
      </w:pPr>
      <w:r>
        <w:t>Molibdeno</w:t>
      </w:r>
    </w:p>
    <w:p w14:paraId="10DA01DD" w14:textId="2333D0DC" w:rsidR="008E53BE" w:rsidRDefault="008E53BE" w:rsidP="00CA17A7">
      <w:pPr>
        <w:pStyle w:val="Prrafodelista"/>
        <w:numPr>
          <w:ilvl w:val="1"/>
          <w:numId w:val="33"/>
        </w:numPr>
      </w:pPr>
      <w:r>
        <w:t>Cromo</w:t>
      </w:r>
    </w:p>
    <w:p w14:paraId="6BA8D758" w14:textId="21AB9B1F" w:rsidR="008E53BE" w:rsidRDefault="008E53BE" w:rsidP="00CA17A7">
      <w:pPr>
        <w:pStyle w:val="Prrafodelista"/>
        <w:numPr>
          <w:ilvl w:val="1"/>
          <w:numId w:val="33"/>
        </w:numPr>
      </w:pPr>
      <w:r>
        <w:t>Lantano</w:t>
      </w:r>
    </w:p>
    <w:p w14:paraId="15E049A3" w14:textId="164BDE2A" w:rsidR="008E53BE" w:rsidRDefault="008E53BE" w:rsidP="00CA17A7">
      <w:pPr>
        <w:pStyle w:val="Prrafodelista"/>
        <w:numPr>
          <w:ilvl w:val="1"/>
          <w:numId w:val="33"/>
        </w:numPr>
      </w:pPr>
      <w:r>
        <w:t>Actinio</w:t>
      </w:r>
    </w:p>
    <w:p w14:paraId="1031D0F5" w14:textId="77777777" w:rsidR="000B2283" w:rsidRDefault="000B2283" w:rsidP="000B2283">
      <w:pPr>
        <w:pStyle w:val="Prrafodelista"/>
        <w:ind w:left="360"/>
      </w:pPr>
    </w:p>
    <w:p w14:paraId="4F6AAF14" w14:textId="3DB92F90" w:rsidR="008E53BE" w:rsidRDefault="008E53BE" w:rsidP="00CA17A7">
      <w:pPr>
        <w:pStyle w:val="Prrafodelista"/>
        <w:numPr>
          <w:ilvl w:val="0"/>
          <w:numId w:val="33"/>
        </w:numPr>
      </w:pPr>
      <w:r>
        <w:t>Mendeleiev organizó los elementos de la tabla periódica teniendo en cuenta:</w:t>
      </w:r>
    </w:p>
    <w:p w14:paraId="622A0BDC" w14:textId="77777777" w:rsidR="000B2283" w:rsidRDefault="000B2283" w:rsidP="000B2283">
      <w:pPr>
        <w:pStyle w:val="Prrafodelista"/>
        <w:ind w:left="360"/>
      </w:pPr>
    </w:p>
    <w:p w14:paraId="04627A69" w14:textId="0A5BA707" w:rsidR="008E53BE" w:rsidRDefault="008E53BE" w:rsidP="00CA17A7">
      <w:pPr>
        <w:pStyle w:val="Prrafodelista"/>
        <w:numPr>
          <w:ilvl w:val="1"/>
          <w:numId w:val="33"/>
        </w:numPr>
      </w:pPr>
      <w:r>
        <w:t>La diferencia del punto de fusión.</w:t>
      </w:r>
    </w:p>
    <w:p w14:paraId="7EF4A49A" w14:textId="5215705E" w:rsidR="008E53BE" w:rsidRDefault="008E53BE" w:rsidP="00CA17A7">
      <w:pPr>
        <w:pStyle w:val="Prrafodelista"/>
        <w:numPr>
          <w:ilvl w:val="1"/>
          <w:numId w:val="33"/>
        </w:numPr>
      </w:pPr>
      <w:r>
        <w:t>El aumento de la densidad.</w:t>
      </w:r>
    </w:p>
    <w:p w14:paraId="3A2900EE" w14:textId="5FDFBA8C" w:rsidR="008E53BE" w:rsidRDefault="008E53BE" w:rsidP="00CA17A7">
      <w:pPr>
        <w:pStyle w:val="Prrafodelista"/>
        <w:numPr>
          <w:ilvl w:val="1"/>
          <w:numId w:val="33"/>
        </w:numPr>
      </w:pPr>
      <w:r>
        <w:lastRenderedPageBreak/>
        <w:t>El aumento de las masas atómicas</w:t>
      </w:r>
    </w:p>
    <w:p w14:paraId="67847740" w14:textId="4B15644D" w:rsidR="008E53BE" w:rsidRDefault="008E53BE" w:rsidP="00CA17A7">
      <w:pPr>
        <w:pStyle w:val="Prrafodelista"/>
        <w:numPr>
          <w:ilvl w:val="1"/>
          <w:numId w:val="33"/>
        </w:numPr>
      </w:pPr>
      <w:r>
        <w:t>El punto de ebullición.</w:t>
      </w:r>
    </w:p>
    <w:p w14:paraId="0215F45B" w14:textId="77777777" w:rsidR="000B2283" w:rsidRDefault="000B2283" w:rsidP="000B2283">
      <w:pPr>
        <w:pStyle w:val="Prrafodelista"/>
        <w:ind w:left="1080"/>
      </w:pPr>
    </w:p>
    <w:p w14:paraId="438A0885" w14:textId="77777777" w:rsidR="00EC7F9D" w:rsidRDefault="00EC7F9D" w:rsidP="00EC7F9D">
      <w:pPr>
        <w:pStyle w:val="Prrafodelista"/>
        <w:ind w:left="360"/>
      </w:pPr>
    </w:p>
    <w:p w14:paraId="779EC495" w14:textId="69C37CD8" w:rsidR="00EC7F9D" w:rsidRDefault="00EC7F9D" w:rsidP="00CA17A7">
      <w:pPr>
        <w:pStyle w:val="Prrafodelista"/>
        <w:numPr>
          <w:ilvl w:val="0"/>
          <w:numId w:val="33"/>
        </w:numPr>
      </w:pPr>
      <w:r>
        <w:t>Relaciona siguientes términos (A</w:t>
      </w:r>
      <w:r w:rsidR="00087582">
        <w:t>, B</w:t>
      </w:r>
      <w:r>
        <w:t xml:space="preserve"> o C) con la clasificación de los elementos (1,2 o 3</w:t>
      </w:r>
      <w:r w:rsidR="00087582">
        <w:t>) por</w:t>
      </w:r>
      <w:r>
        <w:t xml:space="preserve"> sus características físicas. </w:t>
      </w:r>
    </w:p>
    <w:p w14:paraId="3263AFF2" w14:textId="77777777" w:rsidR="00EC7F9D" w:rsidRDefault="00EC7F9D" w:rsidP="00EC7F9D">
      <w:pPr>
        <w:pStyle w:val="Prrafodelista"/>
      </w:pPr>
    </w:p>
    <w:p w14:paraId="646FDC4F" w14:textId="19738D2B" w:rsidR="00EC7F9D" w:rsidRPr="00EC7F9D" w:rsidRDefault="00EC7F9D" w:rsidP="00EC7F9D">
      <w:pPr>
        <w:pStyle w:val="Prrafodelista"/>
        <w:ind w:left="360"/>
        <w:rPr>
          <w:b/>
        </w:rPr>
      </w:pPr>
      <w:r w:rsidRPr="00EC7F9D">
        <w:rPr>
          <w:b/>
        </w:rPr>
        <w:t>Términos:</w:t>
      </w:r>
    </w:p>
    <w:p w14:paraId="1F4BFD16" w14:textId="77777777" w:rsidR="000B2283" w:rsidRDefault="000B2283" w:rsidP="000B2283">
      <w:pPr>
        <w:pStyle w:val="Prrafodelista"/>
        <w:ind w:left="360"/>
      </w:pPr>
    </w:p>
    <w:p w14:paraId="6D609457" w14:textId="40E7F4D8" w:rsidR="00EC7F9D" w:rsidRDefault="00EC7F9D" w:rsidP="00CA17A7">
      <w:pPr>
        <w:pStyle w:val="Prrafodelista"/>
        <w:numPr>
          <w:ilvl w:val="2"/>
          <w:numId w:val="36"/>
        </w:numPr>
      </w:pPr>
      <w:r>
        <w:t>Computadoras.</w:t>
      </w:r>
    </w:p>
    <w:p w14:paraId="45186EAE" w14:textId="1DA8CA41" w:rsidR="00EC7F9D" w:rsidRDefault="00EC7F9D" w:rsidP="00CA17A7">
      <w:pPr>
        <w:pStyle w:val="Prrafodelista"/>
        <w:numPr>
          <w:ilvl w:val="2"/>
          <w:numId w:val="36"/>
        </w:numPr>
      </w:pPr>
      <w:r>
        <w:t>Corriente.</w:t>
      </w:r>
    </w:p>
    <w:p w14:paraId="1A3581DD" w14:textId="6F63D389" w:rsidR="00EC7F9D" w:rsidRDefault="00EC7F9D" w:rsidP="00CA17A7">
      <w:pPr>
        <w:pStyle w:val="Prrafodelista"/>
        <w:numPr>
          <w:ilvl w:val="2"/>
          <w:numId w:val="36"/>
        </w:numPr>
      </w:pPr>
      <w:r>
        <w:t>Carbono.</w:t>
      </w:r>
    </w:p>
    <w:p w14:paraId="6B4BFBAC" w14:textId="77777777" w:rsidR="00057A73" w:rsidRDefault="00057A73" w:rsidP="00057A73">
      <w:pPr>
        <w:pStyle w:val="Prrafodelista"/>
        <w:ind w:left="1800"/>
      </w:pPr>
    </w:p>
    <w:p w14:paraId="1D1AA2B8" w14:textId="6296D9CA" w:rsidR="00EC7F9D" w:rsidRDefault="00EC7F9D" w:rsidP="00EC7F9D">
      <w:pPr>
        <w:rPr>
          <w:b/>
        </w:rPr>
      </w:pPr>
      <w:r w:rsidRPr="00EC7F9D">
        <w:rPr>
          <w:b/>
        </w:rPr>
        <w:t>Características físicas:</w:t>
      </w:r>
    </w:p>
    <w:p w14:paraId="5D02DC6F" w14:textId="77777777" w:rsidR="00057A73" w:rsidRDefault="00057A73" w:rsidP="00EC7F9D">
      <w:pPr>
        <w:rPr>
          <w:b/>
        </w:rPr>
      </w:pPr>
    </w:p>
    <w:p w14:paraId="00C51FDA" w14:textId="3095D9C3" w:rsidR="00EC7F9D" w:rsidRPr="00EC7F9D" w:rsidRDefault="00EC7F9D" w:rsidP="00CA17A7">
      <w:pPr>
        <w:pStyle w:val="Prrafodelista"/>
        <w:numPr>
          <w:ilvl w:val="0"/>
          <w:numId w:val="37"/>
        </w:numPr>
      </w:pPr>
      <w:r w:rsidRPr="00EC7F9D">
        <w:t>Métales</w:t>
      </w:r>
    </w:p>
    <w:p w14:paraId="7FB26F58" w14:textId="04DCC048" w:rsidR="00EC7F9D" w:rsidRPr="00EC7F9D" w:rsidRDefault="00EC7F9D" w:rsidP="00CA17A7">
      <w:pPr>
        <w:pStyle w:val="Prrafodelista"/>
        <w:numPr>
          <w:ilvl w:val="0"/>
          <w:numId w:val="37"/>
        </w:numPr>
      </w:pPr>
      <w:r w:rsidRPr="00EC7F9D">
        <w:t xml:space="preserve">No métales. </w:t>
      </w:r>
    </w:p>
    <w:p w14:paraId="414C1D18" w14:textId="25C33E80" w:rsidR="00EC7F9D" w:rsidRPr="00EC7F9D" w:rsidRDefault="00EC7F9D" w:rsidP="00CA17A7">
      <w:pPr>
        <w:pStyle w:val="Prrafodelista"/>
        <w:numPr>
          <w:ilvl w:val="0"/>
          <w:numId w:val="37"/>
        </w:numPr>
      </w:pPr>
      <w:r w:rsidRPr="00EC7F9D">
        <w:t>Metaloides.</w:t>
      </w:r>
    </w:p>
    <w:p w14:paraId="502E03BB" w14:textId="77777777" w:rsidR="00EC7F9D" w:rsidRPr="00EC7F9D" w:rsidRDefault="00EC7F9D" w:rsidP="00EC7F9D">
      <w:pPr>
        <w:pStyle w:val="Prrafodelista"/>
        <w:rPr>
          <w:b/>
        </w:rPr>
      </w:pPr>
    </w:p>
    <w:p w14:paraId="4565CC6F" w14:textId="77777777" w:rsidR="00EC7F9D" w:rsidRDefault="00EC7F9D" w:rsidP="00CA17A7">
      <w:pPr>
        <w:pStyle w:val="Prrafodelista"/>
        <w:numPr>
          <w:ilvl w:val="0"/>
          <w:numId w:val="33"/>
        </w:numPr>
      </w:pPr>
      <w:r>
        <w:t>Los elementos de un mismo período se caracterizan porque poseen:</w:t>
      </w:r>
    </w:p>
    <w:p w14:paraId="00FB636C" w14:textId="47A5F99D" w:rsidR="00EC7F9D" w:rsidRDefault="00EC7F9D" w:rsidP="00EC7F9D"/>
    <w:p w14:paraId="03E433EC" w14:textId="094205FC" w:rsidR="008E53BE" w:rsidRDefault="008E53BE" w:rsidP="00CA17A7">
      <w:pPr>
        <w:pStyle w:val="Prrafodelista"/>
        <w:numPr>
          <w:ilvl w:val="1"/>
          <w:numId w:val="33"/>
        </w:numPr>
      </w:pPr>
      <w:r>
        <w:t>La misma masa atómica.</w:t>
      </w:r>
    </w:p>
    <w:p w14:paraId="611F4FB7" w14:textId="4E23DB5B" w:rsidR="008E53BE" w:rsidRDefault="008E53BE" w:rsidP="00CA17A7">
      <w:pPr>
        <w:pStyle w:val="Prrafodelista"/>
        <w:numPr>
          <w:ilvl w:val="1"/>
          <w:numId w:val="33"/>
        </w:numPr>
      </w:pPr>
      <w:r>
        <w:t>Un mismo número de niveles.</w:t>
      </w:r>
    </w:p>
    <w:p w14:paraId="75C6291B" w14:textId="3C9D76F7" w:rsidR="008E53BE" w:rsidRDefault="008E53BE" w:rsidP="00CA17A7">
      <w:pPr>
        <w:pStyle w:val="Prrafodelista"/>
        <w:numPr>
          <w:ilvl w:val="1"/>
          <w:numId w:val="33"/>
        </w:numPr>
      </w:pPr>
      <w:r>
        <w:t xml:space="preserve">El </w:t>
      </w:r>
      <w:r w:rsidR="008419D8">
        <w:t>mismo número</w:t>
      </w:r>
      <w:r>
        <w:t xml:space="preserve"> de electrones.</w:t>
      </w:r>
    </w:p>
    <w:p w14:paraId="4138E70C" w14:textId="169E9B29" w:rsidR="000B2283" w:rsidRDefault="000B2283" w:rsidP="00CA17A7">
      <w:pPr>
        <w:pStyle w:val="Prrafodelista"/>
        <w:numPr>
          <w:ilvl w:val="1"/>
          <w:numId w:val="33"/>
        </w:numPr>
      </w:pPr>
      <w:r>
        <w:t>Todas las anteriores.</w:t>
      </w:r>
    </w:p>
    <w:p w14:paraId="46E692E8" w14:textId="77777777" w:rsidR="000B2283" w:rsidRDefault="000B2283" w:rsidP="000B2283">
      <w:pPr>
        <w:pStyle w:val="Prrafodelista"/>
        <w:ind w:left="1080"/>
      </w:pPr>
    </w:p>
    <w:p w14:paraId="7E7A6F8E" w14:textId="1B119F1B" w:rsidR="008E53BE" w:rsidRDefault="008E53BE" w:rsidP="00CA17A7">
      <w:pPr>
        <w:pStyle w:val="Prrafodelista"/>
        <w:numPr>
          <w:ilvl w:val="0"/>
          <w:numId w:val="33"/>
        </w:numPr>
      </w:pPr>
      <w:r>
        <w:t>Los elementos de un grupo de la tabla periódica se parecen porque tienen:</w:t>
      </w:r>
    </w:p>
    <w:p w14:paraId="5DB3354E" w14:textId="77777777" w:rsidR="000B2283" w:rsidRDefault="000B2283" w:rsidP="000B2283">
      <w:pPr>
        <w:pStyle w:val="Prrafodelista"/>
        <w:ind w:left="360"/>
      </w:pPr>
    </w:p>
    <w:p w14:paraId="021D05D9" w14:textId="296FF54E" w:rsidR="008E53BE" w:rsidRDefault="008E53BE" w:rsidP="00CA17A7">
      <w:pPr>
        <w:pStyle w:val="Prrafodelista"/>
        <w:numPr>
          <w:ilvl w:val="1"/>
          <w:numId w:val="33"/>
        </w:numPr>
      </w:pPr>
      <w:r>
        <w:t>Igual cantidad de electrones en el último nivel.</w:t>
      </w:r>
    </w:p>
    <w:p w14:paraId="2CC8ABB4" w14:textId="3F8B666A" w:rsidR="008E53BE" w:rsidRDefault="008E53BE" w:rsidP="00CA17A7">
      <w:pPr>
        <w:pStyle w:val="Prrafodelista"/>
        <w:numPr>
          <w:ilvl w:val="1"/>
          <w:numId w:val="33"/>
        </w:numPr>
      </w:pPr>
      <w:r>
        <w:t>El mismo número de niveles.</w:t>
      </w:r>
    </w:p>
    <w:p w14:paraId="275D40CB" w14:textId="63680FCA" w:rsidR="008E53BE" w:rsidRDefault="008E53BE" w:rsidP="00CA17A7">
      <w:pPr>
        <w:pStyle w:val="Prrafodelista"/>
        <w:numPr>
          <w:ilvl w:val="1"/>
          <w:numId w:val="33"/>
        </w:numPr>
      </w:pPr>
      <w:r>
        <w:t>La misma cantidad de protones.</w:t>
      </w:r>
    </w:p>
    <w:p w14:paraId="6C5DBEA7" w14:textId="418E637D" w:rsidR="008E53BE" w:rsidRDefault="008E53BE" w:rsidP="00CA17A7">
      <w:pPr>
        <w:pStyle w:val="Prrafodelista"/>
        <w:numPr>
          <w:ilvl w:val="1"/>
          <w:numId w:val="33"/>
        </w:numPr>
      </w:pPr>
      <w:r>
        <w:t>La misma masa atómica.</w:t>
      </w:r>
    </w:p>
    <w:p w14:paraId="16E8F7D4" w14:textId="77777777" w:rsidR="005D77B1" w:rsidRDefault="005D77B1" w:rsidP="005D77B1">
      <w:pPr>
        <w:pStyle w:val="Prrafodelista"/>
        <w:ind w:left="1080"/>
      </w:pPr>
    </w:p>
    <w:p w14:paraId="74860E94" w14:textId="1FE9551B" w:rsidR="00773CC4" w:rsidRDefault="00937577" w:rsidP="00CA17A7">
      <w:pPr>
        <w:pStyle w:val="Prrafodelista"/>
        <w:numPr>
          <w:ilvl w:val="0"/>
          <w:numId w:val="33"/>
        </w:numPr>
      </w:pPr>
      <w:r>
        <w:t xml:space="preserve">En la tabla </w:t>
      </w:r>
      <w:r w:rsidR="000B2283">
        <w:t>periódica</w:t>
      </w:r>
      <w:r>
        <w:t xml:space="preserve"> el parecido químico se da entre elementos de un mismo nivel.</w:t>
      </w:r>
    </w:p>
    <w:p w14:paraId="3B4D7DBA" w14:textId="34731D55" w:rsidR="00937577" w:rsidRDefault="00937577" w:rsidP="00CA17A7">
      <w:pPr>
        <w:pStyle w:val="Prrafodelista"/>
        <w:numPr>
          <w:ilvl w:val="1"/>
          <w:numId w:val="33"/>
        </w:numPr>
      </w:pPr>
      <w:r>
        <w:t>Período</w:t>
      </w:r>
    </w:p>
    <w:p w14:paraId="0A219E6F" w14:textId="26036AAD" w:rsidR="00937577" w:rsidRDefault="00937577" w:rsidP="00CA17A7">
      <w:pPr>
        <w:pStyle w:val="Prrafodelista"/>
        <w:numPr>
          <w:ilvl w:val="1"/>
          <w:numId w:val="33"/>
        </w:numPr>
      </w:pPr>
      <w:r>
        <w:t>Grupo.</w:t>
      </w:r>
    </w:p>
    <w:p w14:paraId="6C203A86" w14:textId="540D6AD4" w:rsidR="00937577" w:rsidRDefault="00937577" w:rsidP="00CA17A7">
      <w:pPr>
        <w:pStyle w:val="Prrafodelista"/>
        <w:numPr>
          <w:ilvl w:val="1"/>
          <w:numId w:val="33"/>
        </w:numPr>
      </w:pPr>
      <w:r>
        <w:t>Nivel.</w:t>
      </w:r>
    </w:p>
    <w:p w14:paraId="1DE9C052" w14:textId="77777777" w:rsidR="00CE5C9C" w:rsidRDefault="00937577" w:rsidP="00CA17A7">
      <w:pPr>
        <w:pStyle w:val="Prrafodelista"/>
        <w:numPr>
          <w:ilvl w:val="1"/>
          <w:numId w:val="33"/>
        </w:numPr>
      </w:pPr>
      <w:r>
        <w:t>Estado</w:t>
      </w:r>
    </w:p>
    <w:p w14:paraId="7AAFAC76" w14:textId="77777777" w:rsidR="00CE5C9C" w:rsidRDefault="00CE5C9C" w:rsidP="00CE5C9C">
      <w:pPr>
        <w:pStyle w:val="Prrafodelista"/>
        <w:ind w:left="360"/>
      </w:pPr>
    </w:p>
    <w:p w14:paraId="2B72120E" w14:textId="496C417C" w:rsidR="00937577" w:rsidRDefault="00CE5C9C" w:rsidP="00CA17A7">
      <w:pPr>
        <w:pStyle w:val="Prrafodelista"/>
        <w:numPr>
          <w:ilvl w:val="0"/>
          <w:numId w:val="33"/>
        </w:numPr>
      </w:pPr>
      <w:r>
        <w:t>¿Por qué se caracterizan los elementos de transición?</w:t>
      </w:r>
    </w:p>
    <w:p w14:paraId="770ED843" w14:textId="77777777" w:rsidR="0092145F" w:rsidRDefault="0092145F" w:rsidP="0092145F">
      <w:pPr>
        <w:pStyle w:val="Prrafodelista"/>
        <w:ind w:left="360"/>
      </w:pPr>
    </w:p>
    <w:p w14:paraId="65009398" w14:textId="5E11ADD3" w:rsidR="00CE5C9C" w:rsidRDefault="002A6DAD" w:rsidP="00CA17A7">
      <w:pPr>
        <w:pStyle w:val="Prrafodelista"/>
        <w:numPr>
          <w:ilvl w:val="0"/>
          <w:numId w:val="33"/>
        </w:numPr>
      </w:pPr>
      <w:r>
        <w:t>¿</w:t>
      </w:r>
      <w:r w:rsidR="00CE5C9C">
        <w:t>Cuál es la importancia de los elementos transuránicos?</w:t>
      </w:r>
    </w:p>
    <w:p w14:paraId="37934F70" w14:textId="77777777" w:rsidR="00B667C6" w:rsidRDefault="00B667C6" w:rsidP="00B667C6">
      <w:pPr>
        <w:pStyle w:val="Prrafodelista"/>
      </w:pPr>
    </w:p>
    <w:p w14:paraId="7D77949F" w14:textId="5EA466FF" w:rsidR="00CE5C9C" w:rsidRDefault="00CE5C9C" w:rsidP="00CA17A7">
      <w:pPr>
        <w:pStyle w:val="Prrafodelista"/>
        <w:numPr>
          <w:ilvl w:val="0"/>
          <w:numId w:val="33"/>
        </w:numPr>
      </w:pPr>
      <w:r>
        <w:t>En la sopa de letras hay seis palabras ocultas. Encuéntrelas y escribe una oración con cada una de ellas:</w:t>
      </w:r>
    </w:p>
    <w:p w14:paraId="240CC0AB" w14:textId="77777777" w:rsidR="00B667C6" w:rsidRDefault="00B667C6" w:rsidP="00B667C6">
      <w:pPr>
        <w:pStyle w:val="Prrafodelista"/>
      </w:pPr>
    </w:p>
    <w:p w14:paraId="0F4E82EF" w14:textId="700628D2" w:rsidR="00E843B1" w:rsidRPr="00E843B1" w:rsidRDefault="00E843B1" w:rsidP="00E843B1">
      <w:pPr>
        <w:pStyle w:val="Descripcin"/>
        <w:keepNext/>
        <w:rPr>
          <w:color w:val="auto"/>
          <w:sz w:val="24"/>
        </w:rPr>
      </w:pPr>
      <w:bookmarkStart w:id="86" w:name="_Toc418696477"/>
      <w:r w:rsidRPr="00E843B1">
        <w:rPr>
          <w:color w:val="auto"/>
          <w:sz w:val="24"/>
        </w:rPr>
        <w:t xml:space="preserve">Tabla </w:t>
      </w:r>
      <w:r w:rsidRPr="00E843B1">
        <w:rPr>
          <w:color w:val="auto"/>
          <w:sz w:val="24"/>
        </w:rPr>
        <w:fldChar w:fldCharType="begin"/>
      </w:r>
      <w:r w:rsidRPr="00E843B1">
        <w:rPr>
          <w:color w:val="auto"/>
          <w:sz w:val="24"/>
        </w:rPr>
        <w:instrText xml:space="preserve"> SEQ Tabla \* ARABIC </w:instrText>
      </w:r>
      <w:r w:rsidRPr="00E843B1">
        <w:rPr>
          <w:color w:val="auto"/>
          <w:sz w:val="24"/>
        </w:rPr>
        <w:fldChar w:fldCharType="separate"/>
      </w:r>
      <w:r w:rsidR="00C66F76">
        <w:rPr>
          <w:noProof/>
          <w:color w:val="auto"/>
          <w:sz w:val="24"/>
        </w:rPr>
        <w:t>5</w:t>
      </w:r>
      <w:r w:rsidRPr="00E843B1">
        <w:rPr>
          <w:color w:val="auto"/>
          <w:sz w:val="24"/>
        </w:rPr>
        <w:fldChar w:fldCharType="end"/>
      </w:r>
      <w:r w:rsidRPr="00E843B1">
        <w:rPr>
          <w:color w:val="auto"/>
          <w:sz w:val="24"/>
        </w:rPr>
        <w:t>. Sopa de letras sobre la tabla periódica.</w:t>
      </w:r>
      <w:bookmarkEnd w:id="86"/>
    </w:p>
    <w:tbl>
      <w:tblPr>
        <w:tblStyle w:val="Tablaconcuadrcula"/>
        <w:tblW w:w="5000" w:type="pct"/>
        <w:tblInd w:w="3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00"/>
        <w:tblLook w:val="04A0" w:firstRow="1" w:lastRow="0" w:firstColumn="1" w:lastColumn="0" w:noHBand="0" w:noVBand="1"/>
      </w:tblPr>
      <w:tblGrid>
        <w:gridCol w:w="676"/>
        <w:gridCol w:w="680"/>
        <w:gridCol w:w="680"/>
        <w:gridCol w:w="680"/>
        <w:gridCol w:w="679"/>
        <w:gridCol w:w="679"/>
        <w:gridCol w:w="679"/>
        <w:gridCol w:w="679"/>
        <w:gridCol w:w="679"/>
        <w:gridCol w:w="679"/>
        <w:gridCol w:w="679"/>
        <w:gridCol w:w="679"/>
        <w:gridCol w:w="670"/>
      </w:tblGrid>
      <w:tr w:rsidR="00E843B1" w14:paraId="66946139" w14:textId="77777777" w:rsidTr="00DD148E">
        <w:trPr>
          <w:trHeight w:val="503"/>
          <w:tblHeader/>
        </w:trPr>
        <w:tc>
          <w:tcPr>
            <w:tcW w:w="383" w:type="pct"/>
            <w:shd w:val="clear" w:color="auto" w:fill="FFFF00"/>
          </w:tcPr>
          <w:p w14:paraId="5E6FCD5F" w14:textId="4A8B5F6B" w:rsidR="00214CD8" w:rsidRPr="00AE2B78" w:rsidRDefault="00214CD8" w:rsidP="00B667C6">
            <w:pPr>
              <w:pStyle w:val="Prrafodelista"/>
              <w:ind w:left="0"/>
              <w:rPr>
                <w:b/>
              </w:rPr>
            </w:pPr>
            <w:r w:rsidRPr="00AE2B78">
              <w:rPr>
                <w:b/>
              </w:rPr>
              <w:t>T</w:t>
            </w:r>
          </w:p>
        </w:tc>
        <w:tc>
          <w:tcPr>
            <w:tcW w:w="385" w:type="pct"/>
            <w:shd w:val="clear" w:color="auto" w:fill="FFFF00"/>
          </w:tcPr>
          <w:p w14:paraId="0226ADED" w14:textId="5FD87299" w:rsidR="00214CD8" w:rsidRPr="00AE2B78" w:rsidRDefault="00214CD8" w:rsidP="00B667C6">
            <w:pPr>
              <w:pStyle w:val="Prrafodelista"/>
              <w:ind w:left="0"/>
              <w:rPr>
                <w:b/>
              </w:rPr>
            </w:pPr>
            <w:r w:rsidRPr="00AE2B78">
              <w:rPr>
                <w:b/>
              </w:rPr>
              <w:t>I</w:t>
            </w:r>
          </w:p>
        </w:tc>
        <w:tc>
          <w:tcPr>
            <w:tcW w:w="385" w:type="pct"/>
            <w:shd w:val="clear" w:color="auto" w:fill="FFFF00"/>
          </w:tcPr>
          <w:p w14:paraId="20EB0C9B" w14:textId="0DB1328C" w:rsidR="00214CD8" w:rsidRPr="00AE2B78" w:rsidRDefault="00214CD8" w:rsidP="00B667C6">
            <w:pPr>
              <w:pStyle w:val="Prrafodelista"/>
              <w:ind w:left="0"/>
              <w:rPr>
                <w:b/>
              </w:rPr>
            </w:pPr>
            <w:r w:rsidRPr="00AE2B78">
              <w:rPr>
                <w:b/>
              </w:rPr>
              <w:t>M</w:t>
            </w:r>
          </w:p>
        </w:tc>
        <w:tc>
          <w:tcPr>
            <w:tcW w:w="385" w:type="pct"/>
            <w:shd w:val="clear" w:color="auto" w:fill="FFFF00"/>
          </w:tcPr>
          <w:p w14:paraId="744F4FEE" w14:textId="61ECEBF7" w:rsidR="00214CD8" w:rsidRPr="00AE2B78" w:rsidRDefault="00214CD8" w:rsidP="00B667C6">
            <w:pPr>
              <w:pStyle w:val="Prrafodelista"/>
              <w:ind w:left="0"/>
              <w:rPr>
                <w:b/>
              </w:rPr>
            </w:pPr>
            <w:r w:rsidRPr="00AE2B78">
              <w:rPr>
                <w:b/>
              </w:rPr>
              <w:t>D</w:t>
            </w:r>
          </w:p>
        </w:tc>
        <w:tc>
          <w:tcPr>
            <w:tcW w:w="385" w:type="pct"/>
            <w:shd w:val="clear" w:color="auto" w:fill="FFFF00"/>
          </w:tcPr>
          <w:p w14:paraId="21BA4218" w14:textId="59254B08" w:rsidR="00214CD8" w:rsidRPr="00AE2B78" w:rsidRDefault="00214CD8" w:rsidP="00B667C6">
            <w:pPr>
              <w:pStyle w:val="Prrafodelista"/>
              <w:ind w:left="0"/>
              <w:rPr>
                <w:b/>
              </w:rPr>
            </w:pPr>
            <w:r w:rsidRPr="00AE2B78">
              <w:rPr>
                <w:b/>
              </w:rPr>
              <w:t>A</w:t>
            </w:r>
          </w:p>
        </w:tc>
        <w:tc>
          <w:tcPr>
            <w:tcW w:w="385" w:type="pct"/>
            <w:shd w:val="clear" w:color="auto" w:fill="FFFF00"/>
          </w:tcPr>
          <w:p w14:paraId="0186441A" w14:textId="06BC45C1" w:rsidR="00214CD8" w:rsidRPr="00AE2B78" w:rsidRDefault="00214CD8" w:rsidP="00B667C6">
            <w:pPr>
              <w:pStyle w:val="Prrafodelista"/>
              <w:ind w:left="0"/>
              <w:rPr>
                <w:b/>
              </w:rPr>
            </w:pPr>
            <w:r w:rsidRPr="00AE2B78">
              <w:rPr>
                <w:b/>
              </w:rPr>
              <w:t>C</w:t>
            </w:r>
          </w:p>
        </w:tc>
        <w:tc>
          <w:tcPr>
            <w:tcW w:w="385" w:type="pct"/>
            <w:shd w:val="clear" w:color="auto" w:fill="FFFF00"/>
          </w:tcPr>
          <w:p w14:paraId="16EF4176" w14:textId="7FCCBA67" w:rsidR="00214CD8" w:rsidRPr="00AE2B78" w:rsidRDefault="00214CD8" w:rsidP="00B667C6">
            <w:pPr>
              <w:pStyle w:val="Prrafodelista"/>
              <w:ind w:left="0"/>
              <w:rPr>
                <w:b/>
              </w:rPr>
            </w:pPr>
            <w:r w:rsidRPr="00AE2B78">
              <w:rPr>
                <w:b/>
              </w:rPr>
              <w:t>T</w:t>
            </w:r>
          </w:p>
        </w:tc>
        <w:tc>
          <w:tcPr>
            <w:tcW w:w="385" w:type="pct"/>
            <w:shd w:val="clear" w:color="auto" w:fill="FFFF00"/>
          </w:tcPr>
          <w:p w14:paraId="73AEFF31" w14:textId="6C17F195" w:rsidR="00214CD8" w:rsidRPr="00AE2B78" w:rsidRDefault="00214CD8" w:rsidP="00B667C6">
            <w:pPr>
              <w:pStyle w:val="Prrafodelista"/>
              <w:ind w:left="0"/>
              <w:rPr>
                <w:b/>
              </w:rPr>
            </w:pPr>
            <w:r w:rsidRPr="00AE2B78">
              <w:rPr>
                <w:b/>
              </w:rPr>
              <w:t>I</w:t>
            </w:r>
          </w:p>
        </w:tc>
        <w:tc>
          <w:tcPr>
            <w:tcW w:w="385" w:type="pct"/>
            <w:shd w:val="clear" w:color="auto" w:fill="FFFF00"/>
          </w:tcPr>
          <w:p w14:paraId="1B80F067" w14:textId="6D9BDE2F" w:rsidR="00214CD8" w:rsidRPr="00AE2B78" w:rsidRDefault="00214CD8" w:rsidP="00B667C6">
            <w:pPr>
              <w:pStyle w:val="Prrafodelista"/>
              <w:ind w:left="0"/>
              <w:rPr>
                <w:b/>
              </w:rPr>
            </w:pPr>
            <w:r w:rsidRPr="00AE2B78">
              <w:rPr>
                <w:b/>
              </w:rPr>
              <w:t>N</w:t>
            </w:r>
          </w:p>
        </w:tc>
        <w:tc>
          <w:tcPr>
            <w:tcW w:w="385" w:type="pct"/>
            <w:shd w:val="clear" w:color="auto" w:fill="FFFF00"/>
          </w:tcPr>
          <w:p w14:paraId="3C93695F" w14:textId="0FA79110" w:rsidR="00214CD8" w:rsidRPr="00AE2B78" w:rsidRDefault="00214CD8" w:rsidP="00B667C6">
            <w:pPr>
              <w:pStyle w:val="Prrafodelista"/>
              <w:ind w:left="0"/>
              <w:rPr>
                <w:b/>
              </w:rPr>
            </w:pPr>
            <w:r w:rsidRPr="00AE2B78">
              <w:rPr>
                <w:b/>
              </w:rPr>
              <w:t>I</w:t>
            </w:r>
          </w:p>
        </w:tc>
        <w:tc>
          <w:tcPr>
            <w:tcW w:w="385" w:type="pct"/>
            <w:shd w:val="clear" w:color="auto" w:fill="FFFF00"/>
          </w:tcPr>
          <w:p w14:paraId="7E3E4610" w14:textId="2A74BA27" w:rsidR="00214CD8" w:rsidRPr="00AE2B78" w:rsidRDefault="00214CD8" w:rsidP="00B667C6">
            <w:pPr>
              <w:pStyle w:val="Prrafodelista"/>
              <w:ind w:left="0"/>
              <w:rPr>
                <w:b/>
              </w:rPr>
            </w:pPr>
            <w:r w:rsidRPr="00AE2B78">
              <w:rPr>
                <w:b/>
              </w:rPr>
              <w:t>D</w:t>
            </w:r>
          </w:p>
        </w:tc>
        <w:tc>
          <w:tcPr>
            <w:tcW w:w="385" w:type="pct"/>
            <w:shd w:val="clear" w:color="auto" w:fill="FFFF00"/>
          </w:tcPr>
          <w:p w14:paraId="3612CAE0" w14:textId="5B162B81" w:rsidR="00214CD8" w:rsidRPr="00AE2B78" w:rsidRDefault="00214CD8" w:rsidP="00B667C6">
            <w:pPr>
              <w:pStyle w:val="Prrafodelista"/>
              <w:ind w:left="0"/>
              <w:rPr>
                <w:b/>
              </w:rPr>
            </w:pPr>
            <w:r w:rsidRPr="00AE2B78">
              <w:rPr>
                <w:b/>
              </w:rPr>
              <w:t>O</w:t>
            </w:r>
          </w:p>
        </w:tc>
        <w:tc>
          <w:tcPr>
            <w:tcW w:w="380" w:type="pct"/>
            <w:shd w:val="clear" w:color="auto" w:fill="FFFF00"/>
          </w:tcPr>
          <w:p w14:paraId="09FDBEFB" w14:textId="7C8FDCAF" w:rsidR="00214CD8" w:rsidRPr="00AE2B78" w:rsidRDefault="00214CD8" w:rsidP="00B667C6">
            <w:pPr>
              <w:pStyle w:val="Prrafodelista"/>
              <w:ind w:left="0"/>
              <w:rPr>
                <w:b/>
              </w:rPr>
            </w:pPr>
            <w:r w:rsidRPr="00AE2B78">
              <w:rPr>
                <w:b/>
              </w:rPr>
              <w:t>S</w:t>
            </w:r>
          </w:p>
        </w:tc>
      </w:tr>
      <w:tr w:rsidR="00E843B1" w14:paraId="565A1C2D" w14:textId="77777777" w:rsidTr="00E843B1">
        <w:trPr>
          <w:trHeight w:val="503"/>
        </w:trPr>
        <w:tc>
          <w:tcPr>
            <w:tcW w:w="383" w:type="pct"/>
            <w:shd w:val="clear" w:color="auto" w:fill="FFFF00"/>
          </w:tcPr>
          <w:p w14:paraId="6562B0D4" w14:textId="36122A33" w:rsidR="00214CD8" w:rsidRPr="00AE2B78" w:rsidRDefault="00214CD8" w:rsidP="00B667C6">
            <w:pPr>
              <w:pStyle w:val="Prrafodelista"/>
              <w:ind w:left="0"/>
              <w:rPr>
                <w:b/>
              </w:rPr>
            </w:pPr>
            <w:r w:rsidRPr="00AE2B78">
              <w:rPr>
                <w:b/>
              </w:rPr>
              <w:t>G</w:t>
            </w:r>
          </w:p>
        </w:tc>
        <w:tc>
          <w:tcPr>
            <w:tcW w:w="385" w:type="pct"/>
            <w:shd w:val="clear" w:color="auto" w:fill="FFFF00"/>
          </w:tcPr>
          <w:p w14:paraId="1626AF27" w14:textId="71E9AD7B" w:rsidR="00214CD8" w:rsidRPr="00AE2B78" w:rsidRDefault="00214CD8" w:rsidP="00B667C6">
            <w:pPr>
              <w:pStyle w:val="Prrafodelista"/>
              <w:ind w:left="0"/>
              <w:rPr>
                <w:b/>
              </w:rPr>
            </w:pPr>
            <w:r w:rsidRPr="00AE2B78">
              <w:rPr>
                <w:b/>
              </w:rPr>
              <w:t>R</w:t>
            </w:r>
          </w:p>
        </w:tc>
        <w:tc>
          <w:tcPr>
            <w:tcW w:w="385" w:type="pct"/>
            <w:shd w:val="clear" w:color="auto" w:fill="FFFF00"/>
          </w:tcPr>
          <w:p w14:paraId="651A217D" w14:textId="2CB14869" w:rsidR="00214CD8" w:rsidRPr="00AE2B78" w:rsidRDefault="00214CD8" w:rsidP="00B667C6">
            <w:pPr>
              <w:pStyle w:val="Prrafodelista"/>
              <w:ind w:left="0"/>
              <w:rPr>
                <w:b/>
              </w:rPr>
            </w:pPr>
            <w:r w:rsidRPr="00AE2B78">
              <w:rPr>
                <w:b/>
              </w:rPr>
              <w:t>V</w:t>
            </w:r>
          </w:p>
        </w:tc>
        <w:tc>
          <w:tcPr>
            <w:tcW w:w="385" w:type="pct"/>
            <w:shd w:val="clear" w:color="auto" w:fill="FFFF00"/>
          </w:tcPr>
          <w:p w14:paraId="3683ACB3" w14:textId="2833C062" w:rsidR="00214CD8" w:rsidRPr="00AE2B78" w:rsidRDefault="00214CD8" w:rsidP="00B667C6">
            <w:pPr>
              <w:pStyle w:val="Prrafodelista"/>
              <w:ind w:left="0"/>
              <w:rPr>
                <w:b/>
              </w:rPr>
            </w:pPr>
            <w:r w:rsidRPr="00AE2B78">
              <w:rPr>
                <w:b/>
              </w:rPr>
              <w:t>K</w:t>
            </w:r>
          </w:p>
        </w:tc>
        <w:tc>
          <w:tcPr>
            <w:tcW w:w="385" w:type="pct"/>
            <w:shd w:val="clear" w:color="auto" w:fill="FFFF00"/>
          </w:tcPr>
          <w:p w14:paraId="74852544" w14:textId="64683A14" w:rsidR="00214CD8" w:rsidRPr="00AE2B78" w:rsidRDefault="00214CD8" w:rsidP="00B667C6">
            <w:pPr>
              <w:pStyle w:val="Prrafodelista"/>
              <w:ind w:left="0"/>
              <w:rPr>
                <w:b/>
              </w:rPr>
            </w:pPr>
            <w:r w:rsidRPr="00AE2B78">
              <w:rPr>
                <w:b/>
              </w:rPr>
              <w:t>Y</w:t>
            </w:r>
          </w:p>
        </w:tc>
        <w:tc>
          <w:tcPr>
            <w:tcW w:w="385" w:type="pct"/>
            <w:shd w:val="clear" w:color="auto" w:fill="FFFF00"/>
          </w:tcPr>
          <w:p w14:paraId="32F3A487" w14:textId="0D89003D" w:rsidR="00214CD8" w:rsidRPr="00AE2B78" w:rsidRDefault="00214CD8" w:rsidP="00B667C6">
            <w:pPr>
              <w:pStyle w:val="Prrafodelista"/>
              <w:ind w:left="0"/>
              <w:rPr>
                <w:b/>
              </w:rPr>
            </w:pPr>
            <w:r w:rsidRPr="00AE2B78">
              <w:rPr>
                <w:b/>
              </w:rPr>
              <w:t>A</w:t>
            </w:r>
          </w:p>
        </w:tc>
        <w:tc>
          <w:tcPr>
            <w:tcW w:w="385" w:type="pct"/>
            <w:shd w:val="clear" w:color="auto" w:fill="FFFF00"/>
          </w:tcPr>
          <w:p w14:paraId="47FBAE94" w14:textId="5BDAD802" w:rsidR="00214CD8" w:rsidRPr="00AE2B78" w:rsidRDefault="00214CD8" w:rsidP="00B667C6">
            <w:pPr>
              <w:pStyle w:val="Prrafodelista"/>
              <w:ind w:left="0"/>
              <w:rPr>
                <w:b/>
              </w:rPr>
            </w:pPr>
            <w:r w:rsidRPr="00AE2B78">
              <w:rPr>
                <w:b/>
              </w:rPr>
              <w:t>I</w:t>
            </w:r>
          </w:p>
        </w:tc>
        <w:tc>
          <w:tcPr>
            <w:tcW w:w="385" w:type="pct"/>
            <w:shd w:val="clear" w:color="auto" w:fill="FFFF00"/>
          </w:tcPr>
          <w:p w14:paraId="1D652DF2" w14:textId="759DB93D" w:rsidR="00214CD8" w:rsidRPr="00AE2B78" w:rsidRDefault="00214CD8" w:rsidP="00B667C6">
            <w:pPr>
              <w:pStyle w:val="Prrafodelista"/>
              <w:ind w:left="0"/>
              <w:rPr>
                <w:b/>
              </w:rPr>
            </w:pPr>
            <w:r w:rsidRPr="00AE2B78">
              <w:rPr>
                <w:b/>
              </w:rPr>
              <w:t>R</w:t>
            </w:r>
          </w:p>
        </w:tc>
        <w:tc>
          <w:tcPr>
            <w:tcW w:w="385" w:type="pct"/>
            <w:shd w:val="clear" w:color="auto" w:fill="FFFF00"/>
          </w:tcPr>
          <w:p w14:paraId="4DA07002" w14:textId="3ED8444F" w:rsidR="00214CD8" w:rsidRPr="00AE2B78" w:rsidRDefault="00214CD8" w:rsidP="00B667C6">
            <w:pPr>
              <w:pStyle w:val="Prrafodelista"/>
              <w:ind w:left="0"/>
              <w:rPr>
                <w:b/>
              </w:rPr>
            </w:pPr>
            <w:r w:rsidRPr="00AE2B78">
              <w:rPr>
                <w:b/>
              </w:rPr>
              <w:t>R</w:t>
            </w:r>
          </w:p>
        </w:tc>
        <w:tc>
          <w:tcPr>
            <w:tcW w:w="385" w:type="pct"/>
            <w:shd w:val="clear" w:color="auto" w:fill="FFFF00"/>
          </w:tcPr>
          <w:p w14:paraId="1EF5E76D" w14:textId="09C15AF3" w:rsidR="00214CD8" w:rsidRPr="00AE2B78" w:rsidRDefault="00214CD8" w:rsidP="00B667C6">
            <w:pPr>
              <w:pStyle w:val="Prrafodelista"/>
              <w:ind w:left="0"/>
              <w:rPr>
                <w:b/>
              </w:rPr>
            </w:pPr>
            <w:r w:rsidRPr="00AE2B78">
              <w:rPr>
                <w:b/>
              </w:rPr>
              <w:t>S</w:t>
            </w:r>
          </w:p>
        </w:tc>
        <w:tc>
          <w:tcPr>
            <w:tcW w:w="385" w:type="pct"/>
            <w:shd w:val="clear" w:color="auto" w:fill="FFFF00"/>
          </w:tcPr>
          <w:p w14:paraId="5ABC0D3F" w14:textId="59CAE45B" w:rsidR="00214CD8" w:rsidRPr="00AE2B78" w:rsidRDefault="00214CD8" w:rsidP="00B667C6">
            <w:pPr>
              <w:pStyle w:val="Prrafodelista"/>
              <w:ind w:left="0"/>
              <w:rPr>
                <w:b/>
              </w:rPr>
            </w:pPr>
            <w:r w:rsidRPr="00AE2B78">
              <w:rPr>
                <w:b/>
              </w:rPr>
              <w:t>N</w:t>
            </w:r>
          </w:p>
        </w:tc>
        <w:tc>
          <w:tcPr>
            <w:tcW w:w="385" w:type="pct"/>
            <w:shd w:val="clear" w:color="auto" w:fill="FFFF00"/>
          </w:tcPr>
          <w:p w14:paraId="7B55231E" w14:textId="57A76D38" w:rsidR="00214CD8" w:rsidRPr="00AE2B78" w:rsidRDefault="00214CD8" w:rsidP="00B667C6">
            <w:pPr>
              <w:pStyle w:val="Prrafodelista"/>
              <w:ind w:left="0"/>
              <w:rPr>
                <w:b/>
              </w:rPr>
            </w:pPr>
            <w:r w:rsidRPr="00AE2B78">
              <w:rPr>
                <w:b/>
              </w:rPr>
              <w:t>F</w:t>
            </w:r>
          </w:p>
        </w:tc>
        <w:tc>
          <w:tcPr>
            <w:tcW w:w="380" w:type="pct"/>
            <w:shd w:val="clear" w:color="auto" w:fill="FFFF00"/>
          </w:tcPr>
          <w:p w14:paraId="0C31320F" w14:textId="4D15E857" w:rsidR="00214CD8" w:rsidRPr="00AE2B78" w:rsidRDefault="00214CD8" w:rsidP="00B667C6">
            <w:pPr>
              <w:pStyle w:val="Prrafodelista"/>
              <w:ind w:left="0"/>
              <w:rPr>
                <w:b/>
              </w:rPr>
            </w:pPr>
            <w:r w:rsidRPr="00AE2B78">
              <w:rPr>
                <w:b/>
              </w:rPr>
              <w:t>S</w:t>
            </w:r>
          </w:p>
        </w:tc>
      </w:tr>
      <w:tr w:rsidR="00E843B1" w14:paraId="68FC2BC9" w14:textId="77777777" w:rsidTr="00E843B1">
        <w:trPr>
          <w:trHeight w:val="503"/>
        </w:trPr>
        <w:tc>
          <w:tcPr>
            <w:tcW w:w="383" w:type="pct"/>
            <w:shd w:val="clear" w:color="auto" w:fill="FFFF00"/>
          </w:tcPr>
          <w:p w14:paraId="59F7C310" w14:textId="5C7F3A21" w:rsidR="00214CD8" w:rsidRPr="00AE2B78" w:rsidRDefault="00214CD8" w:rsidP="00B667C6">
            <w:pPr>
              <w:pStyle w:val="Prrafodelista"/>
              <w:ind w:left="0"/>
              <w:rPr>
                <w:b/>
              </w:rPr>
            </w:pPr>
            <w:r w:rsidRPr="00AE2B78">
              <w:rPr>
                <w:b/>
              </w:rPr>
              <w:t>Y</w:t>
            </w:r>
          </w:p>
        </w:tc>
        <w:tc>
          <w:tcPr>
            <w:tcW w:w="385" w:type="pct"/>
            <w:shd w:val="clear" w:color="auto" w:fill="FFFF00"/>
          </w:tcPr>
          <w:p w14:paraId="1103190D" w14:textId="17E5ECBE" w:rsidR="00214CD8" w:rsidRPr="00AE2B78" w:rsidRDefault="00214CD8" w:rsidP="00B667C6">
            <w:pPr>
              <w:pStyle w:val="Prrafodelista"/>
              <w:ind w:left="0"/>
              <w:rPr>
                <w:b/>
              </w:rPr>
            </w:pPr>
            <w:r w:rsidRPr="00AE2B78">
              <w:rPr>
                <w:b/>
              </w:rPr>
              <w:t>P</w:t>
            </w:r>
          </w:p>
        </w:tc>
        <w:tc>
          <w:tcPr>
            <w:tcW w:w="385" w:type="pct"/>
            <w:shd w:val="clear" w:color="auto" w:fill="FFFF00"/>
          </w:tcPr>
          <w:p w14:paraId="3EE4D234" w14:textId="6AB7E5F3" w:rsidR="00214CD8" w:rsidRPr="00AE2B78" w:rsidRDefault="00214CD8" w:rsidP="00B667C6">
            <w:pPr>
              <w:pStyle w:val="Prrafodelista"/>
              <w:ind w:left="0"/>
              <w:rPr>
                <w:b/>
              </w:rPr>
            </w:pPr>
            <w:r w:rsidRPr="00AE2B78">
              <w:rPr>
                <w:b/>
              </w:rPr>
              <w:t>A</w:t>
            </w:r>
          </w:p>
        </w:tc>
        <w:tc>
          <w:tcPr>
            <w:tcW w:w="385" w:type="pct"/>
            <w:shd w:val="clear" w:color="auto" w:fill="FFFF00"/>
          </w:tcPr>
          <w:p w14:paraId="6B60DD7E" w14:textId="2BFD8C92" w:rsidR="00214CD8" w:rsidRPr="00AE2B78" w:rsidRDefault="00214CD8" w:rsidP="00B667C6">
            <w:pPr>
              <w:pStyle w:val="Prrafodelista"/>
              <w:ind w:left="0"/>
              <w:rPr>
                <w:b/>
              </w:rPr>
            </w:pPr>
            <w:r w:rsidRPr="00AE2B78">
              <w:rPr>
                <w:b/>
              </w:rPr>
              <w:t>X</w:t>
            </w:r>
          </w:p>
        </w:tc>
        <w:tc>
          <w:tcPr>
            <w:tcW w:w="385" w:type="pct"/>
            <w:shd w:val="clear" w:color="auto" w:fill="FFFF00"/>
          </w:tcPr>
          <w:p w14:paraId="7E1E2B59" w14:textId="39068918" w:rsidR="00214CD8" w:rsidRPr="00AE2B78" w:rsidRDefault="00214CD8" w:rsidP="00B667C6">
            <w:pPr>
              <w:pStyle w:val="Prrafodelista"/>
              <w:ind w:left="0"/>
              <w:rPr>
                <w:b/>
              </w:rPr>
            </w:pPr>
            <w:r w:rsidRPr="00AE2B78">
              <w:rPr>
                <w:b/>
              </w:rPr>
              <w:t>Y</w:t>
            </w:r>
          </w:p>
        </w:tc>
        <w:tc>
          <w:tcPr>
            <w:tcW w:w="385" w:type="pct"/>
            <w:shd w:val="clear" w:color="auto" w:fill="FFFF00"/>
          </w:tcPr>
          <w:p w14:paraId="6671E9D8" w14:textId="4AC61F35" w:rsidR="00214CD8" w:rsidRPr="00AE2B78" w:rsidRDefault="00214CD8" w:rsidP="00B667C6">
            <w:pPr>
              <w:pStyle w:val="Prrafodelista"/>
              <w:ind w:left="0"/>
              <w:rPr>
                <w:b/>
              </w:rPr>
            </w:pPr>
            <w:r w:rsidRPr="00AE2B78">
              <w:rPr>
                <w:b/>
              </w:rPr>
              <w:t>J</w:t>
            </w:r>
          </w:p>
        </w:tc>
        <w:tc>
          <w:tcPr>
            <w:tcW w:w="385" w:type="pct"/>
            <w:shd w:val="clear" w:color="auto" w:fill="FFFF00"/>
          </w:tcPr>
          <w:p w14:paraId="3B24EEB1" w14:textId="2DA804A7" w:rsidR="00214CD8" w:rsidRPr="00AE2B78" w:rsidRDefault="00214CD8" w:rsidP="00B667C6">
            <w:pPr>
              <w:pStyle w:val="Prrafodelista"/>
              <w:ind w:left="0"/>
              <w:rPr>
                <w:b/>
              </w:rPr>
            </w:pPr>
            <w:r w:rsidRPr="00AE2B78">
              <w:rPr>
                <w:b/>
              </w:rPr>
              <w:t>L</w:t>
            </w:r>
          </w:p>
        </w:tc>
        <w:tc>
          <w:tcPr>
            <w:tcW w:w="385" w:type="pct"/>
            <w:shd w:val="clear" w:color="auto" w:fill="FFFF00"/>
          </w:tcPr>
          <w:p w14:paraId="12E5D35F" w14:textId="21C750B0" w:rsidR="00214CD8" w:rsidRPr="00AE2B78" w:rsidRDefault="00214CD8" w:rsidP="00B667C6">
            <w:pPr>
              <w:pStyle w:val="Prrafodelista"/>
              <w:ind w:left="0"/>
              <w:rPr>
                <w:b/>
              </w:rPr>
            </w:pPr>
            <w:r w:rsidRPr="00AE2B78">
              <w:rPr>
                <w:b/>
              </w:rPr>
              <w:t>D</w:t>
            </w:r>
          </w:p>
        </w:tc>
        <w:tc>
          <w:tcPr>
            <w:tcW w:w="385" w:type="pct"/>
            <w:shd w:val="clear" w:color="auto" w:fill="FFFF00"/>
          </w:tcPr>
          <w:p w14:paraId="15EA998A" w14:textId="766F377E" w:rsidR="00214CD8" w:rsidRPr="00AE2B78" w:rsidRDefault="00214CD8" w:rsidP="00B667C6">
            <w:pPr>
              <w:pStyle w:val="Prrafodelista"/>
              <w:ind w:left="0"/>
              <w:rPr>
                <w:b/>
              </w:rPr>
            </w:pPr>
            <w:r w:rsidRPr="00AE2B78">
              <w:rPr>
                <w:b/>
              </w:rPr>
              <w:t>Y</w:t>
            </w:r>
          </w:p>
        </w:tc>
        <w:tc>
          <w:tcPr>
            <w:tcW w:w="385" w:type="pct"/>
            <w:shd w:val="clear" w:color="auto" w:fill="FFFF00"/>
          </w:tcPr>
          <w:p w14:paraId="6410F52F" w14:textId="23B0C886" w:rsidR="00214CD8" w:rsidRPr="00AE2B78" w:rsidRDefault="00214CD8" w:rsidP="00B667C6">
            <w:pPr>
              <w:pStyle w:val="Prrafodelista"/>
              <w:ind w:left="0"/>
              <w:rPr>
                <w:b/>
              </w:rPr>
            </w:pPr>
            <w:r w:rsidRPr="00AE2B78">
              <w:rPr>
                <w:b/>
              </w:rPr>
              <w:t>O</w:t>
            </w:r>
          </w:p>
        </w:tc>
        <w:tc>
          <w:tcPr>
            <w:tcW w:w="385" w:type="pct"/>
            <w:shd w:val="clear" w:color="auto" w:fill="FFFF00"/>
          </w:tcPr>
          <w:p w14:paraId="799AF2CC" w14:textId="500977F3" w:rsidR="00214CD8" w:rsidRPr="00AE2B78" w:rsidRDefault="00214CD8" w:rsidP="00B667C6">
            <w:pPr>
              <w:pStyle w:val="Prrafodelista"/>
              <w:ind w:left="0"/>
              <w:rPr>
                <w:b/>
              </w:rPr>
            </w:pPr>
            <w:r w:rsidRPr="00AE2B78">
              <w:rPr>
                <w:b/>
              </w:rPr>
              <w:t>V</w:t>
            </w:r>
          </w:p>
        </w:tc>
        <w:tc>
          <w:tcPr>
            <w:tcW w:w="385" w:type="pct"/>
            <w:shd w:val="clear" w:color="auto" w:fill="FFFF00"/>
          </w:tcPr>
          <w:p w14:paraId="48617D6F" w14:textId="164B72C2" w:rsidR="00214CD8" w:rsidRPr="00AE2B78" w:rsidRDefault="00214CD8" w:rsidP="00B667C6">
            <w:pPr>
              <w:pStyle w:val="Prrafodelista"/>
              <w:ind w:left="0"/>
              <w:rPr>
                <w:b/>
              </w:rPr>
            </w:pPr>
            <w:r w:rsidRPr="00AE2B78">
              <w:rPr>
                <w:b/>
              </w:rPr>
              <w:t>K</w:t>
            </w:r>
          </w:p>
        </w:tc>
        <w:tc>
          <w:tcPr>
            <w:tcW w:w="380" w:type="pct"/>
            <w:shd w:val="clear" w:color="auto" w:fill="FFFF00"/>
          </w:tcPr>
          <w:p w14:paraId="5F15F8F1" w14:textId="677E28E8" w:rsidR="00214CD8" w:rsidRPr="00AE2B78" w:rsidRDefault="00214CD8" w:rsidP="00B667C6">
            <w:pPr>
              <w:pStyle w:val="Prrafodelista"/>
              <w:ind w:left="0"/>
              <w:rPr>
                <w:b/>
              </w:rPr>
            </w:pPr>
            <w:r w:rsidRPr="00AE2B78">
              <w:rPr>
                <w:b/>
              </w:rPr>
              <w:t>G</w:t>
            </w:r>
          </w:p>
        </w:tc>
      </w:tr>
      <w:tr w:rsidR="00E843B1" w14:paraId="4B536C69" w14:textId="77777777" w:rsidTr="00E843B1">
        <w:trPr>
          <w:trHeight w:val="503"/>
        </w:trPr>
        <w:tc>
          <w:tcPr>
            <w:tcW w:w="383" w:type="pct"/>
            <w:shd w:val="clear" w:color="auto" w:fill="FFFF00"/>
          </w:tcPr>
          <w:p w14:paraId="2D28AFFD" w14:textId="6455FE8B" w:rsidR="00214CD8" w:rsidRPr="00AE2B78" w:rsidRDefault="002A3A0A" w:rsidP="00B667C6">
            <w:pPr>
              <w:pStyle w:val="Prrafodelista"/>
              <w:ind w:left="0"/>
              <w:rPr>
                <w:b/>
              </w:rPr>
            </w:pPr>
            <w:r w:rsidRPr="00AE2B78">
              <w:rPr>
                <w:b/>
              </w:rPr>
              <w:t>K</w:t>
            </w:r>
          </w:p>
        </w:tc>
        <w:tc>
          <w:tcPr>
            <w:tcW w:w="385" w:type="pct"/>
            <w:shd w:val="clear" w:color="auto" w:fill="FFFF00"/>
          </w:tcPr>
          <w:p w14:paraId="0CF43AF4" w14:textId="5212FE13" w:rsidR="00214CD8" w:rsidRPr="00AE2B78" w:rsidRDefault="002A3A0A" w:rsidP="00B667C6">
            <w:pPr>
              <w:pStyle w:val="Prrafodelista"/>
              <w:ind w:left="0"/>
              <w:rPr>
                <w:b/>
              </w:rPr>
            </w:pPr>
            <w:r w:rsidRPr="00AE2B78">
              <w:rPr>
                <w:b/>
              </w:rPr>
              <w:t>O</w:t>
            </w:r>
          </w:p>
        </w:tc>
        <w:tc>
          <w:tcPr>
            <w:tcW w:w="385" w:type="pct"/>
            <w:shd w:val="clear" w:color="auto" w:fill="FFFF00"/>
          </w:tcPr>
          <w:p w14:paraId="10866568" w14:textId="3DAA081A" w:rsidR="00214CD8" w:rsidRPr="00AE2B78" w:rsidRDefault="002A3A0A" w:rsidP="00B667C6">
            <w:pPr>
              <w:pStyle w:val="Prrafodelista"/>
              <w:ind w:left="0"/>
              <w:rPr>
                <w:b/>
              </w:rPr>
            </w:pPr>
            <w:r w:rsidRPr="00AE2B78">
              <w:rPr>
                <w:b/>
              </w:rPr>
              <w:t>L</w:t>
            </w:r>
          </w:p>
        </w:tc>
        <w:tc>
          <w:tcPr>
            <w:tcW w:w="385" w:type="pct"/>
            <w:shd w:val="clear" w:color="auto" w:fill="FFFF00"/>
          </w:tcPr>
          <w:p w14:paraId="0EECF431" w14:textId="3F05A82F" w:rsidR="00214CD8" w:rsidRPr="00AE2B78" w:rsidRDefault="002A3A0A" w:rsidP="00B667C6">
            <w:pPr>
              <w:pStyle w:val="Prrafodelista"/>
              <w:ind w:left="0"/>
              <w:rPr>
                <w:b/>
              </w:rPr>
            </w:pPr>
            <w:r w:rsidRPr="00AE2B78">
              <w:rPr>
                <w:b/>
              </w:rPr>
              <w:t>N</w:t>
            </w:r>
          </w:p>
        </w:tc>
        <w:tc>
          <w:tcPr>
            <w:tcW w:w="385" w:type="pct"/>
            <w:shd w:val="clear" w:color="auto" w:fill="FFFF00"/>
          </w:tcPr>
          <w:p w14:paraId="3360B220" w14:textId="5711EBA3" w:rsidR="00214CD8" w:rsidRPr="00AE2B78" w:rsidRDefault="002A3A0A" w:rsidP="00B667C6">
            <w:pPr>
              <w:pStyle w:val="Prrafodelista"/>
              <w:ind w:left="0"/>
              <w:rPr>
                <w:b/>
              </w:rPr>
            </w:pPr>
            <w:r w:rsidRPr="00AE2B78">
              <w:rPr>
                <w:b/>
              </w:rPr>
              <w:t>V</w:t>
            </w:r>
          </w:p>
        </w:tc>
        <w:tc>
          <w:tcPr>
            <w:tcW w:w="385" w:type="pct"/>
            <w:shd w:val="clear" w:color="auto" w:fill="FFFF00"/>
          </w:tcPr>
          <w:p w14:paraId="1F9E438D" w14:textId="6589C0E0" w:rsidR="00214CD8" w:rsidRPr="00AE2B78" w:rsidRDefault="002A3A0A" w:rsidP="00B667C6">
            <w:pPr>
              <w:pStyle w:val="Prrafodelista"/>
              <w:ind w:left="0"/>
              <w:rPr>
                <w:b/>
              </w:rPr>
            </w:pPr>
            <w:r w:rsidRPr="00AE2B78">
              <w:rPr>
                <w:b/>
              </w:rPr>
              <w:t>S</w:t>
            </w:r>
          </w:p>
        </w:tc>
        <w:tc>
          <w:tcPr>
            <w:tcW w:w="385" w:type="pct"/>
            <w:shd w:val="clear" w:color="auto" w:fill="FFFF00"/>
          </w:tcPr>
          <w:p w14:paraId="15924E78" w14:textId="70B94A75" w:rsidR="00214CD8" w:rsidRPr="00AE2B78" w:rsidRDefault="002A3A0A" w:rsidP="00B667C6">
            <w:pPr>
              <w:pStyle w:val="Prrafodelista"/>
              <w:ind w:left="0"/>
              <w:rPr>
                <w:b/>
              </w:rPr>
            </w:pPr>
            <w:r w:rsidRPr="00AE2B78">
              <w:rPr>
                <w:b/>
              </w:rPr>
              <w:t>Y</w:t>
            </w:r>
          </w:p>
        </w:tc>
        <w:tc>
          <w:tcPr>
            <w:tcW w:w="385" w:type="pct"/>
            <w:shd w:val="clear" w:color="auto" w:fill="FFFF00"/>
          </w:tcPr>
          <w:p w14:paraId="28D907B2" w14:textId="0F6A58BA" w:rsidR="00214CD8" w:rsidRPr="00AE2B78" w:rsidRDefault="002A3A0A" w:rsidP="00B667C6">
            <w:pPr>
              <w:pStyle w:val="Prrafodelista"/>
              <w:ind w:left="0"/>
              <w:rPr>
                <w:b/>
              </w:rPr>
            </w:pPr>
            <w:r w:rsidRPr="00AE2B78">
              <w:rPr>
                <w:b/>
              </w:rPr>
              <w:t>U</w:t>
            </w:r>
          </w:p>
        </w:tc>
        <w:tc>
          <w:tcPr>
            <w:tcW w:w="385" w:type="pct"/>
            <w:shd w:val="clear" w:color="auto" w:fill="FFFF00"/>
          </w:tcPr>
          <w:p w14:paraId="2908F0B0" w14:textId="7DDA9289" w:rsidR="00214CD8" w:rsidRPr="00AE2B78" w:rsidRDefault="002A3A0A" w:rsidP="00B667C6">
            <w:pPr>
              <w:pStyle w:val="Prrafodelista"/>
              <w:ind w:left="0"/>
              <w:rPr>
                <w:b/>
              </w:rPr>
            </w:pPr>
            <w:r w:rsidRPr="00AE2B78">
              <w:rPr>
                <w:b/>
              </w:rPr>
              <w:t>I</w:t>
            </w:r>
          </w:p>
        </w:tc>
        <w:tc>
          <w:tcPr>
            <w:tcW w:w="385" w:type="pct"/>
            <w:shd w:val="clear" w:color="auto" w:fill="FFFF00"/>
          </w:tcPr>
          <w:p w14:paraId="57064C2E" w14:textId="45349019" w:rsidR="00214CD8" w:rsidRPr="00AE2B78" w:rsidRDefault="002A3A0A" w:rsidP="00B667C6">
            <w:pPr>
              <w:pStyle w:val="Prrafodelista"/>
              <w:ind w:left="0"/>
              <w:rPr>
                <w:b/>
              </w:rPr>
            </w:pPr>
            <w:r w:rsidRPr="00AE2B78">
              <w:rPr>
                <w:b/>
              </w:rPr>
              <w:t>J</w:t>
            </w:r>
          </w:p>
        </w:tc>
        <w:tc>
          <w:tcPr>
            <w:tcW w:w="385" w:type="pct"/>
            <w:shd w:val="clear" w:color="auto" w:fill="FFFF00"/>
          </w:tcPr>
          <w:p w14:paraId="27A55C0D" w14:textId="0C88F284" w:rsidR="00214CD8" w:rsidRPr="00AE2B78" w:rsidRDefault="002A3A0A" w:rsidP="00B667C6">
            <w:pPr>
              <w:pStyle w:val="Prrafodelista"/>
              <w:ind w:left="0"/>
              <w:rPr>
                <w:b/>
              </w:rPr>
            </w:pPr>
            <w:r w:rsidRPr="00AE2B78">
              <w:rPr>
                <w:b/>
              </w:rPr>
              <w:t>B</w:t>
            </w:r>
          </w:p>
        </w:tc>
        <w:tc>
          <w:tcPr>
            <w:tcW w:w="385" w:type="pct"/>
            <w:shd w:val="clear" w:color="auto" w:fill="FFFF00"/>
          </w:tcPr>
          <w:p w14:paraId="0DC92250" w14:textId="7CCC66D9" w:rsidR="00214CD8" w:rsidRPr="00AE2B78" w:rsidRDefault="002A3A0A" w:rsidP="00B667C6">
            <w:pPr>
              <w:pStyle w:val="Prrafodelista"/>
              <w:ind w:left="0"/>
              <w:rPr>
                <w:b/>
              </w:rPr>
            </w:pPr>
            <w:r w:rsidRPr="00AE2B78">
              <w:rPr>
                <w:b/>
              </w:rPr>
              <w:t>F</w:t>
            </w:r>
          </w:p>
        </w:tc>
        <w:tc>
          <w:tcPr>
            <w:tcW w:w="380" w:type="pct"/>
            <w:shd w:val="clear" w:color="auto" w:fill="FFFF00"/>
          </w:tcPr>
          <w:p w14:paraId="78360464" w14:textId="48929C2D" w:rsidR="00214CD8" w:rsidRPr="00AE2B78" w:rsidRDefault="002A3A0A" w:rsidP="00B667C6">
            <w:pPr>
              <w:pStyle w:val="Prrafodelista"/>
              <w:ind w:left="0"/>
              <w:rPr>
                <w:b/>
              </w:rPr>
            </w:pPr>
            <w:r w:rsidRPr="00AE2B78">
              <w:rPr>
                <w:b/>
              </w:rPr>
              <w:t>G</w:t>
            </w:r>
          </w:p>
        </w:tc>
      </w:tr>
      <w:tr w:rsidR="00E843B1" w14:paraId="72AA35A8" w14:textId="77777777" w:rsidTr="00E843B1">
        <w:trPr>
          <w:trHeight w:val="529"/>
        </w:trPr>
        <w:tc>
          <w:tcPr>
            <w:tcW w:w="383" w:type="pct"/>
            <w:shd w:val="clear" w:color="auto" w:fill="FFFF00"/>
          </w:tcPr>
          <w:p w14:paraId="5A72CA31" w14:textId="3B7E423D" w:rsidR="00214CD8" w:rsidRPr="00AE2B78" w:rsidRDefault="002A3A0A" w:rsidP="00B667C6">
            <w:pPr>
              <w:pStyle w:val="Prrafodelista"/>
              <w:ind w:left="0"/>
              <w:rPr>
                <w:b/>
              </w:rPr>
            </w:pPr>
            <w:r w:rsidRPr="00AE2B78">
              <w:rPr>
                <w:b/>
              </w:rPr>
              <w:t>D</w:t>
            </w:r>
          </w:p>
        </w:tc>
        <w:tc>
          <w:tcPr>
            <w:tcW w:w="385" w:type="pct"/>
            <w:shd w:val="clear" w:color="auto" w:fill="FFFF00"/>
          </w:tcPr>
          <w:p w14:paraId="00C38FAC" w14:textId="75BFFA78" w:rsidR="00214CD8" w:rsidRPr="00AE2B78" w:rsidRDefault="002A3A0A" w:rsidP="00B667C6">
            <w:pPr>
              <w:pStyle w:val="Prrafodelista"/>
              <w:ind w:left="0"/>
              <w:rPr>
                <w:b/>
              </w:rPr>
            </w:pPr>
            <w:r w:rsidRPr="00AE2B78">
              <w:rPr>
                <w:b/>
              </w:rPr>
              <w:t>A</w:t>
            </w:r>
          </w:p>
        </w:tc>
        <w:tc>
          <w:tcPr>
            <w:tcW w:w="385" w:type="pct"/>
            <w:shd w:val="clear" w:color="auto" w:fill="FFFF00"/>
          </w:tcPr>
          <w:p w14:paraId="696B731A" w14:textId="60F8C567" w:rsidR="00214CD8" w:rsidRPr="00AE2B78" w:rsidRDefault="002A3A0A" w:rsidP="00B667C6">
            <w:pPr>
              <w:pStyle w:val="Prrafodelista"/>
              <w:ind w:left="0"/>
              <w:rPr>
                <w:b/>
              </w:rPr>
            </w:pPr>
            <w:r w:rsidRPr="00AE2B78">
              <w:rPr>
                <w:b/>
              </w:rPr>
              <w:t>L</w:t>
            </w:r>
          </w:p>
        </w:tc>
        <w:tc>
          <w:tcPr>
            <w:tcW w:w="385" w:type="pct"/>
            <w:shd w:val="clear" w:color="auto" w:fill="FFFF00"/>
          </w:tcPr>
          <w:p w14:paraId="5A2BA06F" w14:textId="42B9EB57" w:rsidR="00214CD8" w:rsidRPr="00AE2B78" w:rsidRDefault="002A3A0A" w:rsidP="00B667C6">
            <w:pPr>
              <w:pStyle w:val="Prrafodelista"/>
              <w:ind w:left="0"/>
              <w:rPr>
                <w:b/>
              </w:rPr>
            </w:pPr>
            <w:r w:rsidRPr="00AE2B78">
              <w:rPr>
                <w:b/>
              </w:rPr>
              <w:t>Y</w:t>
            </w:r>
          </w:p>
        </w:tc>
        <w:tc>
          <w:tcPr>
            <w:tcW w:w="385" w:type="pct"/>
            <w:shd w:val="clear" w:color="auto" w:fill="FFFF00"/>
          </w:tcPr>
          <w:p w14:paraId="56B6AE85" w14:textId="71864A29" w:rsidR="00214CD8" w:rsidRPr="00AE2B78" w:rsidRDefault="002A3A0A" w:rsidP="00B667C6">
            <w:pPr>
              <w:pStyle w:val="Prrafodelista"/>
              <w:ind w:left="0"/>
              <w:rPr>
                <w:b/>
              </w:rPr>
            </w:pPr>
            <w:r w:rsidRPr="00AE2B78">
              <w:rPr>
                <w:b/>
              </w:rPr>
              <w:t>S</w:t>
            </w:r>
          </w:p>
        </w:tc>
        <w:tc>
          <w:tcPr>
            <w:tcW w:w="385" w:type="pct"/>
            <w:shd w:val="clear" w:color="auto" w:fill="FFFF00"/>
          </w:tcPr>
          <w:p w14:paraId="3952093F" w14:textId="47D7F3C4" w:rsidR="00214CD8" w:rsidRPr="00AE2B78" w:rsidRDefault="002A3A0A" w:rsidP="00B667C6">
            <w:pPr>
              <w:pStyle w:val="Prrafodelista"/>
              <w:ind w:left="0"/>
              <w:rPr>
                <w:b/>
              </w:rPr>
            </w:pPr>
            <w:r w:rsidRPr="00AE2B78">
              <w:rPr>
                <w:b/>
              </w:rPr>
              <w:t>R</w:t>
            </w:r>
          </w:p>
        </w:tc>
        <w:tc>
          <w:tcPr>
            <w:tcW w:w="385" w:type="pct"/>
            <w:shd w:val="clear" w:color="auto" w:fill="FFFF00"/>
          </w:tcPr>
          <w:p w14:paraId="1B398311" w14:textId="42AF7D32" w:rsidR="00214CD8" w:rsidRPr="00AE2B78" w:rsidRDefault="002A3A0A" w:rsidP="00B667C6">
            <w:pPr>
              <w:pStyle w:val="Prrafodelista"/>
              <w:ind w:left="0"/>
              <w:rPr>
                <w:b/>
              </w:rPr>
            </w:pPr>
            <w:r w:rsidRPr="00AE2B78">
              <w:rPr>
                <w:b/>
              </w:rPr>
              <w:t>R</w:t>
            </w:r>
          </w:p>
        </w:tc>
        <w:tc>
          <w:tcPr>
            <w:tcW w:w="385" w:type="pct"/>
            <w:shd w:val="clear" w:color="auto" w:fill="FFFF00"/>
          </w:tcPr>
          <w:p w14:paraId="0865DA1A" w14:textId="6162BC95" w:rsidR="00214CD8" w:rsidRPr="00AE2B78" w:rsidRDefault="002A3A0A" w:rsidP="00B667C6">
            <w:pPr>
              <w:pStyle w:val="Prrafodelista"/>
              <w:ind w:left="0"/>
              <w:rPr>
                <w:b/>
              </w:rPr>
            </w:pPr>
            <w:r w:rsidRPr="00AE2B78">
              <w:rPr>
                <w:b/>
              </w:rPr>
              <w:t>C</w:t>
            </w:r>
          </w:p>
        </w:tc>
        <w:tc>
          <w:tcPr>
            <w:tcW w:w="385" w:type="pct"/>
            <w:shd w:val="clear" w:color="auto" w:fill="FFFF00"/>
          </w:tcPr>
          <w:p w14:paraId="466CD064" w14:textId="23E97CAB" w:rsidR="00214CD8" w:rsidRPr="00AE2B78" w:rsidRDefault="002A3A0A" w:rsidP="00B667C6">
            <w:pPr>
              <w:pStyle w:val="Prrafodelista"/>
              <w:ind w:left="0"/>
              <w:rPr>
                <w:b/>
              </w:rPr>
            </w:pPr>
            <w:r w:rsidRPr="00AE2B78">
              <w:rPr>
                <w:b/>
              </w:rPr>
              <w:t>K</w:t>
            </w:r>
          </w:p>
        </w:tc>
        <w:tc>
          <w:tcPr>
            <w:tcW w:w="385" w:type="pct"/>
            <w:shd w:val="clear" w:color="auto" w:fill="FFFF00"/>
          </w:tcPr>
          <w:p w14:paraId="578367F7" w14:textId="4F606C1C" w:rsidR="00214CD8" w:rsidRPr="00AE2B78" w:rsidRDefault="002A3A0A" w:rsidP="00B667C6">
            <w:pPr>
              <w:pStyle w:val="Prrafodelista"/>
              <w:ind w:left="0"/>
              <w:rPr>
                <w:b/>
              </w:rPr>
            </w:pPr>
            <w:r w:rsidRPr="00AE2B78">
              <w:rPr>
                <w:b/>
              </w:rPr>
              <w:t>K</w:t>
            </w:r>
          </w:p>
        </w:tc>
        <w:tc>
          <w:tcPr>
            <w:tcW w:w="385" w:type="pct"/>
            <w:shd w:val="clear" w:color="auto" w:fill="FFFF00"/>
          </w:tcPr>
          <w:p w14:paraId="67384E30" w14:textId="41204CA8" w:rsidR="00214CD8" w:rsidRPr="00AE2B78" w:rsidRDefault="002A3A0A" w:rsidP="00B667C6">
            <w:pPr>
              <w:pStyle w:val="Prrafodelista"/>
              <w:ind w:left="0"/>
              <w:rPr>
                <w:b/>
              </w:rPr>
            </w:pPr>
            <w:r w:rsidRPr="00AE2B78">
              <w:rPr>
                <w:b/>
              </w:rPr>
              <w:t>Y</w:t>
            </w:r>
          </w:p>
        </w:tc>
        <w:tc>
          <w:tcPr>
            <w:tcW w:w="385" w:type="pct"/>
            <w:shd w:val="clear" w:color="auto" w:fill="FFFF00"/>
          </w:tcPr>
          <w:p w14:paraId="761C7102" w14:textId="0F29A4BF" w:rsidR="00214CD8" w:rsidRPr="00AE2B78" w:rsidRDefault="002A3A0A" w:rsidP="00B667C6">
            <w:pPr>
              <w:pStyle w:val="Prrafodelista"/>
              <w:ind w:left="0"/>
              <w:rPr>
                <w:b/>
              </w:rPr>
            </w:pPr>
            <w:r w:rsidRPr="00AE2B78">
              <w:rPr>
                <w:b/>
              </w:rPr>
              <w:t>U</w:t>
            </w:r>
          </w:p>
        </w:tc>
        <w:tc>
          <w:tcPr>
            <w:tcW w:w="380" w:type="pct"/>
            <w:shd w:val="clear" w:color="auto" w:fill="FFFF00"/>
          </w:tcPr>
          <w:p w14:paraId="3C28574F" w14:textId="4BA1F373" w:rsidR="00214CD8" w:rsidRPr="00AE2B78" w:rsidRDefault="002A3A0A" w:rsidP="00B667C6">
            <w:pPr>
              <w:pStyle w:val="Prrafodelista"/>
              <w:ind w:left="0"/>
              <w:rPr>
                <w:b/>
              </w:rPr>
            </w:pPr>
            <w:r w:rsidRPr="00AE2B78">
              <w:rPr>
                <w:b/>
              </w:rPr>
              <w:t>X</w:t>
            </w:r>
          </w:p>
        </w:tc>
      </w:tr>
      <w:tr w:rsidR="00E843B1" w14:paraId="5FC6E33B" w14:textId="77777777" w:rsidTr="00E843B1">
        <w:trPr>
          <w:trHeight w:val="503"/>
        </w:trPr>
        <w:tc>
          <w:tcPr>
            <w:tcW w:w="383" w:type="pct"/>
            <w:shd w:val="clear" w:color="auto" w:fill="FFFF00"/>
          </w:tcPr>
          <w:p w14:paraId="06D96492" w14:textId="1FD7D414" w:rsidR="00214CD8" w:rsidRPr="00AE2B78" w:rsidRDefault="00BF2FC0" w:rsidP="00B667C6">
            <w:pPr>
              <w:pStyle w:val="Prrafodelista"/>
              <w:ind w:left="0"/>
              <w:rPr>
                <w:b/>
              </w:rPr>
            </w:pPr>
            <w:r w:rsidRPr="00AE2B78">
              <w:rPr>
                <w:b/>
              </w:rPr>
              <w:t>I</w:t>
            </w:r>
          </w:p>
        </w:tc>
        <w:tc>
          <w:tcPr>
            <w:tcW w:w="385" w:type="pct"/>
            <w:shd w:val="clear" w:color="auto" w:fill="FFFF00"/>
          </w:tcPr>
          <w:p w14:paraId="5CF3F64D" w14:textId="35EFCFD8" w:rsidR="00214CD8" w:rsidRPr="00AE2B78" w:rsidRDefault="00BF2FC0" w:rsidP="00B667C6">
            <w:pPr>
              <w:pStyle w:val="Prrafodelista"/>
              <w:ind w:left="0"/>
              <w:rPr>
                <w:b/>
              </w:rPr>
            </w:pPr>
            <w:r w:rsidRPr="00AE2B78">
              <w:rPr>
                <w:b/>
              </w:rPr>
              <w:t>E</w:t>
            </w:r>
          </w:p>
        </w:tc>
        <w:tc>
          <w:tcPr>
            <w:tcW w:w="385" w:type="pct"/>
            <w:shd w:val="clear" w:color="auto" w:fill="FFFF00"/>
          </w:tcPr>
          <w:p w14:paraId="163CC9D5" w14:textId="4C055D5F" w:rsidR="00214CD8" w:rsidRPr="00AE2B78" w:rsidRDefault="00BF2FC0" w:rsidP="00B667C6">
            <w:pPr>
              <w:pStyle w:val="Prrafodelista"/>
              <w:ind w:left="0"/>
              <w:rPr>
                <w:b/>
              </w:rPr>
            </w:pPr>
            <w:r w:rsidRPr="00AE2B78">
              <w:rPr>
                <w:b/>
              </w:rPr>
              <w:t>J</w:t>
            </w:r>
          </w:p>
        </w:tc>
        <w:tc>
          <w:tcPr>
            <w:tcW w:w="385" w:type="pct"/>
            <w:shd w:val="clear" w:color="auto" w:fill="FFFF00"/>
          </w:tcPr>
          <w:p w14:paraId="3517AC66" w14:textId="04DBDF6E" w:rsidR="00214CD8" w:rsidRPr="00AE2B78" w:rsidRDefault="00BF2FC0" w:rsidP="00B667C6">
            <w:pPr>
              <w:pStyle w:val="Prrafodelista"/>
              <w:ind w:left="0"/>
              <w:rPr>
                <w:b/>
              </w:rPr>
            </w:pPr>
            <w:r w:rsidRPr="00AE2B78">
              <w:rPr>
                <w:b/>
              </w:rPr>
              <w:t>F</w:t>
            </w:r>
          </w:p>
        </w:tc>
        <w:tc>
          <w:tcPr>
            <w:tcW w:w="385" w:type="pct"/>
            <w:shd w:val="clear" w:color="auto" w:fill="FFFF00"/>
          </w:tcPr>
          <w:p w14:paraId="683D8B7C" w14:textId="0217313E" w:rsidR="00214CD8" w:rsidRPr="00AE2B78" w:rsidRDefault="00BF2FC0" w:rsidP="00B667C6">
            <w:pPr>
              <w:pStyle w:val="Prrafodelista"/>
              <w:ind w:left="0"/>
              <w:rPr>
                <w:b/>
              </w:rPr>
            </w:pPr>
            <w:r w:rsidRPr="00AE2B78">
              <w:rPr>
                <w:b/>
              </w:rPr>
              <w:t>D</w:t>
            </w:r>
          </w:p>
        </w:tc>
        <w:tc>
          <w:tcPr>
            <w:tcW w:w="385" w:type="pct"/>
            <w:shd w:val="clear" w:color="auto" w:fill="FFFF00"/>
          </w:tcPr>
          <w:p w14:paraId="1C1D0A5C" w14:textId="4EC8C66E" w:rsidR="00214CD8" w:rsidRPr="00AE2B78" w:rsidRDefault="00BF2FC0" w:rsidP="00B667C6">
            <w:pPr>
              <w:pStyle w:val="Prrafodelista"/>
              <w:ind w:left="0"/>
              <w:rPr>
                <w:b/>
              </w:rPr>
            </w:pPr>
            <w:r w:rsidRPr="00AE2B78">
              <w:rPr>
                <w:b/>
              </w:rPr>
              <w:t>U</w:t>
            </w:r>
          </w:p>
        </w:tc>
        <w:tc>
          <w:tcPr>
            <w:tcW w:w="385" w:type="pct"/>
            <w:shd w:val="clear" w:color="auto" w:fill="FFFF00"/>
          </w:tcPr>
          <w:p w14:paraId="21233DFF" w14:textId="1D93CB8C" w:rsidR="00214CD8" w:rsidRPr="00AE2B78" w:rsidRDefault="00BF2FC0" w:rsidP="00B667C6">
            <w:pPr>
              <w:pStyle w:val="Prrafodelista"/>
              <w:ind w:left="0"/>
              <w:rPr>
                <w:b/>
              </w:rPr>
            </w:pPr>
            <w:r w:rsidRPr="00AE2B78">
              <w:rPr>
                <w:b/>
              </w:rPr>
              <w:t>I</w:t>
            </w:r>
          </w:p>
        </w:tc>
        <w:tc>
          <w:tcPr>
            <w:tcW w:w="385" w:type="pct"/>
            <w:shd w:val="clear" w:color="auto" w:fill="FFFF00"/>
          </w:tcPr>
          <w:p w14:paraId="600E198E" w14:textId="460CB49F" w:rsidR="00214CD8" w:rsidRPr="00AE2B78" w:rsidRDefault="00BF2FC0" w:rsidP="00B667C6">
            <w:pPr>
              <w:pStyle w:val="Prrafodelista"/>
              <w:ind w:left="0"/>
              <w:rPr>
                <w:b/>
              </w:rPr>
            </w:pPr>
            <w:r w:rsidRPr="00AE2B78">
              <w:rPr>
                <w:b/>
              </w:rPr>
              <w:t>N</w:t>
            </w:r>
          </w:p>
        </w:tc>
        <w:tc>
          <w:tcPr>
            <w:tcW w:w="385" w:type="pct"/>
            <w:shd w:val="clear" w:color="auto" w:fill="FFFF00"/>
          </w:tcPr>
          <w:p w14:paraId="17F74616" w14:textId="707A20F5" w:rsidR="00214CD8" w:rsidRPr="00AE2B78" w:rsidRDefault="00BF2FC0" w:rsidP="00B667C6">
            <w:pPr>
              <w:pStyle w:val="Prrafodelista"/>
              <w:ind w:left="0"/>
              <w:rPr>
                <w:b/>
              </w:rPr>
            </w:pPr>
            <w:r w:rsidRPr="00AE2B78">
              <w:rPr>
                <w:b/>
              </w:rPr>
              <w:t>G</w:t>
            </w:r>
          </w:p>
        </w:tc>
        <w:tc>
          <w:tcPr>
            <w:tcW w:w="385" w:type="pct"/>
            <w:shd w:val="clear" w:color="auto" w:fill="FFFF00"/>
          </w:tcPr>
          <w:p w14:paraId="04488A3F" w14:textId="184F581C" w:rsidR="00214CD8" w:rsidRPr="00AE2B78" w:rsidRDefault="00BF2FC0" w:rsidP="00B667C6">
            <w:pPr>
              <w:pStyle w:val="Prrafodelista"/>
              <w:ind w:left="0"/>
              <w:rPr>
                <w:b/>
              </w:rPr>
            </w:pPr>
            <w:r w:rsidRPr="00AE2B78">
              <w:rPr>
                <w:b/>
              </w:rPr>
              <w:t>L</w:t>
            </w:r>
          </w:p>
        </w:tc>
        <w:tc>
          <w:tcPr>
            <w:tcW w:w="385" w:type="pct"/>
            <w:shd w:val="clear" w:color="auto" w:fill="FFFF00"/>
          </w:tcPr>
          <w:p w14:paraId="6DEC349A" w14:textId="36F3DC73" w:rsidR="00214CD8" w:rsidRPr="00AE2B78" w:rsidRDefault="00BF2FC0" w:rsidP="00B667C6">
            <w:pPr>
              <w:pStyle w:val="Prrafodelista"/>
              <w:ind w:left="0"/>
              <w:rPr>
                <w:b/>
              </w:rPr>
            </w:pPr>
            <w:r w:rsidRPr="00AE2B78">
              <w:rPr>
                <w:b/>
              </w:rPr>
              <w:t>S</w:t>
            </w:r>
          </w:p>
        </w:tc>
        <w:tc>
          <w:tcPr>
            <w:tcW w:w="385" w:type="pct"/>
            <w:shd w:val="clear" w:color="auto" w:fill="FFFF00"/>
          </w:tcPr>
          <w:p w14:paraId="19AAEE1C" w14:textId="445CFD0C" w:rsidR="00214CD8" w:rsidRPr="00AE2B78" w:rsidRDefault="00BF2FC0" w:rsidP="00B667C6">
            <w:pPr>
              <w:pStyle w:val="Prrafodelista"/>
              <w:ind w:left="0"/>
              <w:rPr>
                <w:b/>
              </w:rPr>
            </w:pPr>
            <w:r w:rsidRPr="00AE2B78">
              <w:rPr>
                <w:b/>
              </w:rPr>
              <w:t>Q</w:t>
            </w:r>
          </w:p>
        </w:tc>
        <w:tc>
          <w:tcPr>
            <w:tcW w:w="380" w:type="pct"/>
            <w:shd w:val="clear" w:color="auto" w:fill="FFFF00"/>
          </w:tcPr>
          <w:p w14:paraId="4D7D6CE1" w14:textId="3E6483F6" w:rsidR="00214CD8" w:rsidRPr="00AE2B78" w:rsidRDefault="00BF2FC0" w:rsidP="00B667C6">
            <w:pPr>
              <w:pStyle w:val="Prrafodelista"/>
              <w:ind w:left="0"/>
              <w:rPr>
                <w:b/>
              </w:rPr>
            </w:pPr>
            <w:r w:rsidRPr="00AE2B78">
              <w:rPr>
                <w:b/>
              </w:rPr>
              <w:t>G</w:t>
            </w:r>
          </w:p>
        </w:tc>
      </w:tr>
      <w:tr w:rsidR="00E843B1" w14:paraId="76A0E34D" w14:textId="77777777" w:rsidTr="00E843B1">
        <w:trPr>
          <w:trHeight w:val="503"/>
        </w:trPr>
        <w:tc>
          <w:tcPr>
            <w:tcW w:w="383" w:type="pct"/>
            <w:shd w:val="clear" w:color="auto" w:fill="FFFF00"/>
          </w:tcPr>
          <w:p w14:paraId="6C08330F" w14:textId="31273C99" w:rsidR="00214CD8" w:rsidRPr="00AE2B78" w:rsidRDefault="00BF2FC0" w:rsidP="00B667C6">
            <w:pPr>
              <w:pStyle w:val="Prrafodelista"/>
              <w:ind w:left="0"/>
              <w:rPr>
                <w:b/>
              </w:rPr>
            </w:pPr>
            <w:r w:rsidRPr="00AE2B78">
              <w:rPr>
                <w:b/>
              </w:rPr>
              <w:lastRenderedPageBreak/>
              <w:t>B</w:t>
            </w:r>
          </w:p>
        </w:tc>
        <w:tc>
          <w:tcPr>
            <w:tcW w:w="385" w:type="pct"/>
            <w:shd w:val="clear" w:color="auto" w:fill="FFFF00"/>
          </w:tcPr>
          <w:p w14:paraId="119BC47B" w14:textId="494C9751" w:rsidR="00214CD8" w:rsidRPr="00AE2B78" w:rsidRDefault="00BF2FC0" w:rsidP="00B667C6">
            <w:pPr>
              <w:pStyle w:val="Prrafodelista"/>
              <w:ind w:left="0"/>
              <w:rPr>
                <w:b/>
              </w:rPr>
            </w:pPr>
            <w:r w:rsidRPr="00AE2B78">
              <w:rPr>
                <w:b/>
              </w:rPr>
              <w:t>A</w:t>
            </w:r>
          </w:p>
        </w:tc>
        <w:tc>
          <w:tcPr>
            <w:tcW w:w="385" w:type="pct"/>
            <w:shd w:val="clear" w:color="auto" w:fill="FFFF00"/>
          </w:tcPr>
          <w:p w14:paraId="1FCD6A3E" w14:textId="1A55E12F" w:rsidR="00214CD8" w:rsidRPr="00AE2B78" w:rsidRDefault="00BF2FC0" w:rsidP="00B667C6">
            <w:pPr>
              <w:pStyle w:val="Prrafodelista"/>
              <w:ind w:left="0"/>
              <w:rPr>
                <w:b/>
              </w:rPr>
            </w:pPr>
            <w:r w:rsidRPr="00AE2B78">
              <w:rPr>
                <w:b/>
              </w:rPr>
              <w:t>D</w:t>
            </w:r>
          </w:p>
        </w:tc>
        <w:tc>
          <w:tcPr>
            <w:tcW w:w="385" w:type="pct"/>
            <w:shd w:val="clear" w:color="auto" w:fill="FFFF00"/>
          </w:tcPr>
          <w:p w14:paraId="267191E9" w14:textId="6BAC8AFC" w:rsidR="00214CD8" w:rsidRPr="00AE2B78" w:rsidRDefault="00BF2FC0" w:rsidP="00B667C6">
            <w:pPr>
              <w:pStyle w:val="Prrafodelista"/>
              <w:ind w:left="0"/>
              <w:rPr>
                <w:b/>
              </w:rPr>
            </w:pPr>
            <w:r w:rsidRPr="00AE2B78">
              <w:rPr>
                <w:b/>
              </w:rPr>
              <w:t>B</w:t>
            </w:r>
          </w:p>
        </w:tc>
        <w:tc>
          <w:tcPr>
            <w:tcW w:w="385" w:type="pct"/>
            <w:shd w:val="clear" w:color="auto" w:fill="FFFF00"/>
          </w:tcPr>
          <w:p w14:paraId="6DF752C3" w14:textId="555CC741" w:rsidR="00214CD8" w:rsidRPr="00AE2B78" w:rsidRDefault="00BF2FC0" w:rsidP="00B667C6">
            <w:pPr>
              <w:pStyle w:val="Prrafodelista"/>
              <w:ind w:left="0"/>
              <w:rPr>
                <w:b/>
              </w:rPr>
            </w:pPr>
            <w:r w:rsidRPr="00AE2B78">
              <w:rPr>
                <w:b/>
              </w:rPr>
              <w:t>C</w:t>
            </w:r>
          </w:p>
        </w:tc>
        <w:tc>
          <w:tcPr>
            <w:tcW w:w="385" w:type="pct"/>
            <w:shd w:val="clear" w:color="auto" w:fill="FFFF00"/>
          </w:tcPr>
          <w:p w14:paraId="442EE8BE" w14:textId="6354DD0E" w:rsidR="00214CD8" w:rsidRPr="00AE2B78" w:rsidRDefault="00BF2FC0" w:rsidP="00B667C6">
            <w:pPr>
              <w:pStyle w:val="Prrafodelista"/>
              <w:ind w:left="0"/>
              <w:rPr>
                <w:b/>
              </w:rPr>
            </w:pPr>
            <w:r w:rsidRPr="00AE2B78">
              <w:rPr>
                <w:b/>
              </w:rPr>
              <w:t>S</w:t>
            </w:r>
          </w:p>
        </w:tc>
        <w:tc>
          <w:tcPr>
            <w:tcW w:w="385" w:type="pct"/>
            <w:shd w:val="clear" w:color="auto" w:fill="FFFF00"/>
          </w:tcPr>
          <w:p w14:paraId="56A39C0F" w14:textId="49B15720" w:rsidR="00214CD8" w:rsidRPr="00AE2B78" w:rsidRDefault="00BF2FC0" w:rsidP="00B667C6">
            <w:pPr>
              <w:pStyle w:val="Prrafodelista"/>
              <w:ind w:left="0"/>
              <w:rPr>
                <w:b/>
              </w:rPr>
            </w:pPr>
            <w:r w:rsidRPr="00AE2B78">
              <w:rPr>
                <w:b/>
              </w:rPr>
              <w:t>R</w:t>
            </w:r>
          </w:p>
        </w:tc>
        <w:tc>
          <w:tcPr>
            <w:tcW w:w="385" w:type="pct"/>
            <w:shd w:val="clear" w:color="auto" w:fill="FFFF00"/>
          </w:tcPr>
          <w:p w14:paraId="5DA6DFE3" w14:textId="336835D3" w:rsidR="00214CD8" w:rsidRPr="00AE2B78" w:rsidRDefault="00BF2FC0" w:rsidP="00B667C6">
            <w:pPr>
              <w:pStyle w:val="Prrafodelista"/>
              <w:ind w:left="0"/>
              <w:rPr>
                <w:b/>
              </w:rPr>
            </w:pPr>
            <w:r w:rsidRPr="00AE2B78">
              <w:rPr>
                <w:b/>
              </w:rPr>
              <w:t>N</w:t>
            </w:r>
          </w:p>
        </w:tc>
        <w:tc>
          <w:tcPr>
            <w:tcW w:w="385" w:type="pct"/>
            <w:shd w:val="clear" w:color="auto" w:fill="FFFF00"/>
          </w:tcPr>
          <w:p w14:paraId="65E7EBA4" w14:textId="3FE5B944" w:rsidR="00214CD8" w:rsidRPr="00AE2B78" w:rsidRDefault="00BF2FC0" w:rsidP="00B667C6">
            <w:pPr>
              <w:pStyle w:val="Prrafodelista"/>
              <w:ind w:left="0"/>
              <w:rPr>
                <w:b/>
              </w:rPr>
            </w:pPr>
            <w:r w:rsidRPr="00AE2B78">
              <w:rPr>
                <w:b/>
              </w:rPr>
              <w:t>M</w:t>
            </w:r>
          </w:p>
        </w:tc>
        <w:tc>
          <w:tcPr>
            <w:tcW w:w="385" w:type="pct"/>
            <w:shd w:val="clear" w:color="auto" w:fill="FFFF00"/>
          </w:tcPr>
          <w:p w14:paraId="0D47ED2A" w14:textId="6B0148D5" w:rsidR="00214CD8" w:rsidRPr="00AE2B78" w:rsidRDefault="00BF2FC0" w:rsidP="00B667C6">
            <w:pPr>
              <w:pStyle w:val="Prrafodelista"/>
              <w:ind w:left="0"/>
              <w:rPr>
                <w:b/>
              </w:rPr>
            </w:pPr>
            <w:r w:rsidRPr="00AE2B78">
              <w:rPr>
                <w:b/>
              </w:rPr>
              <w:t>Y</w:t>
            </w:r>
          </w:p>
        </w:tc>
        <w:tc>
          <w:tcPr>
            <w:tcW w:w="385" w:type="pct"/>
            <w:shd w:val="clear" w:color="auto" w:fill="FFFF00"/>
          </w:tcPr>
          <w:p w14:paraId="1B621E08" w14:textId="2B53F922" w:rsidR="00214CD8" w:rsidRPr="00AE2B78" w:rsidRDefault="00BF2FC0" w:rsidP="00B667C6">
            <w:pPr>
              <w:pStyle w:val="Prrafodelista"/>
              <w:ind w:left="0"/>
              <w:rPr>
                <w:b/>
              </w:rPr>
            </w:pPr>
            <w:r w:rsidRPr="00AE2B78">
              <w:rPr>
                <w:b/>
              </w:rPr>
              <w:t>X</w:t>
            </w:r>
          </w:p>
        </w:tc>
        <w:tc>
          <w:tcPr>
            <w:tcW w:w="385" w:type="pct"/>
            <w:shd w:val="clear" w:color="auto" w:fill="FFFF00"/>
          </w:tcPr>
          <w:p w14:paraId="1E26CE1C" w14:textId="4F895A9A" w:rsidR="00214CD8" w:rsidRPr="00AE2B78" w:rsidRDefault="00BF2FC0" w:rsidP="00B667C6">
            <w:pPr>
              <w:pStyle w:val="Prrafodelista"/>
              <w:ind w:left="0"/>
              <w:rPr>
                <w:b/>
              </w:rPr>
            </w:pPr>
            <w:r w:rsidRPr="00AE2B78">
              <w:rPr>
                <w:b/>
              </w:rPr>
              <w:t>F</w:t>
            </w:r>
          </w:p>
        </w:tc>
        <w:tc>
          <w:tcPr>
            <w:tcW w:w="380" w:type="pct"/>
            <w:shd w:val="clear" w:color="auto" w:fill="FFFF00"/>
          </w:tcPr>
          <w:p w14:paraId="51BDBA4C" w14:textId="6365AA33" w:rsidR="00214CD8" w:rsidRPr="00AE2B78" w:rsidRDefault="00BF2FC0" w:rsidP="00B667C6">
            <w:pPr>
              <w:pStyle w:val="Prrafodelista"/>
              <w:ind w:left="0"/>
              <w:rPr>
                <w:b/>
              </w:rPr>
            </w:pPr>
            <w:r w:rsidRPr="00AE2B78">
              <w:rPr>
                <w:b/>
              </w:rPr>
              <w:t>E</w:t>
            </w:r>
          </w:p>
        </w:tc>
      </w:tr>
      <w:tr w:rsidR="00E843B1" w14:paraId="3E2DFB8F" w14:textId="77777777" w:rsidTr="00E843B1">
        <w:trPr>
          <w:trHeight w:val="503"/>
        </w:trPr>
        <w:tc>
          <w:tcPr>
            <w:tcW w:w="383" w:type="pct"/>
            <w:shd w:val="clear" w:color="auto" w:fill="FFFF00"/>
          </w:tcPr>
          <w:p w14:paraId="153CFE2E" w14:textId="4E3F41B7" w:rsidR="00214CD8" w:rsidRPr="00AE2B78" w:rsidRDefault="00BF2FC0" w:rsidP="00B667C6">
            <w:pPr>
              <w:pStyle w:val="Prrafodelista"/>
              <w:ind w:left="0"/>
              <w:rPr>
                <w:b/>
              </w:rPr>
            </w:pPr>
            <w:r w:rsidRPr="00AE2B78">
              <w:rPr>
                <w:b/>
              </w:rPr>
              <w:t>M</w:t>
            </w:r>
          </w:p>
        </w:tc>
        <w:tc>
          <w:tcPr>
            <w:tcW w:w="385" w:type="pct"/>
            <w:shd w:val="clear" w:color="auto" w:fill="FFFF00"/>
          </w:tcPr>
          <w:p w14:paraId="5FEFF244" w14:textId="6BC8E57D" w:rsidR="00214CD8" w:rsidRPr="00AE2B78" w:rsidRDefault="00BF2FC0" w:rsidP="00B667C6">
            <w:pPr>
              <w:pStyle w:val="Prrafodelista"/>
              <w:ind w:left="0"/>
              <w:rPr>
                <w:b/>
              </w:rPr>
            </w:pPr>
            <w:r w:rsidRPr="00AE2B78">
              <w:rPr>
                <w:b/>
              </w:rPr>
              <w:t>A</w:t>
            </w:r>
          </w:p>
        </w:tc>
        <w:tc>
          <w:tcPr>
            <w:tcW w:w="385" w:type="pct"/>
            <w:shd w:val="clear" w:color="auto" w:fill="FFFF00"/>
          </w:tcPr>
          <w:p w14:paraId="132E0674" w14:textId="1518EEB7" w:rsidR="00214CD8" w:rsidRPr="00AE2B78" w:rsidRDefault="00BF2FC0" w:rsidP="00B667C6">
            <w:pPr>
              <w:pStyle w:val="Prrafodelista"/>
              <w:ind w:left="0"/>
              <w:rPr>
                <w:b/>
              </w:rPr>
            </w:pPr>
            <w:r w:rsidRPr="00AE2B78">
              <w:rPr>
                <w:b/>
              </w:rPr>
              <w:t>Y</w:t>
            </w:r>
          </w:p>
        </w:tc>
        <w:tc>
          <w:tcPr>
            <w:tcW w:w="385" w:type="pct"/>
            <w:shd w:val="clear" w:color="auto" w:fill="FFFF00"/>
          </w:tcPr>
          <w:p w14:paraId="67BA4B42" w14:textId="788A9128" w:rsidR="00214CD8" w:rsidRPr="00AE2B78" w:rsidRDefault="00BF2FC0" w:rsidP="00B667C6">
            <w:pPr>
              <w:pStyle w:val="Prrafodelista"/>
              <w:ind w:left="0"/>
              <w:rPr>
                <w:b/>
              </w:rPr>
            </w:pPr>
            <w:r w:rsidRPr="00AE2B78">
              <w:rPr>
                <w:b/>
              </w:rPr>
              <w:t>J</w:t>
            </w:r>
          </w:p>
        </w:tc>
        <w:tc>
          <w:tcPr>
            <w:tcW w:w="385" w:type="pct"/>
            <w:shd w:val="clear" w:color="auto" w:fill="FFFF00"/>
          </w:tcPr>
          <w:p w14:paraId="70E608E0" w14:textId="76EFB1F3" w:rsidR="00214CD8" w:rsidRPr="00AE2B78" w:rsidRDefault="00BF2FC0" w:rsidP="00B667C6">
            <w:pPr>
              <w:pStyle w:val="Prrafodelista"/>
              <w:ind w:left="0"/>
              <w:rPr>
                <w:b/>
              </w:rPr>
            </w:pPr>
            <w:r w:rsidRPr="00AE2B78">
              <w:rPr>
                <w:b/>
              </w:rPr>
              <w:t>N</w:t>
            </w:r>
          </w:p>
        </w:tc>
        <w:tc>
          <w:tcPr>
            <w:tcW w:w="385" w:type="pct"/>
            <w:shd w:val="clear" w:color="auto" w:fill="FFFF00"/>
          </w:tcPr>
          <w:p w14:paraId="43EF7AC7" w14:textId="648AB262" w:rsidR="00214CD8" w:rsidRPr="00AE2B78" w:rsidRDefault="00BF2FC0" w:rsidP="00B667C6">
            <w:pPr>
              <w:pStyle w:val="Prrafodelista"/>
              <w:ind w:left="0"/>
              <w:rPr>
                <w:b/>
              </w:rPr>
            </w:pPr>
            <w:r w:rsidRPr="00AE2B78">
              <w:rPr>
                <w:b/>
              </w:rPr>
              <w:t>M</w:t>
            </w:r>
          </w:p>
        </w:tc>
        <w:tc>
          <w:tcPr>
            <w:tcW w:w="385" w:type="pct"/>
            <w:shd w:val="clear" w:color="auto" w:fill="FFFF00"/>
          </w:tcPr>
          <w:p w14:paraId="5545F271" w14:textId="37EA443A" w:rsidR="00214CD8" w:rsidRPr="00AE2B78" w:rsidRDefault="00BF2FC0" w:rsidP="00B667C6">
            <w:pPr>
              <w:pStyle w:val="Prrafodelista"/>
              <w:ind w:left="0"/>
              <w:rPr>
                <w:b/>
              </w:rPr>
            </w:pPr>
            <w:r w:rsidRPr="00AE2B78">
              <w:rPr>
                <w:b/>
              </w:rPr>
              <w:t>P</w:t>
            </w:r>
          </w:p>
        </w:tc>
        <w:tc>
          <w:tcPr>
            <w:tcW w:w="385" w:type="pct"/>
            <w:shd w:val="clear" w:color="auto" w:fill="FFFF00"/>
          </w:tcPr>
          <w:p w14:paraId="7772C432" w14:textId="31482AC1" w:rsidR="00214CD8" w:rsidRPr="00AE2B78" w:rsidRDefault="00BF2FC0" w:rsidP="00B667C6">
            <w:pPr>
              <w:pStyle w:val="Prrafodelista"/>
              <w:ind w:left="0"/>
              <w:rPr>
                <w:b/>
              </w:rPr>
            </w:pPr>
            <w:r w:rsidRPr="00AE2B78">
              <w:rPr>
                <w:b/>
              </w:rPr>
              <w:t>A</w:t>
            </w:r>
          </w:p>
        </w:tc>
        <w:tc>
          <w:tcPr>
            <w:tcW w:w="385" w:type="pct"/>
            <w:shd w:val="clear" w:color="auto" w:fill="FFFF00"/>
          </w:tcPr>
          <w:p w14:paraId="08DDA8A1" w14:textId="389D051B" w:rsidR="00214CD8" w:rsidRPr="00AE2B78" w:rsidRDefault="00BF2FC0" w:rsidP="00B667C6">
            <w:pPr>
              <w:pStyle w:val="Prrafodelista"/>
              <w:ind w:left="0"/>
              <w:rPr>
                <w:b/>
              </w:rPr>
            </w:pPr>
            <w:r w:rsidRPr="00AE2B78">
              <w:rPr>
                <w:b/>
              </w:rPr>
              <w:t>O</w:t>
            </w:r>
          </w:p>
        </w:tc>
        <w:tc>
          <w:tcPr>
            <w:tcW w:w="385" w:type="pct"/>
            <w:shd w:val="clear" w:color="auto" w:fill="FFFF00"/>
          </w:tcPr>
          <w:p w14:paraId="3A9AE2B5" w14:textId="7AD9B239" w:rsidR="00214CD8" w:rsidRPr="00AE2B78" w:rsidRDefault="00BF2FC0" w:rsidP="00B667C6">
            <w:pPr>
              <w:pStyle w:val="Prrafodelista"/>
              <w:ind w:left="0"/>
              <w:rPr>
                <w:b/>
              </w:rPr>
            </w:pPr>
            <w:r w:rsidRPr="00AE2B78">
              <w:rPr>
                <w:b/>
              </w:rPr>
              <w:t>R</w:t>
            </w:r>
          </w:p>
        </w:tc>
        <w:tc>
          <w:tcPr>
            <w:tcW w:w="385" w:type="pct"/>
            <w:shd w:val="clear" w:color="auto" w:fill="FFFF00"/>
          </w:tcPr>
          <w:p w14:paraId="62F818C3" w14:textId="0C97379C" w:rsidR="00214CD8" w:rsidRPr="00AE2B78" w:rsidRDefault="00BF2FC0" w:rsidP="00B667C6">
            <w:pPr>
              <w:pStyle w:val="Prrafodelista"/>
              <w:ind w:left="0"/>
              <w:rPr>
                <w:b/>
              </w:rPr>
            </w:pPr>
            <w:r w:rsidRPr="00AE2B78">
              <w:rPr>
                <w:b/>
              </w:rPr>
              <w:t>T</w:t>
            </w:r>
          </w:p>
        </w:tc>
        <w:tc>
          <w:tcPr>
            <w:tcW w:w="385" w:type="pct"/>
            <w:shd w:val="clear" w:color="auto" w:fill="FFFF00"/>
          </w:tcPr>
          <w:p w14:paraId="62DAD6F7" w14:textId="203D1BBD" w:rsidR="00214CD8" w:rsidRPr="00AE2B78" w:rsidRDefault="00BF2FC0" w:rsidP="00B667C6">
            <w:pPr>
              <w:pStyle w:val="Prrafodelista"/>
              <w:ind w:left="0"/>
              <w:rPr>
                <w:b/>
              </w:rPr>
            </w:pPr>
            <w:r w:rsidRPr="00AE2B78">
              <w:rPr>
                <w:b/>
              </w:rPr>
              <w:t>Z</w:t>
            </w:r>
          </w:p>
        </w:tc>
        <w:tc>
          <w:tcPr>
            <w:tcW w:w="380" w:type="pct"/>
            <w:shd w:val="clear" w:color="auto" w:fill="FFFF00"/>
          </w:tcPr>
          <w:p w14:paraId="0075B1AD" w14:textId="635DE0BF" w:rsidR="00214CD8" w:rsidRPr="00AE2B78" w:rsidRDefault="00BF2FC0" w:rsidP="00B667C6">
            <w:pPr>
              <w:pStyle w:val="Prrafodelista"/>
              <w:ind w:left="0"/>
              <w:rPr>
                <w:b/>
              </w:rPr>
            </w:pPr>
            <w:r w:rsidRPr="00AE2B78">
              <w:rPr>
                <w:b/>
              </w:rPr>
              <w:t>G</w:t>
            </w:r>
          </w:p>
        </w:tc>
      </w:tr>
      <w:tr w:rsidR="00E843B1" w14:paraId="489A9874" w14:textId="77777777" w:rsidTr="00E843B1">
        <w:trPr>
          <w:trHeight w:val="503"/>
        </w:trPr>
        <w:tc>
          <w:tcPr>
            <w:tcW w:w="383" w:type="pct"/>
            <w:shd w:val="clear" w:color="auto" w:fill="FFFF00"/>
          </w:tcPr>
          <w:p w14:paraId="05188242" w14:textId="2383FD58" w:rsidR="00214CD8" w:rsidRPr="00AE2B78" w:rsidRDefault="00BF2FC0" w:rsidP="00B667C6">
            <w:pPr>
              <w:pStyle w:val="Prrafodelista"/>
              <w:ind w:left="0"/>
              <w:rPr>
                <w:b/>
              </w:rPr>
            </w:pPr>
            <w:r w:rsidRPr="00AE2B78">
              <w:rPr>
                <w:b/>
              </w:rPr>
              <w:t>O</w:t>
            </w:r>
          </w:p>
        </w:tc>
        <w:tc>
          <w:tcPr>
            <w:tcW w:w="385" w:type="pct"/>
            <w:shd w:val="clear" w:color="auto" w:fill="FFFF00"/>
          </w:tcPr>
          <w:p w14:paraId="1849CCBC" w14:textId="199AD969" w:rsidR="00214CD8" w:rsidRPr="00AE2B78" w:rsidRDefault="00BF2FC0" w:rsidP="00B667C6">
            <w:pPr>
              <w:pStyle w:val="Prrafodelista"/>
              <w:ind w:left="0"/>
              <w:rPr>
                <w:b/>
              </w:rPr>
            </w:pPr>
            <w:r w:rsidRPr="00AE2B78">
              <w:rPr>
                <w:b/>
              </w:rPr>
              <w:t>Q</w:t>
            </w:r>
          </w:p>
        </w:tc>
        <w:tc>
          <w:tcPr>
            <w:tcW w:w="385" w:type="pct"/>
            <w:shd w:val="clear" w:color="auto" w:fill="FFFF00"/>
          </w:tcPr>
          <w:p w14:paraId="624008F5" w14:textId="64934CB6" w:rsidR="00214CD8" w:rsidRPr="00AE2B78" w:rsidRDefault="00BF2FC0" w:rsidP="00B667C6">
            <w:pPr>
              <w:pStyle w:val="Prrafodelista"/>
              <w:ind w:left="0"/>
              <w:rPr>
                <w:b/>
              </w:rPr>
            </w:pPr>
            <w:r w:rsidRPr="00AE2B78">
              <w:rPr>
                <w:b/>
              </w:rPr>
              <w:t>V</w:t>
            </w:r>
          </w:p>
        </w:tc>
        <w:tc>
          <w:tcPr>
            <w:tcW w:w="385" w:type="pct"/>
            <w:shd w:val="clear" w:color="auto" w:fill="FFFF00"/>
          </w:tcPr>
          <w:p w14:paraId="4DA495D7" w14:textId="01F2CB78" w:rsidR="00214CD8" w:rsidRPr="00AE2B78" w:rsidRDefault="00BF2FC0" w:rsidP="00B667C6">
            <w:pPr>
              <w:pStyle w:val="Prrafodelista"/>
              <w:ind w:left="0"/>
              <w:rPr>
                <w:b/>
              </w:rPr>
            </w:pPr>
            <w:r w:rsidRPr="00AE2B78">
              <w:rPr>
                <w:b/>
              </w:rPr>
              <w:t>A</w:t>
            </w:r>
          </w:p>
        </w:tc>
        <w:tc>
          <w:tcPr>
            <w:tcW w:w="385" w:type="pct"/>
            <w:shd w:val="clear" w:color="auto" w:fill="FFFF00"/>
          </w:tcPr>
          <w:p w14:paraId="3E153618" w14:textId="5A747CE7" w:rsidR="00214CD8" w:rsidRPr="00AE2B78" w:rsidRDefault="00BF2FC0" w:rsidP="00B667C6">
            <w:pPr>
              <w:pStyle w:val="Prrafodelista"/>
              <w:ind w:left="0"/>
              <w:rPr>
                <w:b/>
              </w:rPr>
            </w:pPr>
            <w:r w:rsidRPr="00AE2B78">
              <w:rPr>
                <w:b/>
              </w:rPr>
              <w:t>V</w:t>
            </w:r>
          </w:p>
        </w:tc>
        <w:tc>
          <w:tcPr>
            <w:tcW w:w="385" w:type="pct"/>
            <w:shd w:val="clear" w:color="auto" w:fill="FFFF00"/>
          </w:tcPr>
          <w:p w14:paraId="4EC8FA27" w14:textId="41E8A09B" w:rsidR="00214CD8" w:rsidRPr="00AE2B78" w:rsidRDefault="00BF2FC0" w:rsidP="00B667C6">
            <w:pPr>
              <w:pStyle w:val="Prrafodelista"/>
              <w:ind w:left="0"/>
              <w:rPr>
                <w:b/>
              </w:rPr>
            </w:pPr>
            <w:r w:rsidRPr="00AE2B78">
              <w:rPr>
                <w:b/>
              </w:rPr>
              <w:t>B</w:t>
            </w:r>
          </w:p>
        </w:tc>
        <w:tc>
          <w:tcPr>
            <w:tcW w:w="385" w:type="pct"/>
            <w:shd w:val="clear" w:color="auto" w:fill="FFFF00"/>
          </w:tcPr>
          <w:p w14:paraId="0F31964B" w14:textId="1466405D" w:rsidR="00214CD8" w:rsidRPr="00AE2B78" w:rsidRDefault="00BF2FC0" w:rsidP="00B667C6">
            <w:pPr>
              <w:pStyle w:val="Prrafodelista"/>
              <w:ind w:left="0"/>
              <w:rPr>
                <w:b/>
              </w:rPr>
            </w:pPr>
            <w:r w:rsidRPr="00AE2B78">
              <w:rPr>
                <w:b/>
              </w:rPr>
              <w:t>W</w:t>
            </w:r>
          </w:p>
        </w:tc>
        <w:tc>
          <w:tcPr>
            <w:tcW w:w="385" w:type="pct"/>
            <w:shd w:val="clear" w:color="auto" w:fill="FFFF00"/>
          </w:tcPr>
          <w:p w14:paraId="7C5F72D7" w14:textId="31BFF266" w:rsidR="00214CD8" w:rsidRPr="00AE2B78" w:rsidRDefault="00BF2FC0" w:rsidP="00B667C6">
            <w:pPr>
              <w:pStyle w:val="Prrafodelista"/>
              <w:ind w:left="0"/>
              <w:rPr>
                <w:b/>
              </w:rPr>
            </w:pPr>
            <w:r w:rsidRPr="00AE2B78">
              <w:rPr>
                <w:b/>
              </w:rPr>
              <w:t>X</w:t>
            </w:r>
          </w:p>
        </w:tc>
        <w:tc>
          <w:tcPr>
            <w:tcW w:w="385" w:type="pct"/>
            <w:shd w:val="clear" w:color="auto" w:fill="FFFF00"/>
          </w:tcPr>
          <w:p w14:paraId="74C599C3" w14:textId="2BC2F8E4" w:rsidR="00214CD8" w:rsidRPr="00AE2B78" w:rsidRDefault="00BF2FC0" w:rsidP="00B667C6">
            <w:pPr>
              <w:pStyle w:val="Prrafodelista"/>
              <w:ind w:left="0"/>
              <w:rPr>
                <w:b/>
              </w:rPr>
            </w:pPr>
            <w:r w:rsidRPr="00AE2B78">
              <w:rPr>
                <w:b/>
              </w:rPr>
              <w:t>N</w:t>
            </w:r>
          </w:p>
        </w:tc>
        <w:tc>
          <w:tcPr>
            <w:tcW w:w="385" w:type="pct"/>
            <w:shd w:val="clear" w:color="auto" w:fill="FFFF00"/>
          </w:tcPr>
          <w:p w14:paraId="5BA8D130" w14:textId="71D30164" w:rsidR="00214CD8" w:rsidRPr="00AE2B78" w:rsidRDefault="00BF2FC0" w:rsidP="00B667C6">
            <w:pPr>
              <w:pStyle w:val="Prrafodelista"/>
              <w:ind w:left="0"/>
              <w:rPr>
                <w:b/>
              </w:rPr>
            </w:pPr>
            <w:r w:rsidRPr="00AE2B78">
              <w:rPr>
                <w:b/>
              </w:rPr>
              <w:t>B</w:t>
            </w:r>
          </w:p>
        </w:tc>
        <w:tc>
          <w:tcPr>
            <w:tcW w:w="385" w:type="pct"/>
            <w:shd w:val="clear" w:color="auto" w:fill="FFFF00"/>
          </w:tcPr>
          <w:p w14:paraId="766E084F" w14:textId="46E94CDE" w:rsidR="00214CD8" w:rsidRPr="00AE2B78" w:rsidRDefault="00BF2FC0" w:rsidP="00B667C6">
            <w:pPr>
              <w:pStyle w:val="Prrafodelista"/>
              <w:ind w:left="0"/>
              <w:rPr>
                <w:b/>
              </w:rPr>
            </w:pPr>
            <w:r w:rsidRPr="00AE2B78">
              <w:rPr>
                <w:b/>
              </w:rPr>
              <w:t>M</w:t>
            </w:r>
          </w:p>
        </w:tc>
        <w:tc>
          <w:tcPr>
            <w:tcW w:w="385" w:type="pct"/>
            <w:shd w:val="clear" w:color="auto" w:fill="FFFF00"/>
          </w:tcPr>
          <w:p w14:paraId="7641B1C9" w14:textId="7F36BE15" w:rsidR="00214CD8" w:rsidRPr="00AE2B78" w:rsidRDefault="00BF2FC0" w:rsidP="00B667C6">
            <w:pPr>
              <w:pStyle w:val="Prrafodelista"/>
              <w:ind w:left="0"/>
              <w:rPr>
                <w:b/>
              </w:rPr>
            </w:pPr>
            <w:r w:rsidRPr="00AE2B78">
              <w:rPr>
                <w:b/>
              </w:rPr>
              <w:t>R</w:t>
            </w:r>
          </w:p>
        </w:tc>
        <w:tc>
          <w:tcPr>
            <w:tcW w:w="380" w:type="pct"/>
            <w:shd w:val="clear" w:color="auto" w:fill="FFFF00"/>
          </w:tcPr>
          <w:p w14:paraId="514E6C39" w14:textId="722718DF" w:rsidR="00214CD8" w:rsidRPr="00AE2B78" w:rsidRDefault="00BF2FC0" w:rsidP="00B667C6">
            <w:pPr>
              <w:pStyle w:val="Prrafodelista"/>
              <w:ind w:left="0"/>
              <w:rPr>
                <w:b/>
              </w:rPr>
            </w:pPr>
            <w:r w:rsidRPr="00AE2B78">
              <w:rPr>
                <w:b/>
              </w:rPr>
              <w:t>T</w:t>
            </w:r>
          </w:p>
        </w:tc>
      </w:tr>
      <w:tr w:rsidR="00E843B1" w14:paraId="60D2C1FA" w14:textId="77777777" w:rsidTr="00E843B1">
        <w:trPr>
          <w:trHeight w:val="503"/>
        </w:trPr>
        <w:tc>
          <w:tcPr>
            <w:tcW w:w="383" w:type="pct"/>
            <w:shd w:val="clear" w:color="auto" w:fill="FFFF00"/>
          </w:tcPr>
          <w:p w14:paraId="6DD77A7F" w14:textId="60F21CEB" w:rsidR="00214CD8" w:rsidRPr="00AE2B78" w:rsidRDefault="00BF2FC0" w:rsidP="00B667C6">
            <w:pPr>
              <w:pStyle w:val="Prrafodelista"/>
              <w:ind w:left="0"/>
              <w:rPr>
                <w:b/>
              </w:rPr>
            </w:pPr>
            <w:r w:rsidRPr="00AE2B78">
              <w:rPr>
                <w:b/>
              </w:rPr>
              <w:t>S</w:t>
            </w:r>
          </w:p>
        </w:tc>
        <w:tc>
          <w:tcPr>
            <w:tcW w:w="385" w:type="pct"/>
            <w:shd w:val="clear" w:color="auto" w:fill="FFFF00"/>
          </w:tcPr>
          <w:p w14:paraId="7E834A9A" w14:textId="434C5197" w:rsidR="00214CD8" w:rsidRPr="00AE2B78" w:rsidRDefault="00BF2FC0" w:rsidP="00B667C6">
            <w:pPr>
              <w:pStyle w:val="Prrafodelista"/>
              <w:ind w:left="0"/>
              <w:rPr>
                <w:b/>
              </w:rPr>
            </w:pPr>
            <w:r w:rsidRPr="00AE2B78">
              <w:rPr>
                <w:b/>
              </w:rPr>
              <w:t>H</w:t>
            </w:r>
          </w:p>
        </w:tc>
        <w:tc>
          <w:tcPr>
            <w:tcW w:w="385" w:type="pct"/>
            <w:shd w:val="clear" w:color="auto" w:fill="FFFF00"/>
          </w:tcPr>
          <w:p w14:paraId="0DD1E884" w14:textId="61E2EF1C" w:rsidR="00214CD8" w:rsidRPr="00AE2B78" w:rsidRDefault="00BF2FC0" w:rsidP="00B667C6">
            <w:pPr>
              <w:pStyle w:val="Prrafodelista"/>
              <w:ind w:left="0"/>
              <w:rPr>
                <w:b/>
              </w:rPr>
            </w:pPr>
            <w:r w:rsidRPr="00AE2B78">
              <w:rPr>
                <w:b/>
              </w:rPr>
              <w:t>R</w:t>
            </w:r>
          </w:p>
        </w:tc>
        <w:tc>
          <w:tcPr>
            <w:tcW w:w="385" w:type="pct"/>
            <w:shd w:val="clear" w:color="auto" w:fill="FFFF00"/>
          </w:tcPr>
          <w:p w14:paraId="48D1B917" w14:textId="59FBFC88" w:rsidR="00214CD8" w:rsidRPr="00AE2B78" w:rsidRDefault="00BF2FC0" w:rsidP="00B667C6">
            <w:pPr>
              <w:pStyle w:val="Prrafodelista"/>
              <w:ind w:left="0"/>
              <w:rPr>
                <w:b/>
              </w:rPr>
            </w:pPr>
            <w:r w:rsidRPr="00AE2B78">
              <w:rPr>
                <w:b/>
              </w:rPr>
              <w:t>U</w:t>
            </w:r>
          </w:p>
        </w:tc>
        <w:tc>
          <w:tcPr>
            <w:tcW w:w="385" w:type="pct"/>
            <w:shd w:val="clear" w:color="auto" w:fill="FFFF00"/>
          </w:tcPr>
          <w:p w14:paraId="30B6767B" w14:textId="3313D4CF" w:rsidR="00214CD8" w:rsidRPr="00AE2B78" w:rsidRDefault="00BF2FC0" w:rsidP="00B667C6">
            <w:pPr>
              <w:pStyle w:val="Prrafodelista"/>
              <w:ind w:left="0"/>
              <w:rPr>
                <w:b/>
              </w:rPr>
            </w:pPr>
            <w:r w:rsidRPr="00AE2B78">
              <w:rPr>
                <w:b/>
              </w:rPr>
              <w:t>A</w:t>
            </w:r>
          </w:p>
        </w:tc>
        <w:tc>
          <w:tcPr>
            <w:tcW w:w="385" w:type="pct"/>
            <w:shd w:val="clear" w:color="auto" w:fill="FFFF00"/>
          </w:tcPr>
          <w:p w14:paraId="62EC1F54" w14:textId="1AD7D627" w:rsidR="00214CD8" w:rsidRPr="00AE2B78" w:rsidRDefault="00BF2FC0" w:rsidP="00B667C6">
            <w:pPr>
              <w:pStyle w:val="Prrafodelista"/>
              <w:ind w:left="0"/>
              <w:rPr>
                <w:b/>
              </w:rPr>
            </w:pPr>
            <w:r w:rsidRPr="00AE2B78">
              <w:rPr>
                <w:b/>
              </w:rPr>
              <w:t>B</w:t>
            </w:r>
          </w:p>
        </w:tc>
        <w:tc>
          <w:tcPr>
            <w:tcW w:w="385" w:type="pct"/>
            <w:shd w:val="clear" w:color="auto" w:fill="FFFF00"/>
          </w:tcPr>
          <w:p w14:paraId="177AC0C5" w14:textId="653F5E8C" w:rsidR="00214CD8" w:rsidRPr="00AE2B78" w:rsidRDefault="00BF2FC0" w:rsidP="00B667C6">
            <w:pPr>
              <w:pStyle w:val="Prrafodelista"/>
              <w:ind w:left="0"/>
              <w:rPr>
                <w:b/>
              </w:rPr>
            </w:pPr>
            <w:r w:rsidRPr="00AE2B78">
              <w:rPr>
                <w:b/>
              </w:rPr>
              <w:t>D</w:t>
            </w:r>
          </w:p>
        </w:tc>
        <w:tc>
          <w:tcPr>
            <w:tcW w:w="385" w:type="pct"/>
            <w:shd w:val="clear" w:color="auto" w:fill="FFFF00"/>
          </w:tcPr>
          <w:p w14:paraId="5B420494" w14:textId="4B1B0C88" w:rsidR="00214CD8" w:rsidRPr="00AE2B78" w:rsidRDefault="00BF2FC0" w:rsidP="00B667C6">
            <w:pPr>
              <w:pStyle w:val="Prrafodelista"/>
              <w:ind w:left="0"/>
              <w:rPr>
                <w:b/>
              </w:rPr>
            </w:pPr>
            <w:r w:rsidRPr="00AE2B78">
              <w:rPr>
                <w:b/>
              </w:rPr>
              <w:t>O</w:t>
            </w:r>
          </w:p>
        </w:tc>
        <w:tc>
          <w:tcPr>
            <w:tcW w:w="385" w:type="pct"/>
            <w:shd w:val="clear" w:color="auto" w:fill="FFFF00"/>
          </w:tcPr>
          <w:p w14:paraId="0EB698C1" w14:textId="67BC97EB" w:rsidR="00214CD8" w:rsidRPr="00AE2B78" w:rsidRDefault="00BF2FC0" w:rsidP="00B667C6">
            <w:pPr>
              <w:pStyle w:val="Prrafodelista"/>
              <w:ind w:left="0"/>
              <w:rPr>
                <w:b/>
              </w:rPr>
            </w:pPr>
            <w:r w:rsidRPr="00AE2B78">
              <w:rPr>
                <w:b/>
              </w:rPr>
              <w:t>U</w:t>
            </w:r>
          </w:p>
        </w:tc>
        <w:tc>
          <w:tcPr>
            <w:tcW w:w="385" w:type="pct"/>
            <w:shd w:val="clear" w:color="auto" w:fill="FFFF00"/>
          </w:tcPr>
          <w:p w14:paraId="0E0EE8AD" w14:textId="491CFC65" w:rsidR="00214CD8" w:rsidRPr="00AE2B78" w:rsidRDefault="00BF2FC0" w:rsidP="00B667C6">
            <w:pPr>
              <w:pStyle w:val="Prrafodelista"/>
              <w:ind w:left="0"/>
              <w:rPr>
                <w:b/>
              </w:rPr>
            </w:pPr>
            <w:r w:rsidRPr="00AE2B78">
              <w:rPr>
                <w:b/>
              </w:rPr>
              <w:t>I</w:t>
            </w:r>
          </w:p>
        </w:tc>
        <w:tc>
          <w:tcPr>
            <w:tcW w:w="385" w:type="pct"/>
            <w:shd w:val="clear" w:color="auto" w:fill="FFFF00"/>
          </w:tcPr>
          <w:p w14:paraId="6D00F00A" w14:textId="780B895A" w:rsidR="00214CD8" w:rsidRPr="00AE2B78" w:rsidRDefault="00BF2FC0" w:rsidP="00B667C6">
            <w:pPr>
              <w:pStyle w:val="Prrafodelista"/>
              <w:ind w:left="0"/>
              <w:rPr>
                <w:b/>
              </w:rPr>
            </w:pPr>
            <w:r w:rsidRPr="00AE2B78">
              <w:rPr>
                <w:b/>
              </w:rPr>
              <w:t>L</w:t>
            </w:r>
          </w:p>
        </w:tc>
        <w:tc>
          <w:tcPr>
            <w:tcW w:w="385" w:type="pct"/>
            <w:shd w:val="clear" w:color="auto" w:fill="FFFF00"/>
          </w:tcPr>
          <w:p w14:paraId="58059C81" w14:textId="6DA139A7" w:rsidR="00214CD8" w:rsidRPr="00AE2B78" w:rsidRDefault="00BF2FC0" w:rsidP="00B667C6">
            <w:pPr>
              <w:pStyle w:val="Prrafodelista"/>
              <w:ind w:left="0"/>
              <w:rPr>
                <w:b/>
              </w:rPr>
            </w:pPr>
            <w:r w:rsidRPr="00AE2B78">
              <w:rPr>
                <w:b/>
              </w:rPr>
              <w:t>O</w:t>
            </w:r>
          </w:p>
        </w:tc>
        <w:tc>
          <w:tcPr>
            <w:tcW w:w="380" w:type="pct"/>
            <w:shd w:val="clear" w:color="auto" w:fill="FFFF00"/>
          </w:tcPr>
          <w:p w14:paraId="6A51D7DA" w14:textId="5D2DB487" w:rsidR="00214CD8" w:rsidRPr="00AE2B78" w:rsidRDefault="00BF2FC0" w:rsidP="00B667C6">
            <w:pPr>
              <w:pStyle w:val="Prrafodelista"/>
              <w:ind w:left="0"/>
              <w:rPr>
                <w:b/>
              </w:rPr>
            </w:pPr>
            <w:r w:rsidRPr="00AE2B78">
              <w:rPr>
                <w:b/>
              </w:rPr>
              <w:t>Z</w:t>
            </w:r>
          </w:p>
        </w:tc>
      </w:tr>
      <w:tr w:rsidR="00E843B1" w14:paraId="2BB22ED6" w14:textId="77777777" w:rsidTr="00E843B1">
        <w:trPr>
          <w:trHeight w:val="503"/>
        </w:trPr>
        <w:tc>
          <w:tcPr>
            <w:tcW w:w="383" w:type="pct"/>
            <w:shd w:val="clear" w:color="auto" w:fill="FFFF00"/>
          </w:tcPr>
          <w:p w14:paraId="1068705C" w14:textId="3D73786F" w:rsidR="00214CD8" w:rsidRPr="00AE2B78" w:rsidRDefault="00BF2FC0" w:rsidP="00B667C6">
            <w:pPr>
              <w:pStyle w:val="Prrafodelista"/>
              <w:ind w:left="0"/>
              <w:rPr>
                <w:b/>
              </w:rPr>
            </w:pPr>
            <w:r w:rsidRPr="00AE2B78">
              <w:rPr>
                <w:b/>
              </w:rPr>
              <w:t>Q</w:t>
            </w:r>
          </w:p>
        </w:tc>
        <w:tc>
          <w:tcPr>
            <w:tcW w:w="385" w:type="pct"/>
            <w:shd w:val="clear" w:color="auto" w:fill="FFFF00"/>
          </w:tcPr>
          <w:p w14:paraId="11AB396A" w14:textId="11E0088D" w:rsidR="00214CD8" w:rsidRPr="00AE2B78" w:rsidRDefault="00BF2FC0" w:rsidP="00B667C6">
            <w:pPr>
              <w:pStyle w:val="Prrafodelista"/>
              <w:ind w:left="0"/>
              <w:rPr>
                <w:b/>
              </w:rPr>
            </w:pPr>
            <w:r w:rsidRPr="00AE2B78">
              <w:rPr>
                <w:b/>
              </w:rPr>
              <w:t>T</w:t>
            </w:r>
          </w:p>
        </w:tc>
        <w:tc>
          <w:tcPr>
            <w:tcW w:w="385" w:type="pct"/>
            <w:shd w:val="clear" w:color="auto" w:fill="FFFF00"/>
          </w:tcPr>
          <w:p w14:paraId="70C64FA0" w14:textId="5AB4D4F9" w:rsidR="00214CD8" w:rsidRPr="00AE2B78" w:rsidRDefault="00BF2FC0" w:rsidP="00B667C6">
            <w:pPr>
              <w:pStyle w:val="Prrafodelista"/>
              <w:ind w:left="0"/>
              <w:rPr>
                <w:b/>
              </w:rPr>
            </w:pPr>
            <w:r w:rsidRPr="00AE2B78">
              <w:rPr>
                <w:b/>
              </w:rPr>
              <w:t>A</w:t>
            </w:r>
          </w:p>
        </w:tc>
        <w:tc>
          <w:tcPr>
            <w:tcW w:w="385" w:type="pct"/>
            <w:shd w:val="clear" w:color="auto" w:fill="FFFF00"/>
          </w:tcPr>
          <w:p w14:paraId="02E9AF34" w14:textId="665B46CC" w:rsidR="00214CD8" w:rsidRPr="00AE2B78" w:rsidRDefault="00BF2FC0" w:rsidP="00B667C6">
            <w:pPr>
              <w:pStyle w:val="Prrafodelista"/>
              <w:ind w:left="0"/>
              <w:rPr>
                <w:b/>
              </w:rPr>
            </w:pPr>
            <w:r w:rsidRPr="00AE2B78">
              <w:rPr>
                <w:b/>
              </w:rPr>
              <w:t>K</w:t>
            </w:r>
          </w:p>
        </w:tc>
        <w:tc>
          <w:tcPr>
            <w:tcW w:w="385" w:type="pct"/>
            <w:shd w:val="clear" w:color="auto" w:fill="FFFF00"/>
          </w:tcPr>
          <w:p w14:paraId="59F31DF4" w14:textId="56B7E0FE" w:rsidR="00214CD8" w:rsidRPr="00AE2B78" w:rsidRDefault="00BF2FC0" w:rsidP="00B667C6">
            <w:pPr>
              <w:pStyle w:val="Prrafodelista"/>
              <w:ind w:left="0"/>
              <w:rPr>
                <w:b/>
              </w:rPr>
            </w:pPr>
            <w:r w:rsidRPr="00AE2B78">
              <w:rPr>
                <w:b/>
              </w:rPr>
              <w:t>F</w:t>
            </w:r>
          </w:p>
        </w:tc>
        <w:tc>
          <w:tcPr>
            <w:tcW w:w="385" w:type="pct"/>
            <w:shd w:val="clear" w:color="auto" w:fill="FFFF00"/>
          </w:tcPr>
          <w:p w14:paraId="5ED0FF18" w14:textId="673F44CA" w:rsidR="00214CD8" w:rsidRPr="00AE2B78" w:rsidRDefault="00BF2FC0" w:rsidP="00B667C6">
            <w:pPr>
              <w:pStyle w:val="Prrafodelista"/>
              <w:ind w:left="0"/>
              <w:rPr>
                <w:b/>
              </w:rPr>
            </w:pPr>
            <w:r w:rsidRPr="00AE2B78">
              <w:rPr>
                <w:b/>
              </w:rPr>
              <w:t>Y</w:t>
            </w:r>
          </w:p>
        </w:tc>
        <w:tc>
          <w:tcPr>
            <w:tcW w:w="385" w:type="pct"/>
            <w:shd w:val="clear" w:color="auto" w:fill="FFFF00"/>
          </w:tcPr>
          <w:p w14:paraId="12D72A51" w14:textId="013EF565" w:rsidR="00214CD8" w:rsidRPr="00AE2B78" w:rsidRDefault="00BF2FC0" w:rsidP="00B667C6">
            <w:pPr>
              <w:pStyle w:val="Prrafodelista"/>
              <w:ind w:left="0"/>
              <w:rPr>
                <w:b/>
              </w:rPr>
            </w:pPr>
            <w:r w:rsidRPr="00AE2B78">
              <w:rPr>
                <w:b/>
              </w:rPr>
              <w:t>U</w:t>
            </w:r>
          </w:p>
        </w:tc>
        <w:tc>
          <w:tcPr>
            <w:tcW w:w="385" w:type="pct"/>
            <w:shd w:val="clear" w:color="auto" w:fill="FFFF00"/>
          </w:tcPr>
          <w:p w14:paraId="637F1CCC" w14:textId="6758C867" w:rsidR="00214CD8" w:rsidRPr="00AE2B78" w:rsidRDefault="00BF2FC0" w:rsidP="00B667C6">
            <w:pPr>
              <w:pStyle w:val="Prrafodelista"/>
              <w:ind w:left="0"/>
              <w:rPr>
                <w:b/>
              </w:rPr>
            </w:pPr>
            <w:r w:rsidRPr="00AE2B78">
              <w:rPr>
                <w:b/>
              </w:rPr>
              <w:t>J</w:t>
            </w:r>
          </w:p>
        </w:tc>
        <w:tc>
          <w:tcPr>
            <w:tcW w:w="385" w:type="pct"/>
            <w:shd w:val="clear" w:color="auto" w:fill="FFFF00"/>
          </w:tcPr>
          <w:p w14:paraId="1E80A0DE" w14:textId="540D17C5" w:rsidR="00214CD8" w:rsidRPr="00AE2B78" w:rsidRDefault="00BF2FC0" w:rsidP="00B667C6">
            <w:pPr>
              <w:pStyle w:val="Prrafodelista"/>
              <w:ind w:left="0"/>
              <w:rPr>
                <w:b/>
              </w:rPr>
            </w:pPr>
            <w:r w:rsidRPr="00AE2B78">
              <w:rPr>
                <w:b/>
              </w:rPr>
              <w:t>D</w:t>
            </w:r>
          </w:p>
        </w:tc>
        <w:tc>
          <w:tcPr>
            <w:tcW w:w="385" w:type="pct"/>
            <w:shd w:val="clear" w:color="auto" w:fill="FFFF00"/>
          </w:tcPr>
          <w:p w14:paraId="47A8278F" w14:textId="1555CBA4" w:rsidR="00214CD8" w:rsidRPr="00AE2B78" w:rsidRDefault="00BF2FC0" w:rsidP="00B667C6">
            <w:pPr>
              <w:pStyle w:val="Prrafodelista"/>
              <w:ind w:left="0"/>
              <w:rPr>
                <w:b/>
              </w:rPr>
            </w:pPr>
            <w:r w:rsidRPr="00AE2B78">
              <w:rPr>
                <w:b/>
              </w:rPr>
              <w:t>V</w:t>
            </w:r>
          </w:p>
        </w:tc>
        <w:tc>
          <w:tcPr>
            <w:tcW w:w="385" w:type="pct"/>
            <w:shd w:val="clear" w:color="auto" w:fill="FFFF00"/>
          </w:tcPr>
          <w:p w14:paraId="19027AA9" w14:textId="17721BB6" w:rsidR="00214CD8" w:rsidRPr="00AE2B78" w:rsidRDefault="00BF2FC0" w:rsidP="00B667C6">
            <w:pPr>
              <w:pStyle w:val="Prrafodelista"/>
              <w:ind w:left="0"/>
              <w:rPr>
                <w:b/>
              </w:rPr>
            </w:pPr>
            <w:r w:rsidRPr="00AE2B78">
              <w:rPr>
                <w:b/>
              </w:rPr>
              <w:t>C</w:t>
            </w:r>
          </w:p>
        </w:tc>
        <w:tc>
          <w:tcPr>
            <w:tcW w:w="385" w:type="pct"/>
            <w:shd w:val="clear" w:color="auto" w:fill="FFFF00"/>
          </w:tcPr>
          <w:p w14:paraId="0F28537B" w14:textId="0F9DD363" w:rsidR="00214CD8" w:rsidRPr="00AE2B78" w:rsidRDefault="00BF2FC0" w:rsidP="00B667C6">
            <w:pPr>
              <w:pStyle w:val="Prrafodelista"/>
              <w:ind w:left="0"/>
              <w:rPr>
                <w:b/>
              </w:rPr>
            </w:pPr>
            <w:r w:rsidRPr="00AE2B78">
              <w:rPr>
                <w:b/>
              </w:rPr>
              <w:t>E</w:t>
            </w:r>
          </w:p>
        </w:tc>
        <w:tc>
          <w:tcPr>
            <w:tcW w:w="380" w:type="pct"/>
            <w:shd w:val="clear" w:color="auto" w:fill="FFFF00"/>
          </w:tcPr>
          <w:p w14:paraId="19173DFF" w14:textId="34C32E45" w:rsidR="00214CD8" w:rsidRPr="00AE2B78" w:rsidRDefault="00BF2FC0" w:rsidP="00B667C6">
            <w:pPr>
              <w:pStyle w:val="Prrafodelista"/>
              <w:ind w:left="0"/>
              <w:rPr>
                <w:b/>
              </w:rPr>
            </w:pPr>
            <w:r w:rsidRPr="00AE2B78">
              <w:rPr>
                <w:b/>
              </w:rPr>
              <w:t>L</w:t>
            </w:r>
          </w:p>
        </w:tc>
      </w:tr>
      <w:tr w:rsidR="00E843B1" w14:paraId="11CC6F61" w14:textId="77777777" w:rsidTr="00E843B1">
        <w:trPr>
          <w:trHeight w:val="503"/>
        </w:trPr>
        <w:tc>
          <w:tcPr>
            <w:tcW w:w="383" w:type="pct"/>
            <w:shd w:val="clear" w:color="auto" w:fill="FFFF00"/>
          </w:tcPr>
          <w:p w14:paraId="6DBBA15B" w14:textId="3ED2D479" w:rsidR="00214CD8" w:rsidRPr="00AE2B78" w:rsidRDefault="00BF2FC0" w:rsidP="00B667C6">
            <w:pPr>
              <w:pStyle w:val="Prrafodelista"/>
              <w:ind w:left="0"/>
              <w:rPr>
                <w:b/>
              </w:rPr>
            </w:pPr>
            <w:r w:rsidRPr="00AE2B78">
              <w:rPr>
                <w:b/>
              </w:rPr>
              <w:t>V</w:t>
            </w:r>
          </w:p>
        </w:tc>
        <w:tc>
          <w:tcPr>
            <w:tcW w:w="385" w:type="pct"/>
            <w:shd w:val="clear" w:color="auto" w:fill="FFFF00"/>
          </w:tcPr>
          <w:p w14:paraId="522A0330" w14:textId="392E03C5" w:rsidR="00214CD8" w:rsidRPr="00AE2B78" w:rsidRDefault="00BF2FC0" w:rsidP="00B667C6">
            <w:pPr>
              <w:pStyle w:val="Prrafodelista"/>
              <w:ind w:left="0"/>
              <w:rPr>
                <w:b/>
              </w:rPr>
            </w:pPr>
            <w:r w:rsidRPr="00AE2B78">
              <w:rPr>
                <w:b/>
              </w:rPr>
              <w:t>A</w:t>
            </w:r>
          </w:p>
        </w:tc>
        <w:tc>
          <w:tcPr>
            <w:tcW w:w="385" w:type="pct"/>
            <w:shd w:val="clear" w:color="auto" w:fill="FFFF00"/>
          </w:tcPr>
          <w:p w14:paraId="30C92E44" w14:textId="35535FEE" w:rsidR="00214CD8" w:rsidRPr="00AE2B78" w:rsidRDefault="00BF2FC0" w:rsidP="00B667C6">
            <w:pPr>
              <w:pStyle w:val="Prrafodelista"/>
              <w:ind w:left="0"/>
              <w:rPr>
                <w:b/>
              </w:rPr>
            </w:pPr>
            <w:r w:rsidRPr="00AE2B78">
              <w:rPr>
                <w:b/>
              </w:rPr>
              <w:t>L</w:t>
            </w:r>
          </w:p>
        </w:tc>
        <w:tc>
          <w:tcPr>
            <w:tcW w:w="385" w:type="pct"/>
            <w:shd w:val="clear" w:color="auto" w:fill="FFFF00"/>
          </w:tcPr>
          <w:p w14:paraId="3100BAC6" w14:textId="5A93EC40" w:rsidR="00214CD8" w:rsidRPr="00AE2B78" w:rsidRDefault="00BF2FC0" w:rsidP="00B667C6">
            <w:pPr>
              <w:pStyle w:val="Prrafodelista"/>
              <w:ind w:left="0"/>
              <w:rPr>
                <w:b/>
              </w:rPr>
            </w:pPr>
            <w:r w:rsidRPr="00AE2B78">
              <w:rPr>
                <w:b/>
              </w:rPr>
              <w:t>E</w:t>
            </w:r>
          </w:p>
        </w:tc>
        <w:tc>
          <w:tcPr>
            <w:tcW w:w="385" w:type="pct"/>
            <w:shd w:val="clear" w:color="auto" w:fill="FFFF00"/>
          </w:tcPr>
          <w:p w14:paraId="040A1021" w14:textId="77DB3554" w:rsidR="00214CD8" w:rsidRPr="00AE2B78" w:rsidRDefault="00BF2FC0" w:rsidP="00B667C6">
            <w:pPr>
              <w:pStyle w:val="Prrafodelista"/>
              <w:ind w:left="0"/>
              <w:rPr>
                <w:b/>
              </w:rPr>
            </w:pPr>
            <w:r w:rsidRPr="00AE2B78">
              <w:rPr>
                <w:b/>
              </w:rPr>
              <w:t>N</w:t>
            </w:r>
          </w:p>
        </w:tc>
        <w:tc>
          <w:tcPr>
            <w:tcW w:w="385" w:type="pct"/>
            <w:shd w:val="clear" w:color="auto" w:fill="FFFF00"/>
          </w:tcPr>
          <w:p w14:paraId="11197F6F" w14:textId="2F99CECE" w:rsidR="00214CD8" w:rsidRPr="00AE2B78" w:rsidRDefault="00BF2FC0" w:rsidP="00B667C6">
            <w:pPr>
              <w:pStyle w:val="Prrafodelista"/>
              <w:ind w:left="0"/>
              <w:rPr>
                <w:b/>
              </w:rPr>
            </w:pPr>
            <w:r w:rsidRPr="00AE2B78">
              <w:rPr>
                <w:b/>
              </w:rPr>
              <w:t>C</w:t>
            </w:r>
          </w:p>
        </w:tc>
        <w:tc>
          <w:tcPr>
            <w:tcW w:w="385" w:type="pct"/>
            <w:shd w:val="clear" w:color="auto" w:fill="FFFF00"/>
          </w:tcPr>
          <w:p w14:paraId="1A3A76B4" w14:textId="3A9F6EE8" w:rsidR="00214CD8" w:rsidRPr="00AE2B78" w:rsidRDefault="00BF2FC0" w:rsidP="00B667C6">
            <w:pPr>
              <w:pStyle w:val="Prrafodelista"/>
              <w:ind w:left="0"/>
              <w:rPr>
                <w:b/>
              </w:rPr>
            </w:pPr>
            <w:r w:rsidRPr="00AE2B78">
              <w:rPr>
                <w:b/>
              </w:rPr>
              <w:t>I</w:t>
            </w:r>
          </w:p>
        </w:tc>
        <w:tc>
          <w:tcPr>
            <w:tcW w:w="385" w:type="pct"/>
            <w:shd w:val="clear" w:color="auto" w:fill="FFFF00"/>
          </w:tcPr>
          <w:p w14:paraId="4FE8A5C4" w14:textId="116E8B5B" w:rsidR="00214CD8" w:rsidRPr="00AE2B78" w:rsidRDefault="00BF2FC0" w:rsidP="00B667C6">
            <w:pPr>
              <w:pStyle w:val="Prrafodelista"/>
              <w:ind w:left="0"/>
              <w:rPr>
                <w:b/>
              </w:rPr>
            </w:pPr>
            <w:r w:rsidRPr="00AE2B78">
              <w:rPr>
                <w:b/>
              </w:rPr>
              <w:t>A</w:t>
            </w:r>
          </w:p>
        </w:tc>
        <w:tc>
          <w:tcPr>
            <w:tcW w:w="385" w:type="pct"/>
            <w:shd w:val="clear" w:color="auto" w:fill="FFFF00"/>
          </w:tcPr>
          <w:p w14:paraId="2B2C29E5" w14:textId="58E4EA10" w:rsidR="00214CD8" w:rsidRPr="00AE2B78" w:rsidRDefault="00BF2FC0" w:rsidP="00B667C6">
            <w:pPr>
              <w:pStyle w:val="Prrafodelista"/>
              <w:ind w:left="0"/>
              <w:rPr>
                <w:b/>
              </w:rPr>
            </w:pPr>
            <w:r w:rsidRPr="00AE2B78">
              <w:rPr>
                <w:b/>
              </w:rPr>
              <w:t>F</w:t>
            </w:r>
          </w:p>
        </w:tc>
        <w:tc>
          <w:tcPr>
            <w:tcW w:w="385" w:type="pct"/>
            <w:shd w:val="clear" w:color="auto" w:fill="FFFF00"/>
          </w:tcPr>
          <w:p w14:paraId="584FF9ED" w14:textId="60F45701" w:rsidR="00214CD8" w:rsidRPr="00AE2B78" w:rsidRDefault="00BF2FC0" w:rsidP="00B667C6">
            <w:pPr>
              <w:pStyle w:val="Prrafodelista"/>
              <w:ind w:left="0"/>
              <w:rPr>
                <w:b/>
              </w:rPr>
            </w:pPr>
            <w:r w:rsidRPr="00AE2B78">
              <w:rPr>
                <w:b/>
              </w:rPr>
              <w:t>J</w:t>
            </w:r>
          </w:p>
        </w:tc>
        <w:tc>
          <w:tcPr>
            <w:tcW w:w="385" w:type="pct"/>
            <w:shd w:val="clear" w:color="auto" w:fill="FFFF00"/>
          </w:tcPr>
          <w:p w14:paraId="0F33DABC" w14:textId="18BAB07C" w:rsidR="00214CD8" w:rsidRPr="00AE2B78" w:rsidRDefault="00BF2FC0" w:rsidP="00B667C6">
            <w:pPr>
              <w:pStyle w:val="Prrafodelista"/>
              <w:ind w:left="0"/>
              <w:rPr>
                <w:b/>
              </w:rPr>
            </w:pPr>
            <w:r w:rsidRPr="00AE2B78">
              <w:rPr>
                <w:b/>
              </w:rPr>
              <w:t>B</w:t>
            </w:r>
          </w:p>
        </w:tc>
        <w:tc>
          <w:tcPr>
            <w:tcW w:w="385" w:type="pct"/>
            <w:shd w:val="clear" w:color="auto" w:fill="FFFF00"/>
          </w:tcPr>
          <w:p w14:paraId="535B0569" w14:textId="4D1146D5" w:rsidR="00214CD8" w:rsidRPr="00AE2B78" w:rsidRDefault="00BF2FC0" w:rsidP="00B667C6">
            <w:pPr>
              <w:pStyle w:val="Prrafodelista"/>
              <w:ind w:left="0"/>
              <w:rPr>
                <w:b/>
              </w:rPr>
            </w:pPr>
            <w:r w:rsidRPr="00AE2B78">
              <w:rPr>
                <w:b/>
              </w:rPr>
              <w:t>O</w:t>
            </w:r>
          </w:p>
        </w:tc>
        <w:tc>
          <w:tcPr>
            <w:tcW w:w="380" w:type="pct"/>
            <w:shd w:val="clear" w:color="auto" w:fill="FFFF00"/>
          </w:tcPr>
          <w:p w14:paraId="65EB5FF0" w14:textId="2AD745A7" w:rsidR="00214CD8" w:rsidRPr="00AE2B78" w:rsidRDefault="00BF2FC0" w:rsidP="00B667C6">
            <w:pPr>
              <w:pStyle w:val="Prrafodelista"/>
              <w:ind w:left="0"/>
              <w:rPr>
                <w:b/>
              </w:rPr>
            </w:pPr>
            <w:r w:rsidRPr="00AE2B78">
              <w:rPr>
                <w:b/>
              </w:rPr>
              <w:t>S</w:t>
            </w:r>
          </w:p>
        </w:tc>
      </w:tr>
      <w:tr w:rsidR="00E843B1" w14:paraId="298410F5" w14:textId="77777777" w:rsidTr="00E843B1">
        <w:trPr>
          <w:trHeight w:val="503"/>
        </w:trPr>
        <w:tc>
          <w:tcPr>
            <w:tcW w:w="383" w:type="pct"/>
            <w:shd w:val="clear" w:color="auto" w:fill="FFFF00"/>
          </w:tcPr>
          <w:p w14:paraId="6AD99302" w14:textId="1F97DD34" w:rsidR="00214CD8" w:rsidRPr="00AE2B78" w:rsidRDefault="00BF2FC0" w:rsidP="00B667C6">
            <w:pPr>
              <w:pStyle w:val="Prrafodelista"/>
              <w:ind w:left="0"/>
              <w:rPr>
                <w:b/>
              </w:rPr>
            </w:pPr>
            <w:r w:rsidRPr="00AE2B78">
              <w:rPr>
                <w:b/>
              </w:rPr>
              <w:t>P</w:t>
            </w:r>
          </w:p>
        </w:tc>
        <w:tc>
          <w:tcPr>
            <w:tcW w:w="385" w:type="pct"/>
            <w:shd w:val="clear" w:color="auto" w:fill="FFFF00"/>
          </w:tcPr>
          <w:p w14:paraId="37E9AB76" w14:textId="200DDCF3" w:rsidR="00214CD8" w:rsidRPr="00AE2B78" w:rsidRDefault="00BF2FC0" w:rsidP="00B667C6">
            <w:pPr>
              <w:pStyle w:val="Prrafodelista"/>
              <w:ind w:left="0"/>
              <w:rPr>
                <w:b/>
              </w:rPr>
            </w:pPr>
            <w:r w:rsidRPr="00AE2B78">
              <w:rPr>
                <w:b/>
              </w:rPr>
              <w:t>E</w:t>
            </w:r>
          </w:p>
        </w:tc>
        <w:tc>
          <w:tcPr>
            <w:tcW w:w="385" w:type="pct"/>
            <w:shd w:val="clear" w:color="auto" w:fill="FFFF00"/>
          </w:tcPr>
          <w:p w14:paraId="1A63B1E6" w14:textId="4EE20D93" w:rsidR="00214CD8" w:rsidRPr="00AE2B78" w:rsidRDefault="00BF2FC0" w:rsidP="00B667C6">
            <w:pPr>
              <w:pStyle w:val="Prrafodelista"/>
              <w:ind w:left="0"/>
              <w:rPr>
                <w:b/>
              </w:rPr>
            </w:pPr>
            <w:r w:rsidRPr="00AE2B78">
              <w:rPr>
                <w:b/>
              </w:rPr>
              <w:t>R</w:t>
            </w:r>
          </w:p>
        </w:tc>
        <w:tc>
          <w:tcPr>
            <w:tcW w:w="385" w:type="pct"/>
            <w:shd w:val="clear" w:color="auto" w:fill="FFFF00"/>
          </w:tcPr>
          <w:p w14:paraId="7DAC8AD6" w14:textId="512F9C30" w:rsidR="00214CD8" w:rsidRPr="00AE2B78" w:rsidRDefault="00BF2FC0" w:rsidP="00B667C6">
            <w:pPr>
              <w:pStyle w:val="Prrafodelista"/>
              <w:ind w:left="0"/>
              <w:rPr>
                <w:b/>
              </w:rPr>
            </w:pPr>
            <w:r w:rsidRPr="00AE2B78">
              <w:rPr>
                <w:b/>
              </w:rPr>
              <w:t>I</w:t>
            </w:r>
          </w:p>
        </w:tc>
        <w:tc>
          <w:tcPr>
            <w:tcW w:w="385" w:type="pct"/>
            <w:shd w:val="clear" w:color="auto" w:fill="FFFF00"/>
          </w:tcPr>
          <w:p w14:paraId="5F571C1E" w14:textId="2A87CAD6" w:rsidR="00214CD8" w:rsidRPr="00AE2B78" w:rsidRDefault="00BF2FC0" w:rsidP="00B667C6">
            <w:pPr>
              <w:pStyle w:val="Prrafodelista"/>
              <w:ind w:left="0"/>
              <w:rPr>
                <w:b/>
              </w:rPr>
            </w:pPr>
            <w:r w:rsidRPr="00AE2B78">
              <w:rPr>
                <w:b/>
              </w:rPr>
              <w:t>O</w:t>
            </w:r>
          </w:p>
        </w:tc>
        <w:tc>
          <w:tcPr>
            <w:tcW w:w="385" w:type="pct"/>
            <w:shd w:val="clear" w:color="auto" w:fill="FFFF00"/>
          </w:tcPr>
          <w:p w14:paraId="2BDE85CA" w14:textId="367D2EB6" w:rsidR="00214CD8" w:rsidRPr="00AE2B78" w:rsidRDefault="00BF2FC0" w:rsidP="00B667C6">
            <w:pPr>
              <w:pStyle w:val="Prrafodelista"/>
              <w:ind w:left="0"/>
              <w:rPr>
                <w:b/>
              </w:rPr>
            </w:pPr>
            <w:r w:rsidRPr="00AE2B78">
              <w:rPr>
                <w:b/>
              </w:rPr>
              <w:t>D</w:t>
            </w:r>
          </w:p>
        </w:tc>
        <w:tc>
          <w:tcPr>
            <w:tcW w:w="385" w:type="pct"/>
            <w:shd w:val="clear" w:color="auto" w:fill="FFFF00"/>
          </w:tcPr>
          <w:p w14:paraId="12BF5686" w14:textId="7B75D414" w:rsidR="00214CD8" w:rsidRPr="00AE2B78" w:rsidRDefault="00BF2FC0" w:rsidP="00B667C6">
            <w:pPr>
              <w:pStyle w:val="Prrafodelista"/>
              <w:ind w:left="0"/>
              <w:rPr>
                <w:b/>
              </w:rPr>
            </w:pPr>
            <w:r w:rsidRPr="00AE2B78">
              <w:rPr>
                <w:b/>
              </w:rPr>
              <w:t>O</w:t>
            </w:r>
          </w:p>
        </w:tc>
        <w:tc>
          <w:tcPr>
            <w:tcW w:w="385" w:type="pct"/>
            <w:shd w:val="clear" w:color="auto" w:fill="FFFF00"/>
          </w:tcPr>
          <w:p w14:paraId="516718BD" w14:textId="72560CE8" w:rsidR="00214CD8" w:rsidRPr="00AE2B78" w:rsidRDefault="00BF2FC0" w:rsidP="00B667C6">
            <w:pPr>
              <w:pStyle w:val="Prrafodelista"/>
              <w:ind w:left="0"/>
              <w:rPr>
                <w:b/>
              </w:rPr>
            </w:pPr>
            <w:r w:rsidRPr="00AE2B78">
              <w:rPr>
                <w:b/>
              </w:rPr>
              <w:t>S</w:t>
            </w:r>
          </w:p>
        </w:tc>
        <w:tc>
          <w:tcPr>
            <w:tcW w:w="385" w:type="pct"/>
            <w:shd w:val="clear" w:color="auto" w:fill="FFFF00"/>
          </w:tcPr>
          <w:p w14:paraId="7B2CDE21" w14:textId="6A3A140B" w:rsidR="00214CD8" w:rsidRPr="00AE2B78" w:rsidRDefault="00BF2FC0" w:rsidP="00B667C6">
            <w:pPr>
              <w:pStyle w:val="Prrafodelista"/>
              <w:ind w:left="0"/>
              <w:rPr>
                <w:b/>
              </w:rPr>
            </w:pPr>
            <w:r w:rsidRPr="00AE2B78">
              <w:rPr>
                <w:b/>
              </w:rPr>
              <w:t>Y</w:t>
            </w:r>
          </w:p>
        </w:tc>
        <w:tc>
          <w:tcPr>
            <w:tcW w:w="385" w:type="pct"/>
            <w:shd w:val="clear" w:color="auto" w:fill="FFFF00"/>
          </w:tcPr>
          <w:p w14:paraId="03527F2B" w14:textId="511FDC43" w:rsidR="00214CD8" w:rsidRPr="00AE2B78" w:rsidRDefault="00BF2FC0" w:rsidP="00B667C6">
            <w:pPr>
              <w:pStyle w:val="Prrafodelista"/>
              <w:ind w:left="0"/>
              <w:rPr>
                <w:b/>
              </w:rPr>
            </w:pPr>
            <w:r w:rsidRPr="00AE2B78">
              <w:rPr>
                <w:b/>
              </w:rPr>
              <w:t>R</w:t>
            </w:r>
          </w:p>
        </w:tc>
        <w:tc>
          <w:tcPr>
            <w:tcW w:w="385" w:type="pct"/>
            <w:shd w:val="clear" w:color="auto" w:fill="FFFF00"/>
          </w:tcPr>
          <w:p w14:paraId="0EE54CBF" w14:textId="4E51D041" w:rsidR="00214CD8" w:rsidRPr="00AE2B78" w:rsidRDefault="00BF2FC0" w:rsidP="00B667C6">
            <w:pPr>
              <w:pStyle w:val="Prrafodelista"/>
              <w:ind w:left="0"/>
              <w:rPr>
                <w:b/>
              </w:rPr>
            </w:pPr>
            <w:r w:rsidRPr="00AE2B78">
              <w:rPr>
                <w:b/>
              </w:rPr>
              <w:t>K</w:t>
            </w:r>
          </w:p>
        </w:tc>
        <w:tc>
          <w:tcPr>
            <w:tcW w:w="385" w:type="pct"/>
            <w:shd w:val="clear" w:color="auto" w:fill="FFFF00"/>
          </w:tcPr>
          <w:p w14:paraId="0DBDF0BE" w14:textId="33AF2641" w:rsidR="00214CD8" w:rsidRPr="00AE2B78" w:rsidRDefault="00BF2FC0" w:rsidP="00B667C6">
            <w:pPr>
              <w:pStyle w:val="Prrafodelista"/>
              <w:ind w:left="0"/>
              <w:rPr>
                <w:b/>
              </w:rPr>
            </w:pPr>
            <w:r w:rsidRPr="00AE2B78">
              <w:rPr>
                <w:b/>
              </w:rPr>
              <w:t>L</w:t>
            </w:r>
          </w:p>
        </w:tc>
        <w:tc>
          <w:tcPr>
            <w:tcW w:w="380" w:type="pct"/>
            <w:shd w:val="clear" w:color="auto" w:fill="FFFF00"/>
          </w:tcPr>
          <w:p w14:paraId="4AC959BA" w14:textId="615B60E1" w:rsidR="00214CD8" w:rsidRPr="00AE2B78" w:rsidRDefault="00BF2FC0" w:rsidP="00B667C6">
            <w:pPr>
              <w:pStyle w:val="Prrafodelista"/>
              <w:ind w:left="0"/>
              <w:rPr>
                <w:b/>
              </w:rPr>
            </w:pPr>
            <w:r w:rsidRPr="00AE2B78">
              <w:rPr>
                <w:b/>
              </w:rPr>
              <w:t>S</w:t>
            </w:r>
          </w:p>
        </w:tc>
      </w:tr>
    </w:tbl>
    <w:p w14:paraId="348F919A" w14:textId="77777777" w:rsidR="00B23D4F" w:rsidRDefault="00B23D4F" w:rsidP="00B23D4F">
      <w:pPr>
        <w:pStyle w:val="Prrafodelista"/>
        <w:ind w:left="360"/>
      </w:pPr>
    </w:p>
    <w:p w14:paraId="02D19AF0" w14:textId="77777777" w:rsidR="00B23D4F" w:rsidRDefault="00B23D4F" w:rsidP="00B23D4F">
      <w:pPr>
        <w:pStyle w:val="Prrafodelista"/>
        <w:ind w:left="360"/>
      </w:pPr>
    </w:p>
    <w:p w14:paraId="19235404" w14:textId="51740EA5" w:rsidR="00CE4563" w:rsidRDefault="00CE4563" w:rsidP="00CA17A7">
      <w:pPr>
        <w:pStyle w:val="Prrafodelista"/>
        <w:numPr>
          <w:ilvl w:val="0"/>
          <w:numId w:val="33"/>
        </w:numPr>
      </w:pPr>
      <w:r>
        <w:t>Explica cómo justificarías las siguiente afirmación:</w:t>
      </w:r>
    </w:p>
    <w:p w14:paraId="02A9AF7A" w14:textId="47D8D558" w:rsidR="00226F3A" w:rsidRDefault="00CE4563" w:rsidP="00292B73">
      <w:pPr>
        <w:rPr>
          <w:b/>
          <w:i/>
          <w:sz w:val="28"/>
        </w:rPr>
      </w:pPr>
      <w:r w:rsidRPr="005627F3">
        <w:rPr>
          <w:b/>
          <w:i/>
          <w:sz w:val="28"/>
        </w:rPr>
        <w:t>“</w:t>
      </w:r>
      <w:r w:rsidR="00A12ECD" w:rsidRPr="005627F3">
        <w:rPr>
          <w:b/>
          <w:i/>
          <w:sz w:val="28"/>
        </w:rPr>
        <w:t>C</w:t>
      </w:r>
      <w:r w:rsidRPr="005627F3">
        <w:rPr>
          <w:b/>
          <w:i/>
          <w:sz w:val="28"/>
        </w:rPr>
        <w:t>ualquiera que sea el número de elementos nuevos que se descubran siempre encontrarán un lugar en el sistema periódico</w:t>
      </w:r>
      <w:r w:rsidR="00A12ECD" w:rsidRPr="005627F3">
        <w:rPr>
          <w:b/>
          <w:i/>
          <w:sz w:val="28"/>
        </w:rPr>
        <w:t>”</w:t>
      </w:r>
    </w:p>
    <w:p w14:paraId="3E72B6DA" w14:textId="77777777" w:rsidR="00292B73" w:rsidRPr="00226F3A" w:rsidRDefault="00292B73" w:rsidP="00292B73">
      <w:pPr>
        <w:rPr>
          <w:b/>
          <w:i/>
          <w:sz w:val="28"/>
        </w:rPr>
      </w:pPr>
    </w:p>
    <w:p w14:paraId="39D67B92" w14:textId="4EB3FA86" w:rsidR="00E9117B" w:rsidRDefault="00E9117B" w:rsidP="00E9117B">
      <w:pPr>
        <w:pStyle w:val="Ttulo1"/>
      </w:pPr>
      <w:bookmarkStart w:id="87" w:name="_Toc418781723"/>
      <w:r>
        <w:t>PRUEBA SABER</w:t>
      </w:r>
      <w:bookmarkEnd w:id="87"/>
    </w:p>
    <w:p w14:paraId="3531B330" w14:textId="77777777" w:rsidR="00E9117B" w:rsidRDefault="00E9117B" w:rsidP="00E9117B"/>
    <w:p w14:paraId="7EC34A72" w14:textId="77777777" w:rsidR="00B944C2" w:rsidRPr="007039A2" w:rsidRDefault="008A4358" w:rsidP="00B944C2">
      <w:pPr>
        <w:rPr>
          <w:i/>
        </w:rPr>
      </w:pPr>
      <w:r w:rsidRPr="007039A2">
        <w:rPr>
          <w:i/>
        </w:rPr>
        <w:t>Marca la respuesta correcta.</w:t>
      </w:r>
    </w:p>
    <w:p w14:paraId="0DD87CBC" w14:textId="250BFA64" w:rsidR="008A4358" w:rsidRPr="007039A2" w:rsidRDefault="008A4358" w:rsidP="00B944C2">
      <w:pPr>
        <w:rPr>
          <w:i/>
        </w:rPr>
      </w:pPr>
      <w:r w:rsidRPr="007039A2">
        <w:rPr>
          <w:i/>
        </w:rPr>
        <w:t>A continuación  encontraras diversas situaciones en las que se muestran cambios en la materia.</w:t>
      </w:r>
    </w:p>
    <w:p w14:paraId="57919549" w14:textId="77777777" w:rsidR="00B944C2" w:rsidRDefault="00B944C2" w:rsidP="00B944C2"/>
    <w:p w14:paraId="016CE093" w14:textId="0BD96CBE" w:rsidR="00A0423C" w:rsidRPr="00A0423C" w:rsidRDefault="00087582" w:rsidP="00A0423C">
      <w:pPr>
        <w:pStyle w:val="Descripcin"/>
        <w:keepNext/>
        <w:rPr>
          <w:color w:val="auto"/>
          <w:sz w:val="24"/>
        </w:rPr>
      </w:pPr>
      <w:bookmarkStart w:id="88" w:name="_Toc418696468"/>
      <w:r>
        <w:rPr>
          <w:color w:val="auto"/>
          <w:sz w:val="24"/>
        </w:rPr>
        <w:lastRenderedPageBreak/>
        <w:t>Imagen</w:t>
      </w:r>
      <w:r w:rsidR="00A0423C" w:rsidRPr="00A0423C">
        <w:rPr>
          <w:color w:val="auto"/>
          <w:sz w:val="24"/>
        </w:rPr>
        <w:t xml:space="preserve"> </w:t>
      </w:r>
      <w:r w:rsidR="00A0423C" w:rsidRPr="00A0423C">
        <w:rPr>
          <w:color w:val="auto"/>
          <w:sz w:val="24"/>
        </w:rPr>
        <w:fldChar w:fldCharType="begin"/>
      </w:r>
      <w:r w:rsidR="00A0423C" w:rsidRPr="00A0423C">
        <w:rPr>
          <w:color w:val="auto"/>
          <w:sz w:val="24"/>
        </w:rPr>
        <w:instrText xml:space="preserve"> SEQ Ilustración \* ARABIC </w:instrText>
      </w:r>
      <w:r w:rsidR="00A0423C" w:rsidRPr="00A0423C">
        <w:rPr>
          <w:color w:val="auto"/>
          <w:sz w:val="24"/>
        </w:rPr>
        <w:fldChar w:fldCharType="separate"/>
      </w:r>
      <w:r w:rsidR="00C66F76">
        <w:rPr>
          <w:noProof/>
          <w:color w:val="auto"/>
          <w:sz w:val="24"/>
        </w:rPr>
        <w:t>15</w:t>
      </w:r>
      <w:r w:rsidR="00A0423C" w:rsidRPr="00A0423C">
        <w:rPr>
          <w:color w:val="auto"/>
          <w:sz w:val="24"/>
        </w:rPr>
        <w:fldChar w:fldCharType="end"/>
      </w:r>
      <w:r w:rsidR="00A0423C" w:rsidRPr="00A0423C">
        <w:rPr>
          <w:color w:val="auto"/>
          <w:sz w:val="24"/>
        </w:rPr>
        <w:t>. Imagen 1.</w:t>
      </w:r>
      <w:bookmarkEnd w:id="88"/>
    </w:p>
    <w:p w14:paraId="0718EBE3" w14:textId="576081CD" w:rsidR="00B944C2" w:rsidRDefault="00A0423C" w:rsidP="00B944C2">
      <w:r>
        <w:rPr>
          <w:noProof/>
          <w:lang w:eastAsia="es-CO"/>
        </w:rPr>
        <w:drawing>
          <wp:inline distT="0" distB="0" distL="0" distR="0" wp14:anchorId="51DE9493" wp14:editId="54CF7503">
            <wp:extent cx="3181350" cy="3218815"/>
            <wp:effectExtent l="19050" t="19050" r="19050" b="19685"/>
            <wp:docPr id="11" name="Imagen 11" descr="Helado derritiendose." title="Imagen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85233" cy="3222744"/>
                    </a:xfrm>
                    <a:prstGeom prst="rect">
                      <a:avLst/>
                    </a:prstGeom>
                    <a:noFill/>
                    <a:ln w="25400">
                      <a:solidFill>
                        <a:schemeClr val="tx1"/>
                      </a:solidFill>
                    </a:ln>
                  </pic:spPr>
                </pic:pic>
              </a:graphicData>
            </a:graphic>
          </wp:inline>
        </w:drawing>
      </w:r>
    </w:p>
    <w:p w14:paraId="27A6CD7B" w14:textId="77777777" w:rsidR="00AC49F6" w:rsidRDefault="00AC49F6" w:rsidP="00B944C2"/>
    <w:p w14:paraId="4953CD23" w14:textId="79CFE209" w:rsidR="00AC49F6" w:rsidRPr="00AC49F6" w:rsidRDefault="00087582" w:rsidP="00AC49F6">
      <w:pPr>
        <w:pStyle w:val="Descripcin"/>
        <w:keepNext/>
        <w:rPr>
          <w:color w:val="auto"/>
          <w:sz w:val="24"/>
        </w:rPr>
      </w:pPr>
      <w:bookmarkStart w:id="89" w:name="_Toc418696469"/>
      <w:r>
        <w:rPr>
          <w:color w:val="auto"/>
          <w:sz w:val="24"/>
        </w:rPr>
        <w:t>Imagen</w:t>
      </w:r>
      <w:r w:rsidR="00AC49F6" w:rsidRPr="00AC49F6">
        <w:rPr>
          <w:color w:val="auto"/>
          <w:sz w:val="24"/>
        </w:rPr>
        <w:t xml:space="preserve"> </w:t>
      </w:r>
      <w:r w:rsidR="00AC49F6" w:rsidRPr="00AC49F6">
        <w:rPr>
          <w:color w:val="auto"/>
          <w:sz w:val="24"/>
        </w:rPr>
        <w:fldChar w:fldCharType="begin"/>
      </w:r>
      <w:r w:rsidR="00AC49F6" w:rsidRPr="00AC49F6">
        <w:rPr>
          <w:color w:val="auto"/>
          <w:sz w:val="24"/>
        </w:rPr>
        <w:instrText xml:space="preserve"> SEQ Ilustración \* ARABIC </w:instrText>
      </w:r>
      <w:r w:rsidR="00AC49F6" w:rsidRPr="00AC49F6">
        <w:rPr>
          <w:color w:val="auto"/>
          <w:sz w:val="24"/>
        </w:rPr>
        <w:fldChar w:fldCharType="separate"/>
      </w:r>
      <w:r w:rsidR="00C66F76">
        <w:rPr>
          <w:noProof/>
          <w:color w:val="auto"/>
          <w:sz w:val="24"/>
        </w:rPr>
        <w:t>16</w:t>
      </w:r>
      <w:r w:rsidR="00AC49F6" w:rsidRPr="00AC49F6">
        <w:rPr>
          <w:color w:val="auto"/>
          <w:sz w:val="24"/>
        </w:rPr>
        <w:fldChar w:fldCharType="end"/>
      </w:r>
      <w:r w:rsidR="00AC49F6" w:rsidRPr="00AC49F6">
        <w:rPr>
          <w:color w:val="auto"/>
          <w:sz w:val="24"/>
        </w:rPr>
        <w:t>.</w:t>
      </w:r>
      <w:r w:rsidR="00EA7963">
        <w:rPr>
          <w:color w:val="auto"/>
          <w:sz w:val="24"/>
        </w:rPr>
        <w:t>Imagen 2.</w:t>
      </w:r>
      <w:bookmarkEnd w:id="89"/>
      <w:r w:rsidR="00EA7963">
        <w:rPr>
          <w:color w:val="auto"/>
          <w:sz w:val="24"/>
        </w:rPr>
        <w:t xml:space="preserve"> </w:t>
      </w:r>
    </w:p>
    <w:p w14:paraId="64A1C8DA" w14:textId="7DC6EFC3" w:rsidR="00AC49F6" w:rsidRDefault="00AC49F6" w:rsidP="00B944C2">
      <w:r>
        <w:rPr>
          <w:noProof/>
          <w:lang w:eastAsia="es-CO"/>
        </w:rPr>
        <w:drawing>
          <wp:inline distT="0" distB="0" distL="0" distR="0" wp14:anchorId="5AB2ED93" wp14:editId="6D8ACE95">
            <wp:extent cx="3631102" cy="2981325"/>
            <wp:effectExtent l="19050" t="19050" r="26670" b="9525"/>
            <wp:docPr id="15" name="Imagen 15" descr="Madera quemandose y formando una fogata." titl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37056" cy="2986214"/>
                    </a:xfrm>
                    <a:prstGeom prst="rect">
                      <a:avLst/>
                    </a:prstGeom>
                    <a:noFill/>
                    <a:ln w="25400">
                      <a:solidFill>
                        <a:schemeClr val="tx1"/>
                      </a:solidFill>
                    </a:ln>
                  </pic:spPr>
                </pic:pic>
              </a:graphicData>
            </a:graphic>
          </wp:inline>
        </w:drawing>
      </w:r>
    </w:p>
    <w:p w14:paraId="01AC7D8A" w14:textId="49959D9F" w:rsidR="00F47BE3" w:rsidRPr="00E212DD" w:rsidRDefault="00087582" w:rsidP="00F47BE3">
      <w:pPr>
        <w:pStyle w:val="Descripcin"/>
        <w:keepNext/>
        <w:rPr>
          <w:color w:val="auto"/>
          <w:sz w:val="24"/>
        </w:rPr>
      </w:pPr>
      <w:bookmarkStart w:id="90" w:name="_Toc418696470"/>
      <w:r>
        <w:rPr>
          <w:color w:val="auto"/>
          <w:sz w:val="24"/>
        </w:rPr>
        <w:lastRenderedPageBreak/>
        <w:t>Imagen</w:t>
      </w:r>
      <w:r w:rsidR="00F47BE3" w:rsidRPr="00E212DD">
        <w:rPr>
          <w:color w:val="auto"/>
          <w:sz w:val="24"/>
        </w:rPr>
        <w:t xml:space="preserve"> </w:t>
      </w:r>
      <w:r w:rsidR="00F47BE3" w:rsidRPr="00E212DD">
        <w:rPr>
          <w:color w:val="auto"/>
          <w:sz w:val="24"/>
        </w:rPr>
        <w:fldChar w:fldCharType="begin"/>
      </w:r>
      <w:r w:rsidR="00F47BE3" w:rsidRPr="00E212DD">
        <w:rPr>
          <w:color w:val="auto"/>
          <w:sz w:val="24"/>
        </w:rPr>
        <w:instrText xml:space="preserve"> SEQ Ilustración \* ARABIC </w:instrText>
      </w:r>
      <w:r w:rsidR="00F47BE3" w:rsidRPr="00E212DD">
        <w:rPr>
          <w:color w:val="auto"/>
          <w:sz w:val="24"/>
        </w:rPr>
        <w:fldChar w:fldCharType="separate"/>
      </w:r>
      <w:r w:rsidR="00C66F76">
        <w:rPr>
          <w:noProof/>
          <w:color w:val="auto"/>
          <w:sz w:val="24"/>
        </w:rPr>
        <w:t>17</w:t>
      </w:r>
      <w:r w:rsidR="00F47BE3" w:rsidRPr="00E212DD">
        <w:rPr>
          <w:color w:val="auto"/>
          <w:sz w:val="24"/>
        </w:rPr>
        <w:fldChar w:fldCharType="end"/>
      </w:r>
      <w:r w:rsidR="00F47BE3" w:rsidRPr="00E212DD">
        <w:rPr>
          <w:color w:val="auto"/>
          <w:sz w:val="24"/>
        </w:rPr>
        <w:t>. Imagen 3.</w:t>
      </w:r>
      <w:bookmarkEnd w:id="90"/>
    </w:p>
    <w:p w14:paraId="4D77C8A5" w14:textId="13E1D830" w:rsidR="00F47BE3" w:rsidRDefault="00F47BE3" w:rsidP="00B944C2">
      <w:r>
        <w:rPr>
          <w:noProof/>
          <w:lang w:eastAsia="es-CO"/>
        </w:rPr>
        <w:drawing>
          <wp:inline distT="0" distB="0" distL="0" distR="0" wp14:anchorId="77AC7ABB" wp14:editId="40836BA9">
            <wp:extent cx="3598510" cy="2733675"/>
            <wp:effectExtent l="19050" t="19050" r="21590" b="9525"/>
            <wp:docPr id="18" name="Imagen 18" descr="Hoya que contiene  agua hirviendo." title="Imagen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01822" cy="2736191"/>
                    </a:xfrm>
                    <a:prstGeom prst="rect">
                      <a:avLst/>
                    </a:prstGeom>
                    <a:noFill/>
                    <a:ln w="25400">
                      <a:solidFill>
                        <a:schemeClr val="tx1"/>
                      </a:solidFill>
                    </a:ln>
                  </pic:spPr>
                </pic:pic>
              </a:graphicData>
            </a:graphic>
          </wp:inline>
        </w:drawing>
      </w:r>
    </w:p>
    <w:p w14:paraId="4B03B0ED" w14:textId="77777777" w:rsidR="000B2FD5" w:rsidRDefault="000B2FD5" w:rsidP="00B944C2"/>
    <w:p w14:paraId="5DDCE4C7" w14:textId="4885D81B" w:rsidR="000B2FD5" w:rsidRPr="000B2FD5" w:rsidRDefault="00087582" w:rsidP="000B2FD5">
      <w:pPr>
        <w:pStyle w:val="Descripcin"/>
        <w:keepNext/>
        <w:rPr>
          <w:color w:val="auto"/>
          <w:sz w:val="24"/>
        </w:rPr>
      </w:pPr>
      <w:bookmarkStart w:id="91" w:name="_Toc418696471"/>
      <w:r>
        <w:rPr>
          <w:color w:val="auto"/>
          <w:sz w:val="24"/>
        </w:rPr>
        <w:t>Imagen</w:t>
      </w:r>
      <w:r w:rsidR="000B2FD5" w:rsidRPr="000B2FD5">
        <w:rPr>
          <w:color w:val="auto"/>
          <w:sz w:val="24"/>
        </w:rPr>
        <w:t xml:space="preserve"> </w:t>
      </w:r>
      <w:r w:rsidR="000B2FD5" w:rsidRPr="000B2FD5">
        <w:rPr>
          <w:color w:val="auto"/>
          <w:sz w:val="24"/>
        </w:rPr>
        <w:fldChar w:fldCharType="begin"/>
      </w:r>
      <w:r w:rsidR="000B2FD5" w:rsidRPr="000B2FD5">
        <w:rPr>
          <w:color w:val="auto"/>
          <w:sz w:val="24"/>
        </w:rPr>
        <w:instrText xml:space="preserve"> SEQ Ilustración \* ARABIC </w:instrText>
      </w:r>
      <w:r w:rsidR="000B2FD5" w:rsidRPr="000B2FD5">
        <w:rPr>
          <w:color w:val="auto"/>
          <w:sz w:val="24"/>
        </w:rPr>
        <w:fldChar w:fldCharType="separate"/>
      </w:r>
      <w:r w:rsidR="00C66F76">
        <w:rPr>
          <w:noProof/>
          <w:color w:val="auto"/>
          <w:sz w:val="24"/>
        </w:rPr>
        <w:t>18</w:t>
      </w:r>
      <w:r w:rsidR="000B2FD5" w:rsidRPr="000B2FD5">
        <w:rPr>
          <w:color w:val="auto"/>
          <w:sz w:val="24"/>
        </w:rPr>
        <w:fldChar w:fldCharType="end"/>
      </w:r>
      <w:r w:rsidR="000B2FD5" w:rsidRPr="000B2FD5">
        <w:rPr>
          <w:color w:val="auto"/>
          <w:sz w:val="24"/>
        </w:rPr>
        <w:t>.Imagen 4.</w:t>
      </w:r>
      <w:bookmarkEnd w:id="91"/>
    </w:p>
    <w:p w14:paraId="67A74910" w14:textId="6DD2BECE" w:rsidR="000B2FD5" w:rsidRDefault="000B2FD5" w:rsidP="00B944C2">
      <w:r>
        <w:rPr>
          <w:noProof/>
          <w:lang w:eastAsia="es-CO"/>
        </w:rPr>
        <w:drawing>
          <wp:inline distT="0" distB="0" distL="0" distR="0" wp14:anchorId="4396F7F6" wp14:editId="7A0B8807">
            <wp:extent cx="2200275" cy="4162425"/>
            <wp:effectExtent l="19050" t="19050" r="28575" b="28575"/>
            <wp:docPr id="19" name="Imagen 19" descr=" vaso de vidrio con una mezcla de agua y sal. " title="Imagen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00275" cy="4162425"/>
                    </a:xfrm>
                    <a:prstGeom prst="rect">
                      <a:avLst/>
                    </a:prstGeom>
                    <a:noFill/>
                    <a:ln w="25400" cmpd="sng">
                      <a:solidFill>
                        <a:schemeClr val="tx1"/>
                      </a:solidFill>
                    </a:ln>
                  </pic:spPr>
                </pic:pic>
              </a:graphicData>
            </a:graphic>
          </wp:inline>
        </w:drawing>
      </w:r>
    </w:p>
    <w:p w14:paraId="5D17408F" w14:textId="1FA166CA" w:rsidR="00E212DD" w:rsidRDefault="00DC1A93" w:rsidP="00CA17A7">
      <w:pPr>
        <w:pStyle w:val="Prrafodelista"/>
        <w:numPr>
          <w:ilvl w:val="0"/>
          <w:numId w:val="44"/>
        </w:numPr>
      </w:pPr>
      <w:r>
        <w:lastRenderedPageBreak/>
        <w:t>Son cambios físicos:</w:t>
      </w:r>
    </w:p>
    <w:p w14:paraId="19850870" w14:textId="54895673" w:rsidR="00DC1A93" w:rsidRDefault="00DC1A93" w:rsidP="00CA17A7">
      <w:pPr>
        <w:pStyle w:val="Prrafodelista"/>
        <w:numPr>
          <w:ilvl w:val="1"/>
          <w:numId w:val="44"/>
        </w:numPr>
      </w:pPr>
      <w:r>
        <w:t>Imágenes 1 y 2.</w:t>
      </w:r>
    </w:p>
    <w:p w14:paraId="5DF3296E" w14:textId="0F6F83DA" w:rsidR="00DC1A93" w:rsidRDefault="00DC1A93" w:rsidP="00CA17A7">
      <w:pPr>
        <w:pStyle w:val="Prrafodelista"/>
        <w:numPr>
          <w:ilvl w:val="1"/>
          <w:numId w:val="44"/>
        </w:numPr>
      </w:pPr>
      <w:r>
        <w:t>Imágenes 3 y 4.</w:t>
      </w:r>
    </w:p>
    <w:p w14:paraId="3E6A4F43" w14:textId="5CF28004" w:rsidR="00DC1A93" w:rsidRDefault="00DC1A93" w:rsidP="00CA17A7">
      <w:pPr>
        <w:pStyle w:val="Prrafodelista"/>
        <w:numPr>
          <w:ilvl w:val="1"/>
          <w:numId w:val="44"/>
        </w:numPr>
      </w:pPr>
      <w:r>
        <w:t>Imágenes 1,2 y 3.</w:t>
      </w:r>
    </w:p>
    <w:p w14:paraId="008A83E4" w14:textId="23E6737F" w:rsidR="00DC1A93" w:rsidRDefault="00DC1A93" w:rsidP="00CA17A7">
      <w:pPr>
        <w:pStyle w:val="Prrafodelista"/>
        <w:numPr>
          <w:ilvl w:val="1"/>
          <w:numId w:val="44"/>
        </w:numPr>
      </w:pPr>
      <w:r>
        <w:t>Imágenes 1,3 y 4.</w:t>
      </w:r>
    </w:p>
    <w:p w14:paraId="2A4714A3" w14:textId="77777777" w:rsidR="00DC1A93" w:rsidRDefault="00DC1A93" w:rsidP="00DC1A93">
      <w:pPr>
        <w:pStyle w:val="Prrafodelista"/>
        <w:ind w:left="1440"/>
      </w:pPr>
    </w:p>
    <w:p w14:paraId="0F0DEA69" w14:textId="003271DE" w:rsidR="00DC1A93" w:rsidRDefault="00DC1A93" w:rsidP="00CA17A7">
      <w:pPr>
        <w:pStyle w:val="Prrafodelista"/>
        <w:numPr>
          <w:ilvl w:val="0"/>
          <w:numId w:val="44"/>
        </w:numPr>
      </w:pPr>
      <w:r>
        <w:t>Son cambios químicos:</w:t>
      </w:r>
    </w:p>
    <w:p w14:paraId="03EF7388" w14:textId="28F56F44" w:rsidR="00DC1A93" w:rsidRDefault="00DC1A93" w:rsidP="00CA17A7">
      <w:pPr>
        <w:pStyle w:val="Prrafodelista"/>
        <w:numPr>
          <w:ilvl w:val="1"/>
          <w:numId w:val="44"/>
        </w:numPr>
      </w:pPr>
      <w:r>
        <w:t>Imágenes 2 y 3.</w:t>
      </w:r>
    </w:p>
    <w:p w14:paraId="488B7432" w14:textId="7BFF2D25" w:rsidR="00DC1A93" w:rsidRDefault="00DC1A93" w:rsidP="00CA17A7">
      <w:pPr>
        <w:pStyle w:val="Prrafodelista"/>
        <w:numPr>
          <w:ilvl w:val="1"/>
          <w:numId w:val="44"/>
        </w:numPr>
      </w:pPr>
      <w:r>
        <w:t>Imágenes 2 y 4.</w:t>
      </w:r>
    </w:p>
    <w:p w14:paraId="0A1C5540" w14:textId="36B53D74" w:rsidR="00DC1A93" w:rsidRDefault="00DC1A93" w:rsidP="00CA17A7">
      <w:pPr>
        <w:pStyle w:val="Prrafodelista"/>
        <w:numPr>
          <w:ilvl w:val="1"/>
          <w:numId w:val="44"/>
        </w:numPr>
      </w:pPr>
      <w:r>
        <w:t>Imagen 2.</w:t>
      </w:r>
    </w:p>
    <w:p w14:paraId="1D4D39F5" w14:textId="0D4EE56A" w:rsidR="00DC1A93" w:rsidRDefault="00DC1A93" w:rsidP="00CA17A7">
      <w:pPr>
        <w:pStyle w:val="Prrafodelista"/>
        <w:numPr>
          <w:ilvl w:val="1"/>
          <w:numId w:val="44"/>
        </w:numPr>
      </w:pPr>
      <w:r>
        <w:t>Imagen 4.</w:t>
      </w:r>
    </w:p>
    <w:p w14:paraId="59833766" w14:textId="77777777" w:rsidR="00292B73" w:rsidRDefault="00292B73" w:rsidP="00292B73">
      <w:pPr>
        <w:pStyle w:val="Prrafodelista"/>
        <w:ind w:left="1440"/>
      </w:pPr>
    </w:p>
    <w:p w14:paraId="750649EC" w14:textId="1546F6DC" w:rsidR="00DC1A93" w:rsidRDefault="00DC1A93" w:rsidP="00CA17A7">
      <w:pPr>
        <w:pStyle w:val="Prrafodelista"/>
        <w:numPr>
          <w:ilvl w:val="0"/>
          <w:numId w:val="44"/>
        </w:numPr>
      </w:pPr>
      <w:r>
        <w:t>Se presenta ebullición en:</w:t>
      </w:r>
    </w:p>
    <w:p w14:paraId="225AED1B" w14:textId="0B52414B" w:rsidR="00DC1A93" w:rsidRDefault="00DC1A93" w:rsidP="00CA17A7">
      <w:pPr>
        <w:pStyle w:val="Prrafodelista"/>
        <w:numPr>
          <w:ilvl w:val="1"/>
          <w:numId w:val="44"/>
        </w:numPr>
      </w:pPr>
      <w:r>
        <w:t>Imagen 1.</w:t>
      </w:r>
    </w:p>
    <w:p w14:paraId="72859FD9" w14:textId="173A9321" w:rsidR="00DC1A93" w:rsidRDefault="00DC1A93" w:rsidP="00CA17A7">
      <w:pPr>
        <w:pStyle w:val="Prrafodelista"/>
        <w:numPr>
          <w:ilvl w:val="1"/>
          <w:numId w:val="44"/>
        </w:numPr>
      </w:pPr>
      <w:r>
        <w:t>Imagen 2.</w:t>
      </w:r>
    </w:p>
    <w:p w14:paraId="38FCD238" w14:textId="42E185DF" w:rsidR="00DC1A93" w:rsidRDefault="00DC1A93" w:rsidP="00CA17A7">
      <w:pPr>
        <w:pStyle w:val="Prrafodelista"/>
        <w:numPr>
          <w:ilvl w:val="1"/>
          <w:numId w:val="44"/>
        </w:numPr>
      </w:pPr>
      <w:r>
        <w:t>Imagen 3.</w:t>
      </w:r>
    </w:p>
    <w:p w14:paraId="01E4D58F" w14:textId="0979D15B" w:rsidR="00DC1A93" w:rsidRDefault="00DC1A93" w:rsidP="00CA17A7">
      <w:pPr>
        <w:pStyle w:val="Prrafodelista"/>
        <w:numPr>
          <w:ilvl w:val="1"/>
          <w:numId w:val="44"/>
        </w:numPr>
      </w:pPr>
      <w:r>
        <w:t>Imagen 4.</w:t>
      </w:r>
    </w:p>
    <w:p w14:paraId="21615418" w14:textId="77777777" w:rsidR="00DC1A93" w:rsidRDefault="00DC1A93" w:rsidP="00DC1A93">
      <w:pPr>
        <w:pStyle w:val="Prrafodelista"/>
        <w:ind w:left="1440"/>
      </w:pPr>
    </w:p>
    <w:p w14:paraId="6265D929" w14:textId="417FD1CD" w:rsidR="00DC1A93" w:rsidRDefault="00DC1A93" w:rsidP="00CA17A7">
      <w:pPr>
        <w:pStyle w:val="Prrafodelista"/>
        <w:numPr>
          <w:ilvl w:val="0"/>
          <w:numId w:val="44"/>
        </w:numPr>
      </w:pPr>
      <w:r>
        <w:t>Se presenta de fusión:</w:t>
      </w:r>
    </w:p>
    <w:p w14:paraId="31187C00" w14:textId="77777777" w:rsidR="00DC1A93" w:rsidRDefault="00DC1A93" w:rsidP="00CA17A7">
      <w:pPr>
        <w:pStyle w:val="Prrafodelista"/>
        <w:numPr>
          <w:ilvl w:val="1"/>
          <w:numId w:val="44"/>
        </w:numPr>
      </w:pPr>
      <w:r>
        <w:t>Imagen 1.</w:t>
      </w:r>
    </w:p>
    <w:p w14:paraId="1359EC83" w14:textId="77777777" w:rsidR="00DC1A93" w:rsidRDefault="00DC1A93" w:rsidP="00CA17A7">
      <w:pPr>
        <w:pStyle w:val="Prrafodelista"/>
        <w:numPr>
          <w:ilvl w:val="1"/>
          <w:numId w:val="44"/>
        </w:numPr>
      </w:pPr>
      <w:r>
        <w:t>Imagen 2.</w:t>
      </w:r>
    </w:p>
    <w:p w14:paraId="7BD30F44" w14:textId="77777777" w:rsidR="00DC1A93" w:rsidRDefault="00DC1A93" w:rsidP="00CA17A7">
      <w:pPr>
        <w:pStyle w:val="Prrafodelista"/>
        <w:numPr>
          <w:ilvl w:val="1"/>
          <w:numId w:val="44"/>
        </w:numPr>
      </w:pPr>
      <w:r>
        <w:t>Imagen 3.</w:t>
      </w:r>
    </w:p>
    <w:p w14:paraId="783C6F1E" w14:textId="298F26D6" w:rsidR="00DC1A93" w:rsidRDefault="00DC1A93" w:rsidP="00CA17A7">
      <w:pPr>
        <w:pStyle w:val="Prrafodelista"/>
        <w:numPr>
          <w:ilvl w:val="1"/>
          <w:numId w:val="44"/>
        </w:numPr>
      </w:pPr>
      <w:r>
        <w:t>Imagen 4.</w:t>
      </w:r>
    </w:p>
    <w:p w14:paraId="148AD18C" w14:textId="77777777" w:rsidR="004B6791" w:rsidRDefault="004B6791" w:rsidP="004B6791">
      <w:pPr>
        <w:pStyle w:val="Prrafodelista"/>
        <w:ind w:left="1440"/>
      </w:pPr>
    </w:p>
    <w:p w14:paraId="75B24A40" w14:textId="52C522E1" w:rsidR="004B6791" w:rsidRDefault="004B6791" w:rsidP="00CA17A7">
      <w:pPr>
        <w:pStyle w:val="Prrafodelista"/>
        <w:numPr>
          <w:ilvl w:val="0"/>
          <w:numId w:val="44"/>
        </w:numPr>
      </w:pPr>
      <w:r>
        <w:t>Se presenta condensación en :</w:t>
      </w:r>
    </w:p>
    <w:p w14:paraId="6FD7F4B7" w14:textId="77777777" w:rsidR="004B6791" w:rsidRDefault="004B6791" w:rsidP="00CA17A7">
      <w:pPr>
        <w:pStyle w:val="Prrafodelista"/>
        <w:numPr>
          <w:ilvl w:val="1"/>
          <w:numId w:val="44"/>
        </w:numPr>
      </w:pPr>
      <w:r>
        <w:t>Imagen 1.</w:t>
      </w:r>
    </w:p>
    <w:p w14:paraId="4AD40EA9" w14:textId="77777777" w:rsidR="004B6791" w:rsidRDefault="004B6791" w:rsidP="00CA17A7">
      <w:pPr>
        <w:pStyle w:val="Prrafodelista"/>
        <w:numPr>
          <w:ilvl w:val="1"/>
          <w:numId w:val="44"/>
        </w:numPr>
      </w:pPr>
      <w:r>
        <w:t>Imagen 2.</w:t>
      </w:r>
    </w:p>
    <w:p w14:paraId="44433EBD" w14:textId="77777777" w:rsidR="004B6791" w:rsidRDefault="004B6791" w:rsidP="00CA17A7">
      <w:pPr>
        <w:pStyle w:val="Prrafodelista"/>
        <w:numPr>
          <w:ilvl w:val="1"/>
          <w:numId w:val="44"/>
        </w:numPr>
      </w:pPr>
      <w:r>
        <w:t>Imagen 3.</w:t>
      </w:r>
    </w:p>
    <w:p w14:paraId="62CAAE3A" w14:textId="77777777" w:rsidR="004B6791" w:rsidRDefault="004B6791" w:rsidP="00CA17A7">
      <w:pPr>
        <w:pStyle w:val="Prrafodelista"/>
        <w:numPr>
          <w:ilvl w:val="1"/>
          <w:numId w:val="44"/>
        </w:numPr>
      </w:pPr>
      <w:r>
        <w:t>Imagen 4.</w:t>
      </w:r>
    </w:p>
    <w:p w14:paraId="71E3FF46" w14:textId="77777777" w:rsidR="004B6791" w:rsidRDefault="004B6791" w:rsidP="004B6791">
      <w:pPr>
        <w:pStyle w:val="Prrafodelista"/>
        <w:ind w:left="1440"/>
      </w:pPr>
    </w:p>
    <w:p w14:paraId="5E0CAA70" w14:textId="04B7D857" w:rsidR="000E6138" w:rsidRPr="007039A2" w:rsidRDefault="000E6138" w:rsidP="000E6138">
      <w:pPr>
        <w:rPr>
          <w:i/>
        </w:rPr>
      </w:pPr>
      <w:r w:rsidRPr="007039A2">
        <w:rPr>
          <w:i/>
        </w:rPr>
        <w:lastRenderedPageBreak/>
        <w:t xml:space="preserve">Con el fin de </w:t>
      </w:r>
      <w:r w:rsidR="00C869F5" w:rsidRPr="007039A2">
        <w:rPr>
          <w:i/>
        </w:rPr>
        <w:t>conocer</w:t>
      </w:r>
      <w:r w:rsidR="00A36CA7" w:rsidRPr="007039A2">
        <w:rPr>
          <w:i/>
        </w:rPr>
        <w:t xml:space="preserve"> cuales materiales flotan en agua y cuales se hunden, se tomaron tres cubos de diferente material y se </w:t>
      </w:r>
      <w:r w:rsidR="00C869F5" w:rsidRPr="007039A2">
        <w:rPr>
          <w:i/>
        </w:rPr>
        <w:t>echaron en un recipiente con agua. Los resultados se muestran en la siguiente imagen.</w:t>
      </w:r>
    </w:p>
    <w:p w14:paraId="54FE3C25" w14:textId="5E4AFEA7" w:rsidR="00E874D1" w:rsidRPr="00E874D1" w:rsidRDefault="00087582" w:rsidP="00E874D1">
      <w:pPr>
        <w:pStyle w:val="Descripcin"/>
        <w:keepNext/>
        <w:rPr>
          <w:color w:val="auto"/>
          <w:sz w:val="24"/>
        </w:rPr>
      </w:pPr>
      <w:r>
        <w:rPr>
          <w:color w:val="auto"/>
          <w:sz w:val="24"/>
        </w:rPr>
        <w:t>Imagen</w:t>
      </w:r>
      <w:r w:rsidR="00E874D1" w:rsidRPr="00E874D1">
        <w:rPr>
          <w:color w:val="auto"/>
          <w:sz w:val="24"/>
        </w:rPr>
        <w:t xml:space="preserve"> </w:t>
      </w:r>
      <w:r w:rsidR="00E874D1" w:rsidRPr="00E874D1">
        <w:rPr>
          <w:color w:val="auto"/>
          <w:sz w:val="24"/>
        </w:rPr>
        <w:fldChar w:fldCharType="begin"/>
      </w:r>
      <w:r w:rsidR="00E874D1" w:rsidRPr="00E874D1">
        <w:rPr>
          <w:color w:val="auto"/>
          <w:sz w:val="24"/>
        </w:rPr>
        <w:instrText xml:space="preserve"> SEQ Ilustración \* ARABIC </w:instrText>
      </w:r>
      <w:r w:rsidR="00E874D1" w:rsidRPr="00E874D1">
        <w:rPr>
          <w:color w:val="auto"/>
          <w:sz w:val="24"/>
        </w:rPr>
        <w:fldChar w:fldCharType="separate"/>
      </w:r>
      <w:r w:rsidR="00C66F76">
        <w:rPr>
          <w:noProof/>
          <w:color w:val="auto"/>
          <w:sz w:val="24"/>
        </w:rPr>
        <w:t>19</w:t>
      </w:r>
      <w:r w:rsidR="00E874D1" w:rsidRPr="00E874D1">
        <w:rPr>
          <w:color w:val="auto"/>
          <w:sz w:val="24"/>
        </w:rPr>
        <w:fldChar w:fldCharType="end"/>
      </w:r>
      <w:r w:rsidR="00E874D1" w:rsidRPr="00E874D1">
        <w:rPr>
          <w:color w:val="auto"/>
          <w:sz w:val="24"/>
        </w:rPr>
        <w:t>.</w:t>
      </w:r>
    </w:p>
    <w:p w14:paraId="7C7B6C84" w14:textId="599937E4" w:rsidR="00785292" w:rsidRDefault="00E874D1" w:rsidP="000E6138">
      <w:r>
        <w:rPr>
          <w:noProof/>
          <w:lang w:eastAsia="es-CO"/>
        </w:rPr>
        <w:drawing>
          <wp:inline distT="0" distB="0" distL="0" distR="0" wp14:anchorId="66020596" wp14:editId="769D2A93">
            <wp:extent cx="4114800" cy="3657600"/>
            <wp:effectExtent l="19050" t="19050" r="19050" b="190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Effect>
                                <a14:saturation sat="3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14800" cy="3657600"/>
                    </a:xfrm>
                    <a:prstGeom prst="rect">
                      <a:avLst/>
                    </a:prstGeom>
                    <a:noFill/>
                    <a:ln w="25400">
                      <a:solidFill>
                        <a:schemeClr val="tx1"/>
                      </a:solidFill>
                    </a:ln>
                  </pic:spPr>
                </pic:pic>
              </a:graphicData>
            </a:graphic>
          </wp:inline>
        </w:drawing>
      </w:r>
    </w:p>
    <w:p w14:paraId="1ACDAE06" w14:textId="02335C41" w:rsidR="00785292" w:rsidRDefault="00C81297" w:rsidP="000E6138">
      <w:r>
        <w:t xml:space="preserve">Descripción de la </w:t>
      </w:r>
      <w:r w:rsidR="00087582">
        <w:t>Imagen</w:t>
      </w:r>
      <w:r w:rsidR="00785292">
        <w:t>: es un dibujo de un recipiente que contiene agua y en el agua se encuentran tres cubos. El cubo A se encuentra sobre el agua, el cubo B se encuentra bajo de la superficie del agua y e, cubo C se encuentra en el fondo del recipiente.</w:t>
      </w:r>
    </w:p>
    <w:p w14:paraId="3C4A797E" w14:textId="6C8B60AA" w:rsidR="001442E3" w:rsidRDefault="001442E3" w:rsidP="00CA17A7">
      <w:pPr>
        <w:pStyle w:val="Prrafodelista"/>
        <w:numPr>
          <w:ilvl w:val="0"/>
          <w:numId w:val="44"/>
        </w:numPr>
      </w:pPr>
      <w:r>
        <w:t>El material menos denso que el agua es:</w:t>
      </w:r>
    </w:p>
    <w:p w14:paraId="6F1DFD4D" w14:textId="09DFA4C2" w:rsidR="001442E3" w:rsidRDefault="001442E3" w:rsidP="00CA17A7">
      <w:pPr>
        <w:pStyle w:val="Prrafodelista"/>
        <w:numPr>
          <w:ilvl w:val="1"/>
          <w:numId w:val="44"/>
        </w:numPr>
      </w:pPr>
      <w:r>
        <w:t>El cubo A.</w:t>
      </w:r>
    </w:p>
    <w:p w14:paraId="16BB0F56" w14:textId="17113309" w:rsidR="001442E3" w:rsidRDefault="001442E3" w:rsidP="00CA17A7">
      <w:pPr>
        <w:pStyle w:val="Prrafodelista"/>
        <w:numPr>
          <w:ilvl w:val="1"/>
          <w:numId w:val="44"/>
        </w:numPr>
      </w:pPr>
      <w:r>
        <w:t>El cubo B.</w:t>
      </w:r>
    </w:p>
    <w:p w14:paraId="678F1CA3" w14:textId="63C05AB3" w:rsidR="001442E3" w:rsidRDefault="001442E3" w:rsidP="00CA17A7">
      <w:pPr>
        <w:pStyle w:val="Prrafodelista"/>
        <w:numPr>
          <w:ilvl w:val="1"/>
          <w:numId w:val="44"/>
        </w:numPr>
      </w:pPr>
      <w:r>
        <w:t>El cubo C.</w:t>
      </w:r>
    </w:p>
    <w:p w14:paraId="65647604" w14:textId="13670DD9" w:rsidR="001442E3" w:rsidRDefault="00961095" w:rsidP="00CA17A7">
      <w:pPr>
        <w:pStyle w:val="Prrafodelista"/>
        <w:numPr>
          <w:ilvl w:val="1"/>
          <w:numId w:val="44"/>
        </w:numPr>
      </w:pPr>
      <w:r>
        <w:t>Ninguno de los cubos</w:t>
      </w:r>
      <w:r w:rsidR="00F55FB1">
        <w:t>.</w:t>
      </w:r>
    </w:p>
    <w:p w14:paraId="55E58A79" w14:textId="77777777" w:rsidR="001442E3" w:rsidRDefault="001442E3" w:rsidP="001442E3">
      <w:pPr>
        <w:pStyle w:val="Prrafodelista"/>
        <w:ind w:left="1440"/>
      </w:pPr>
    </w:p>
    <w:p w14:paraId="5A10745B" w14:textId="0FA55CCB" w:rsidR="001442E3" w:rsidRDefault="001442E3" w:rsidP="00CA17A7">
      <w:pPr>
        <w:pStyle w:val="Prrafodelista"/>
        <w:numPr>
          <w:ilvl w:val="0"/>
          <w:numId w:val="44"/>
        </w:numPr>
      </w:pPr>
      <w:r>
        <w:t>El material que utilizarías como salvavidas es:</w:t>
      </w:r>
    </w:p>
    <w:p w14:paraId="28A6C5BA" w14:textId="47144004" w:rsidR="001442E3" w:rsidRDefault="00961095" w:rsidP="00CA17A7">
      <w:pPr>
        <w:pStyle w:val="Prrafodelista"/>
        <w:numPr>
          <w:ilvl w:val="1"/>
          <w:numId w:val="44"/>
        </w:numPr>
      </w:pPr>
      <w:r>
        <w:lastRenderedPageBreak/>
        <w:t>El material de</w:t>
      </w:r>
      <w:r w:rsidR="001442E3">
        <w:t>l cubo A.</w:t>
      </w:r>
    </w:p>
    <w:p w14:paraId="20FC446B" w14:textId="43A2D5EA" w:rsidR="001442E3" w:rsidRDefault="00961095" w:rsidP="00CA17A7">
      <w:pPr>
        <w:pStyle w:val="Prrafodelista"/>
        <w:numPr>
          <w:ilvl w:val="1"/>
          <w:numId w:val="44"/>
        </w:numPr>
      </w:pPr>
      <w:r>
        <w:t>El material del</w:t>
      </w:r>
      <w:r w:rsidR="001442E3">
        <w:t xml:space="preserve"> cubo B.</w:t>
      </w:r>
    </w:p>
    <w:p w14:paraId="08D97A2B" w14:textId="74CC24E1" w:rsidR="001442E3" w:rsidRDefault="00961095" w:rsidP="00CA17A7">
      <w:pPr>
        <w:pStyle w:val="Prrafodelista"/>
        <w:numPr>
          <w:ilvl w:val="1"/>
          <w:numId w:val="44"/>
        </w:numPr>
      </w:pPr>
      <w:r>
        <w:t>El material del cubo</w:t>
      </w:r>
      <w:r w:rsidR="001442E3">
        <w:t xml:space="preserve"> C.</w:t>
      </w:r>
    </w:p>
    <w:p w14:paraId="1A306711" w14:textId="77777777" w:rsidR="001442E3" w:rsidRDefault="001442E3" w:rsidP="00CA17A7">
      <w:pPr>
        <w:pStyle w:val="Prrafodelista"/>
        <w:numPr>
          <w:ilvl w:val="1"/>
          <w:numId w:val="44"/>
        </w:numPr>
      </w:pPr>
      <w:r>
        <w:t>Ninguno de los materiales.</w:t>
      </w:r>
    </w:p>
    <w:p w14:paraId="0CC6123B" w14:textId="77777777" w:rsidR="007E3ABA" w:rsidRDefault="007E3ABA" w:rsidP="007E3ABA">
      <w:pPr>
        <w:pStyle w:val="Prrafodelista"/>
        <w:ind w:left="1440"/>
      </w:pPr>
    </w:p>
    <w:p w14:paraId="20AABD28" w14:textId="1C77A0AE" w:rsidR="001442E3" w:rsidRDefault="009C1F09" w:rsidP="009C1F09">
      <w:pPr>
        <w:rPr>
          <w:b/>
          <w:i/>
        </w:rPr>
      </w:pPr>
      <w:r w:rsidRPr="009C1F09">
        <w:rPr>
          <w:b/>
          <w:i/>
        </w:rPr>
        <w:t>Marca la respuesta correcta:</w:t>
      </w:r>
    </w:p>
    <w:p w14:paraId="03222681" w14:textId="77777777" w:rsidR="009C1F09" w:rsidRPr="009C1F09" w:rsidRDefault="009C1F09" w:rsidP="009C1F09">
      <w:pPr>
        <w:rPr>
          <w:b/>
          <w:i/>
        </w:rPr>
      </w:pPr>
    </w:p>
    <w:p w14:paraId="66C280AD" w14:textId="108A5D90" w:rsidR="009C1F09" w:rsidRDefault="009C1F09" w:rsidP="00CA17A7">
      <w:pPr>
        <w:pStyle w:val="Prrafodelista"/>
        <w:numPr>
          <w:ilvl w:val="0"/>
          <w:numId w:val="44"/>
        </w:numPr>
      </w:pPr>
      <w:r>
        <w:t>Las filas horizontales de la tabla periódica se llaman:</w:t>
      </w:r>
    </w:p>
    <w:p w14:paraId="27341091" w14:textId="06C1FF77" w:rsidR="009C1F09" w:rsidRDefault="009C1F09" w:rsidP="00CA17A7">
      <w:pPr>
        <w:pStyle w:val="Prrafodelista"/>
        <w:numPr>
          <w:ilvl w:val="1"/>
          <w:numId w:val="44"/>
        </w:numPr>
      </w:pPr>
      <w:r>
        <w:t>Grupos.</w:t>
      </w:r>
    </w:p>
    <w:p w14:paraId="7FCA162F" w14:textId="2DFDF80F" w:rsidR="009C1F09" w:rsidRDefault="009C1F09" w:rsidP="00CA17A7">
      <w:pPr>
        <w:pStyle w:val="Prrafodelista"/>
        <w:numPr>
          <w:ilvl w:val="1"/>
          <w:numId w:val="44"/>
        </w:numPr>
      </w:pPr>
      <w:r>
        <w:t>Períodos.</w:t>
      </w:r>
    </w:p>
    <w:p w14:paraId="66944BF1" w14:textId="12284843" w:rsidR="009C1F09" w:rsidRDefault="009C1F09" w:rsidP="00CA17A7">
      <w:pPr>
        <w:pStyle w:val="Prrafodelista"/>
        <w:numPr>
          <w:ilvl w:val="1"/>
          <w:numId w:val="44"/>
        </w:numPr>
      </w:pPr>
      <w:r>
        <w:t>Niveles de energía.</w:t>
      </w:r>
    </w:p>
    <w:p w14:paraId="2E68E238" w14:textId="4AB8F6F3" w:rsidR="009C1F09" w:rsidRDefault="009C1F09" w:rsidP="00CA17A7">
      <w:pPr>
        <w:pStyle w:val="Prrafodelista"/>
        <w:numPr>
          <w:ilvl w:val="1"/>
          <w:numId w:val="44"/>
        </w:numPr>
      </w:pPr>
      <w:r>
        <w:t>Metaloides.</w:t>
      </w:r>
    </w:p>
    <w:p w14:paraId="04B84A9D" w14:textId="77777777" w:rsidR="009C1F09" w:rsidRDefault="009C1F09" w:rsidP="009C1F09">
      <w:pPr>
        <w:pStyle w:val="Prrafodelista"/>
        <w:ind w:left="1440"/>
      </w:pPr>
    </w:p>
    <w:p w14:paraId="34E6A39E" w14:textId="79464043" w:rsidR="009C1F09" w:rsidRDefault="009C1F09" w:rsidP="00CA17A7">
      <w:pPr>
        <w:pStyle w:val="Prrafodelista"/>
        <w:numPr>
          <w:ilvl w:val="0"/>
          <w:numId w:val="44"/>
        </w:numPr>
      </w:pPr>
      <w:r>
        <w:t>Todos los elementos de transición son:</w:t>
      </w:r>
    </w:p>
    <w:p w14:paraId="2C4F4CE9" w14:textId="0BEC8D6E" w:rsidR="009C1F09" w:rsidRDefault="009C1F09" w:rsidP="00CA17A7">
      <w:pPr>
        <w:pStyle w:val="Prrafodelista"/>
        <w:numPr>
          <w:ilvl w:val="1"/>
          <w:numId w:val="44"/>
        </w:numPr>
      </w:pPr>
      <w:r>
        <w:t xml:space="preserve">No metales. </w:t>
      </w:r>
    </w:p>
    <w:p w14:paraId="3EF13744" w14:textId="6BB14D3A" w:rsidR="009C1F09" w:rsidRDefault="009C1F09" w:rsidP="00CA17A7">
      <w:pPr>
        <w:pStyle w:val="Prrafodelista"/>
        <w:numPr>
          <w:ilvl w:val="1"/>
          <w:numId w:val="44"/>
        </w:numPr>
      </w:pPr>
      <w:r>
        <w:t>Metales.</w:t>
      </w:r>
    </w:p>
    <w:p w14:paraId="65AB51CF" w14:textId="12AC010F" w:rsidR="009C1F09" w:rsidRDefault="009C1F09" w:rsidP="00CA17A7">
      <w:pPr>
        <w:pStyle w:val="Prrafodelista"/>
        <w:numPr>
          <w:ilvl w:val="1"/>
          <w:numId w:val="44"/>
        </w:numPr>
      </w:pPr>
      <w:r>
        <w:t>Metaloides.</w:t>
      </w:r>
    </w:p>
    <w:p w14:paraId="0CFA630C" w14:textId="4B27D3FE" w:rsidR="009C1F09" w:rsidRDefault="009C1F09" w:rsidP="00CA17A7">
      <w:pPr>
        <w:pStyle w:val="Prrafodelista"/>
        <w:numPr>
          <w:ilvl w:val="1"/>
          <w:numId w:val="44"/>
        </w:numPr>
      </w:pPr>
      <w:r>
        <w:t>Todas las anteriores.</w:t>
      </w:r>
    </w:p>
    <w:p w14:paraId="6C1F381B" w14:textId="77777777" w:rsidR="009C1F09" w:rsidRDefault="009C1F09" w:rsidP="009C1F09">
      <w:pPr>
        <w:pStyle w:val="Prrafodelista"/>
        <w:ind w:left="1440"/>
      </w:pPr>
    </w:p>
    <w:p w14:paraId="618EEF83" w14:textId="1B27E697" w:rsidR="009C1F09" w:rsidRDefault="009C1F09" w:rsidP="00CA17A7">
      <w:pPr>
        <w:pStyle w:val="Prrafodelista"/>
        <w:numPr>
          <w:ilvl w:val="0"/>
          <w:numId w:val="44"/>
        </w:numPr>
      </w:pPr>
      <w:r>
        <w:t>A la suma de neutrones y protones de un átomo se llaman:</w:t>
      </w:r>
    </w:p>
    <w:p w14:paraId="20DF5432" w14:textId="660ABDC6" w:rsidR="009C1F09" w:rsidRDefault="009C1F09" w:rsidP="00CA17A7">
      <w:pPr>
        <w:pStyle w:val="Prrafodelista"/>
        <w:numPr>
          <w:ilvl w:val="1"/>
          <w:numId w:val="44"/>
        </w:numPr>
      </w:pPr>
      <w:r>
        <w:t>Valencia.</w:t>
      </w:r>
    </w:p>
    <w:p w14:paraId="451F4A0B" w14:textId="0BB8E1B6" w:rsidR="009C1F09" w:rsidRDefault="009C1F09" w:rsidP="00CA17A7">
      <w:pPr>
        <w:pStyle w:val="Prrafodelista"/>
        <w:numPr>
          <w:ilvl w:val="1"/>
          <w:numId w:val="44"/>
        </w:numPr>
      </w:pPr>
      <w:r>
        <w:t>Masa atómica.</w:t>
      </w:r>
    </w:p>
    <w:p w14:paraId="4EB7AE94" w14:textId="55742231" w:rsidR="009C1F09" w:rsidRDefault="009C1F09" w:rsidP="00CA17A7">
      <w:pPr>
        <w:pStyle w:val="Prrafodelista"/>
        <w:numPr>
          <w:ilvl w:val="1"/>
          <w:numId w:val="44"/>
        </w:numPr>
      </w:pPr>
      <w:r>
        <w:t>Periodo.</w:t>
      </w:r>
    </w:p>
    <w:p w14:paraId="6350A0B1" w14:textId="16F023E6" w:rsidR="009C1F09" w:rsidRDefault="009C1F09" w:rsidP="00CA17A7">
      <w:pPr>
        <w:pStyle w:val="Prrafodelista"/>
        <w:numPr>
          <w:ilvl w:val="1"/>
          <w:numId w:val="44"/>
        </w:numPr>
      </w:pPr>
      <w:r>
        <w:t>Numero atómico.</w:t>
      </w:r>
    </w:p>
    <w:p w14:paraId="159DE6AE" w14:textId="77777777" w:rsidR="009C1F09" w:rsidRDefault="009C1F09" w:rsidP="009C1F09">
      <w:pPr>
        <w:pStyle w:val="Prrafodelista"/>
        <w:ind w:left="1440"/>
      </w:pPr>
    </w:p>
    <w:p w14:paraId="0A51B248" w14:textId="451176B6" w:rsidR="009C1F09" w:rsidRDefault="009C1F09" w:rsidP="00CA17A7">
      <w:pPr>
        <w:pStyle w:val="Prrafodelista"/>
        <w:numPr>
          <w:ilvl w:val="0"/>
          <w:numId w:val="44"/>
        </w:numPr>
      </w:pPr>
      <w:r>
        <w:t>Escribe falso con la letra (F) si la afirmación es falsa o verdadero con la letra (V) si la afirmación es verdadera. Y justifica tu respuesta.</w:t>
      </w:r>
    </w:p>
    <w:p w14:paraId="38AFA31E" w14:textId="145786A4" w:rsidR="009C1F09" w:rsidRDefault="009C1F09" w:rsidP="00CA17A7">
      <w:pPr>
        <w:pStyle w:val="Prrafodelista"/>
        <w:numPr>
          <w:ilvl w:val="1"/>
          <w:numId w:val="44"/>
        </w:numPr>
      </w:pPr>
      <w:r>
        <w:lastRenderedPageBreak/>
        <w:t>Los elementos más estables son los gases nobles.</w:t>
      </w:r>
    </w:p>
    <w:p w14:paraId="33746BC7" w14:textId="6DBC496B" w:rsidR="009C1F09" w:rsidRDefault="009C1F09" w:rsidP="00CA17A7">
      <w:pPr>
        <w:pStyle w:val="Prrafodelista"/>
        <w:numPr>
          <w:ilvl w:val="1"/>
          <w:numId w:val="44"/>
        </w:numPr>
      </w:pPr>
      <w:r>
        <w:t>Los elementos metálicos están ubicados en la zona izquierda de la tabla periódica y son malos conductores del calor y la electricidad.</w:t>
      </w:r>
    </w:p>
    <w:p w14:paraId="7D0CC3B1" w14:textId="13EC5255" w:rsidR="009C1F09" w:rsidRDefault="009C1F09" w:rsidP="00CA17A7">
      <w:pPr>
        <w:pStyle w:val="Prrafodelista"/>
        <w:numPr>
          <w:ilvl w:val="1"/>
          <w:numId w:val="44"/>
        </w:numPr>
      </w:pPr>
      <w:r>
        <w:t>Todos los elementos de transición son metales.</w:t>
      </w:r>
    </w:p>
    <w:p w14:paraId="1A717B07" w14:textId="3AAB51B9" w:rsidR="009C1F09" w:rsidRDefault="009C1F09" w:rsidP="00CA17A7">
      <w:pPr>
        <w:pStyle w:val="Prrafodelista"/>
        <w:numPr>
          <w:ilvl w:val="1"/>
          <w:numId w:val="44"/>
        </w:numPr>
      </w:pPr>
      <w:r>
        <w:t>Los elementos no metálicos son quebradizos en estado sólido.</w:t>
      </w:r>
    </w:p>
    <w:p w14:paraId="738AF6C6" w14:textId="77777777" w:rsidR="00F55FB1" w:rsidRDefault="00F55FB1" w:rsidP="00F55FB1">
      <w:pPr>
        <w:pStyle w:val="Prrafodelista"/>
        <w:ind w:left="1440"/>
      </w:pPr>
    </w:p>
    <w:p w14:paraId="73E3A6C7" w14:textId="44C9AAFE" w:rsidR="000859E7" w:rsidRDefault="000859E7" w:rsidP="000859E7">
      <w:pPr>
        <w:pStyle w:val="Prrafodelista"/>
        <w:numPr>
          <w:ilvl w:val="0"/>
          <w:numId w:val="44"/>
        </w:numPr>
      </w:pPr>
      <w:r>
        <w:t>Indica a qué propiedad física o química corresponde cada una de las siguientes situaciones:</w:t>
      </w:r>
    </w:p>
    <w:p w14:paraId="017FFED7" w14:textId="3216F2B6" w:rsidR="000859E7" w:rsidRDefault="000859E7" w:rsidP="000859E7">
      <w:pPr>
        <w:pStyle w:val="Prrafodelista"/>
        <w:numPr>
          <w:ilvl w:val="1"/>
          <w:numId w:val="44"/>
        </w:numPr>
      </w:pPr>
      <w:r>
        <w:t>Formación del hielo.</w:t>
      </w:r>
    </w:p>
    <w:p w14:paraId="148AF648" w14:textId="6AA34AA3" w:rsidR="000859E7" w:rsidRDefault="000859E7" w:rsidP="000859E7">
      <w:pPr>
        <w:pStyle w:val="Prrafodelista"/>
        <w:numPr>
          <w:ilvl w:val="1"/>
          <w:numId w:val="44"/>
        </w:numPr>
      </w:pPr>
      <w:r>
        <w:t>La oxidación de una puntilla.</w:t>
      </w:r>
    </w:p>
    <w:p w14:paraId="0AF4C12B" w14:textId="0AF3EF0B" w:rsidR="000859E7" w:rsidRDefault="000859E7" w:rsidP="000859E7">
      <w:pPr>
        <w:pStyle w:val="Prrafodelista"/>
        <w:numPr>
          <w:ilvl w:val="1"/>
          <w:numId w:val="44"/>
        </w:numPr>
      </w:pPr>
      <w:r>
        <w:t>370 ml (370 mililitros).</w:t>
      </w:r>
    </w:p>
    <w:p w14:paraId="146F3FEC" w14:textId="62CFCF64" w:rsidR="000859E7" w:rsidRPr="000859E7" w:rsidRDefault="000859E7" w:rsidP="000859E7">
      <w:pPr>
        <w:pStyle w:val="Prrafodelista"/>
        <w:numPr>
          <w:ilvl w:val="1"/>
          <w:numId w:val="44"/>
        </w:numPr>
      </w:pPr>
      <w:r>
        <w:t xml:space="preserve">El agua hierve a </w:t>
      </w:r>
      <m:oMath>
        <m:r>
          <w:rPr>
            <w:rFonts w:ascii="Cambria Math" w:hAnsi="Cambria Math"/>
          </w:rPr>
          <m:t>100 °C</m:t>
        </m:r>
      </m:oMath>
      <w:r>
        <w:rPr>
          <w:rFonts w:eastAsiaTheme="minorEastAsia"/>
        </w:rPr>
        <w:t xml:space="preserve"> (100 grados centígrado).</w:t>
      </w:r>
    </w:p>
    <w:p w14:paraId="595429FC" w14:textId="4F275C91" w:rsidR="000859E7" w:rsidRPr="000859E7" w:rsidRDefault="000859E7" w:rsidP="000859E7">
      <w:pPr>
        <w:pStyle w:val="Prrafodelista"/>
        <w:numPr>
          <w:ilvl w:val="1"/>
          <w:numId w:val="44"/>
        </w:numPr>
      </w:pPr>
      <w:r>
        <w:rPr>
          <w:rFonts w:eastAsiaTheme="minorEastAsia"/>
        </w:rPr>
        <w:t>El corcho flota en el agua mientras que el hierro se hunde.</w:t>
      </w:r>
    </w:p>
    <w:p w14:paraId="55FC1554" w14:textId="77777777" w:rsidR="000859E7" w:rsidRPr="000859E7" w:rsidRDefault="000859E7" w:rsidP="000859E7">
      <w:pPr>
        <w:pStyle w:val="Prrafodelista"/>
        <w:ind w:left="1440"/>
      </w:pPr>
    </w:p>
    <w:p w14:paraId="341704F0" w14:textId="603E6D83" w:rsidR="000859E7" w:rsidRPr="000859E7" w:rsidRDefault="000859E7" w:rsidP="000859E7">
      <w:pPr>
        <w:pStyle w:val="Prrafodelista"/>
        <w:numPr>
          <w:ilvl w:val="0"/>
          <w:numId w:val="44"/>
        </w:numPr>
      </w:pPr>
      <w:r>
        <w:rPr>
          <w:rFonts w:eastAsiaTheme="minorEastAsia"/>
        </w:rPr>
        <w:t>Da un ejemplo de cada uno de los siguientes cambios de estado:</w:t>
      </w:r>
    </w:p>
    <w:p w14:paraId="6F9BE123" w14:textId="4E20D6AC" w:rsidR="000859E7" w:rsidRDefault="000859E7" w:rsidP="000859E7">
      <w:pPr>
        <w:pStyle w:val="Prrafodelista"/>
        <w:numPr>
          <w:ilvl w:val="1"/>
          <w:numId w:val="44"/>
        </w:numPr>
      </w:pPr>
      <w:r>
        <w:t>Congelación.</w:t>
      </w:r>
    </w:p>
    <w:p w14:paraId="43A28DA5" w14:textId="1BB007BE" w:rsidR="000859E7" w:rsidRDefault="000859E7" w:rsidP="000859E7">
      <w:pPr>
        <w:pStyle w:val="Prrafodelista"/>
        <w:numPr>
          <w:ilvl w:val="1"/>
          <w:numId w:val="44"/>
        </w:numPr>
      </w:pPr>
      <w:r>
        <w:t>Fusión.</w:t>
      </w:r>
    </w:p>
    <w:p w14:paraId="4B25C6B6" w14:textId="187E7D1A" w:rsidR="000859E7" w:rsidRDefault="000859E7" w:rsidP="000859E7">
      <w:pPr>
        <w:pStyle w:val="Prrafodelista"/>
        <w:numPr>
          <w:ilvl w:val="1"/>
          <w:numId w:val="44"/>
        </w:numPr>
      </w:pPr>
      <w:r>
        <w:t>Ebullición.</w:t>
      </w:r>
    </w:p>
    <w:p w14:paraId="479200D6" w14:textId="098E6C94" w:rsidR="000859E7" w:rsidRDefault="000859E7" w:rsidP="000859E7">
      <w:pPr>
        <w:pStyle w:val="Prrafodelista"/>
        <w:numPr>
          <w:ilvl w:val="1"/>
          <w:numId w:val="44"/>
        </w:numPr>
      </w:pPr>
      <w:r>
        <w:t>Condensación.</w:t>
      </w:r>
    </w:p>
    <w:p w14:paraId="37E81A3F" w14:textId="1E572004" w:rsidR="000859E7" w:rsidRDefault="000859E7" w:rsidP="000859E7">
      <w:pPr>
        <w:pStyle w:val="Prrafodelista"/>
        <w:numPr>
          <w:ilvl w:val="1"/>
          <w:numId w:val="44"/>
        </w:numPr>
      </w:pPr>
      <w:r>
        <w:t xml:space="preserve">Sublimación inversa. </w:t>
      </w:r>
    </w:p>
    <w:p w14:paraId="03B3A895" w14:textId="70E5C4F5" w:rsidR="00EC289C" w:rsidRDefault="00EC289C">
      <w:r>
        <w:br w:type="page"/>
      </w:r>
    </w:p>
    <w:bookmarkStart w:id="92" w:name="_Toc418781724" w:displacedByCustomXml="next"/>
    <w:sdt>
      <w:sdtPr>
        <w:rPr>
          <w:rFonts w:eastAsiaTheme="minorHAnsi" w:cstheme="minorBidi"/>
          <w:b w:val="0"/>
          <w:caps w:val="0"/>
          <w:sz w:val="24"/>
          <w:szCs w:val="24"/>
          <w:lang w:val="es-ES"/>
        </w:rPr>
        <w:id w:val="-1894658371"/>
        <w:docPartObj>
          <w:docPartGallery w:val="Bibliographies"/>
          <w:docPartUnique/>
        </w:docPartObj>
      </w:sdtPr>
      <w:sdtEndPr>
        <w:rPr>
          <w:lang w:val="es-CO"/>
        </w:rPr>
      </w:sdtEndPr>
      <w:sdtContent>
        <w:p w14:paraId="3B0A45A6" w14:textId="0138D08E" w:rsidR="00EC289C" w:rsidRDefault="00740638">
          <w:pPr>
            <w:pStyle w:val="Ttulo1"/>
          </w:pPr>
          <w:r>
            <w:rPr>
              <w:lang w:val="es-ES"/>
            </w:rPr>
            <w:t>BIBLIOGRAFÍA</w:t>
          </w:r>
          <w:bookmarkEnd w:id="92"/>
        </w:p>
        <w:sdt>
          <w:sdtPr>
            <w:id w:val="111145805"/>
            <w:bibliography/>
          </w:sdtPr>
          <w:sdtEndPr/>
          <w:sdtContent>
            <w:p w14:paraId="3AF8E87C" w14:textId="77777777" w:rsidR="00CD7A7B" w:rsidRDefault="00CD7A7B"/>
            <w:p w14:paraId="482E1970" w14:textId="77777777" w:rsidR="00CD7A7B" w:rsidRDefault="00CD7A7B"/>
            <w:p w14:paraId="71CDDEC8" w14:textId="77777777" w:rsidR="00CD7A7B" w:rsidRPr="004D1705" w:rsidRDefault="00CD7A7B" w:rsidP="00CD7A7B">
              <w:r w:rsidRPr="004D1705">
                <w:t xml:space="preserve">León, María. (2002). </w:t>
              </w:r>
              <w:r w:rsidRPr="00D72347">
                <w:t xml:space="preserve">Mundo vivo 5. </w:t>
              </w:r>
              <w:r w:rsidRPr="004D1705">
                <w:t>Bogotá: editorial Norma.</w:t>
              </w:r>
            </w:p>
            <w:p w14:paraId="12D02944" w14:textId="77777777" w:rsidR="00740638" w:rsidRDefault="00740638">
              <w:r>
                <w:t>Castro, Nydia, Nieto, Jorge. (2006). Portal de la Ciencia 5. Bogotá: editorial Norma.</w:t>
              </w:r>
            </w:p>
            <w:p w14:paraId="1812F8C3" w14:textId="77777777" w:rsidR="00D72347" w:rsidRDefault="00740638">
              <w:r>
                <w:t xml:space="preserve">Salamanca, Magda. (2005).Vida 8. Bogotá: editorial Voluntad. </w:t>
              </w:r>
            </w:p>
            <w:p w14:paraId="17FD4ECE" w14:textId="241CE8B0" w:rsidR="00D72347" w:rsidRPr="00D72347" w:rsidRDefault="00D72347" w:rsidP="00D72347">
              <w:pPr>
                <w:autoSpaceDE w:val="0"/>
                <w:autoSpaceDN w:val="0"/>
                <w:adjustRightInd w:val="0"/>
                <w:spacing w:after="0" w:line="240" w:lineRule="auto"/>
              </w:pPr>
              <w:r w:rsidRPr="00D72347">
                <w:t>Mondragón, C, Gómez, L, Sánchez, M, Arbeláez, F, González, D.</w:t>
              </w:r>
              <w:r>
                <w:t xml:space="preserve"> </w:t>
              </w:r>
              <w:r w:rsidRPr="00D72347">
                <w:t>(2010).Hipertexto Química 1. Bogotá: editorial Santillana.</w:t>
              </w:r>
            </w:p>
            <w:p w14:paraId="6BC4E862" w14:textId="625248AC" w:rsidR="00D72347" w:rsidRDefault="00D72347" w:rsidP="00D72347">
              <w:pPr>
                <w:autoSpaceDE w:val="0"/>
                <w:autoSpaceDN w:val="0"/>
                <w:adjustRightInd w:val="0"/>
                <w:spacing w:after="0" w:line="240" w:lineRule="auto"/>
              </w:pPr>
            </w:p>
            <w:p w14:paraId="141EC4A1" w14:textId="73462767" w:rsidR="00EC289C" w:rsidRDefault="00537756" w:rsidP="00D72347"/>
          </w:sdtContent>
        </w:sdt>
      </w:sdtContent>
    </w:sdt>
    <w:p w14:paraId="39C1CDD6" w14:textId="77777777" w:rsidR="000859E7" w:rsidRDefault="000859E7" w:rsidP="000859E7">
      <w:pPr>
        <w:pStyle w:val="Prrafodelista"/>
        <w:ind w:left="1440"/>
      </w:pPr>
    </w:p>
    <w:sectPr w:rsidR="000859E7">
      <w:headerReference w:type="even" r:id="rId42"/>
      <w:headerReference w:type="default" r:id="rId43"/>
      <w:footerReference w:type="even" r:id="rId44"/>
      <w:footerReference w:type="default" r:id="rId45"/>
      <w:headerReference w:type="first" r:id="rId46"/>
      <w:footerReference w:type="first" r:id="rId4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134CED" w14:textId="77777777" w:rsidR="00537756" w:rsidRDefault="00537756" w:rsidP="00C52A9D">
      <w:pPr>
        <w:spacing w:after="0" w:line="240" w:lineRule="auto"/>
      </w:pPr>
      <w:r>
        <w:separator/>
      </w:r>
    </w:p>
  </w:endnote>
  <w:endnote w:type="continuationSeparator" w:id="0">
    <w:p w14:paraId="342EB731" w14:textId="77777777" w:rsidR="00537756" w:rsidRDefault="00537756" w:rsidP="00C52A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65466" w14:textId="77777777" w:rsidR="003E717B" w:rsidRDefault="003E717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1AABE" w14:textId="77777777" w:rsidR="003E717B" w:rsidRDefault="003E717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9D2D0" w14:textId="77777777" w:rsidR="003E717B" w:rsidRDefault="003E717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B404F7" w14:textId="77777777" w:rsidR="00537756" w:rsidRDefault="00537756" w:rsidP="00C52A9D">
      <w:pPr>
        <w:spacing w:after="0" w:line="240" w:lineRule="auto"/>
      </w:pPr>
      <w:r>
        <w:separator/>
      </w:r>
    </w:p>
  </w:footnote>
  <w:footnote w:type="continuationSeparator" w:id="0">
    <w:p w14:paraId="7F69B0E4" w14:textId="77777777" w:rsidR="00537756" w:rsidRDefault="00537756" w:rsidP="00C52A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9EEA0" w14:textId="77777777" w:rsidR="003E717B" w:rsidRDefault="003E717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4E545" w14:textId="77777777" w:rsidR="003E717B" w:rsidRDefault="003E717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4A94E" w14:textId="77777777" w:rsidR="003E717B" w:rsidRDefault="003E71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D659A"/>
    <w:multiLevelType w:val="hybridMultilevel"/>
    <w:tmpl w:val="B9464244"/>
    <w:lvl w:ilvl="0" w:tplc="240A000F">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3516400"/>
    <w:multiLevelType w:val="hybridMultilevel"/>
    <w:tmpl w:val="54AE15CA"/>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 w15:restartNumberingAfterBreak="0">
    <w:nsid w:val="043057FA"/>
    <w:multiLevelType w:val="hybridMultilevel"/>
    <w:tmpl w:val="93A0D2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4706DAF"/>
    <w:multiLevelType w:val="hybridMultilevel"/>
    <w:tmpl w:val="2D86E68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CAE1B5A"/>
    <w:multiLevelType w:val="hybridMultilevel"/>
    <w:tmpl w:val="2A6AAA9E"/>
    <w:lvl w:ilvl="0" w:tplc="240A000F">
      <w:start w:val="1"/>
      <w:numFmt w:val="decimal"/>
      <w:lvlText w:val="%1."/>
      <w:lvlJc w:val="left"/>
      <w:pPr>
        <w:ind w:left="360" w:hanging="360"/>
      </w:pPr>
    </w:lvl>
    <w:lvl w:ilvl="1" w:tplc="240A0019">
      <w:start w:val="1"/>
      <w:numFmt w:val="lowerLetter"/>
      <w:lvlText w:val="%2."/>
      <w:lvlJc w:val="left"/>
      <w:pPr>
        <w:ind w:left="1080" w:hanging="360"/>
      </w:pPr>
      <w:rPr>
        <w:rFonts w:hint="default"/>
      </w:rPr>
    </w:lvl>
    <w:lvl w:ilvl="2" w:tplc="240A0015">
      <w:start w:val="1"/>
      <w:numFmt w:val="upperLetter"/>
      <w:lvlText w:val="%3."/>
      <w:lvlJc w:val="left"/>
      <w:pPr>
        <w:ind w:left="1800" w:hanging="180"/>
      </w:pPr>
    </w:lvl>
    <w:lvl w:ilvl="3" w:tplc="8DA47420">
      <w:start w:val="1"/>
      <w:numFmt w:val="decimal"/>
      <w:lvlText w:val="(%4)"/>
      <w:lvlJc w:val="left"/>
      <w:pPr>
        <w:ind w:left="2880" w:hanging="720"/>
      </w:pPr>
      <w:rPr>
        <w:rFonts w:hint="default"/>
      </w:rPr>
    </w:lvl>
    <w:lvl w:ilvl="4" w:tplc="7A00BA66">
      <w:start w:val="1"/>
      <w:numFmt w:val="upperLetter"/>
      <w:lvlText w:val="%5."/>
      <w:lvlJc w:val="left"/>
      <w:pPr>
        <w:ind w:left="3240" w:hanging="360"/>
      </w:pPr>
      <w:rPr>
        <w:rFonts w:hint="default"/>
      </w:r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0ECA105A"/>
    <w:multiLevelType w:val="hybridMultilevel"/>
    <w:tmpl w:val="0CA0A9A8"/>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6" w15:restartNumberingAfterBreak="0">
    <w:nsid w:val="10D57509"/>
    <w:multiLevelType w:val="hybridMultilevel"/>
    <w:tmpl w:val="48426E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1A113E0"/>
    <w:multiLevelType w:val="hybridMultilevel"/>
    <w:tmpl w:val="5CAA3F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1D09DC"/>
    <w:multiLevelType w:val="hybridMultilevel"/>
    <w:tmpl w:val="3DB6D4C4"/>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23D518B"/>
    <w:multiLevelType w:val="hybridMultilevel"/>
    <w:tmpl w:val="7E6C98F2"/>
    <w:lvl w:ilvl="0" w:tplc="240A0019">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124A6470"/>
    <w:multiLevelType w:val="hybridMultilevel"/>
    <w:tmpl w:val="3990B8C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46943F9"/>
    <w:multiLevelType w:val="hybridMultilevel"/>
    <w:tmpl w:val="4742100C"/>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2" w15:restartNumberingAfterBreak="0">
    <w:nsid w:val="1A107DCA"/>
    <w:multiLevelType w:val="hybridMultilevel"/>
    <w:tmpl w:val="FA26258E"/>
    <w:lvl w:ilvl="0" w:tplc="BA1A15DC">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C1D3BE1"/>
    <w:multiLevelType w:val="hybridMultilevel"/>
    <w:tmpl w:val="CECE60C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0882B7F"/>
    <w:multiLevelType w:val="hybridMultilevel"/>
    <w:tmpl w:val="C1489FA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3047703"/>
    <w:multiLevelType w:val="hybridMultilevel"/>
    <w:tmpl w:val="F650272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23424B86"/>
    <w:multiLevelType w:val="hybridMultilevel"/>
    <w:tmpl w:val="3754F2E0"/>
    <w:lvl w:ilvl="0" w:tplc="240A0001">
      <w:start w:val="1"/>
      <w:numFmt w:val="bullet"/>
      <w:lvlText w:val=""/>
      <w:lvlJc w:val="left"/>
      <w:pPr>
        <w:ind w:left="810" w:hanging="360"/>
      </w:pPr>
      <w:rPr>
        <w:rFonts w:ascii="Symbol" w:hAnsi="Symbol" w:hint="default"/>
      </w:rPr>
    </w:lvl>
    <w:lvl w:ilvl="1" w:tplc="240A0003" w:tentative="1">
      <w:start w:val="1"/>
      <w:numFmt w:val="bullet"/>
      <w:lvlText w:val="o"/>
      <w:lvlJc w:val="left"/>
      <w:pPr>
        <w:ind w:left="1530" w:hanging="360"/>
      </w:pPr>
      <w:rPr>
        <w:rFonts w:ascii="Courier New" w:hAnsi="Courier New" w:cs="Courier New" w:hint="default"/>
      </w:rPr>
    </w:lvl>
    <w:lvl w:ilvl="2" w:tplc="240A0005" w:tentative="1">
      <w:start w:val="1"/>
      <w:numFmt w:val="bullet"/>
      <w:lvlText w:val=""/>
      <w:lvlJc w:val="left"/>
      <w:pPr>
        <w:ind w:left="2250" w:hanging="360"/>
      </w:pPr>
      <w:rPr>
        <w:rFonts w:ascii="Wingdings" w:hAnsi="Wingdings" w:hint="default"/>
      </w:rPr>
    </w:lvl>
    <w:lvl w:ilvl="3" w:tplc="240A0001" w:tentative="1">
      <w:start w:val="1"/>
      <w:numFmt w:val="bullet"/>
      <w:lvlText w:val=""/>
      <w:lvlJc w:val="left"/>
      <w:pPr>
        <w:ind w:left="2970" w:hanging="360"/>
      </w:pPr>
      <w:rPr>
        <w:rFonts w:ascii="Symbol" w:hAnsi="Symbol" w:hint="default"/>
      </w:rPr>
    </w:lvl>
    <w:lvl w:ilvl="4" w:tplc="240A0003" w:tentative="1">
      <w:start w:val="1"/>
      <w:numFmt w:val="bullet"/>
      <w:lvlText w:val="o"/>
      <w:lvlJc w:val="left"/>
      <w:pPr>
        <w:ind w:left="3690" w:hanging="360"/>
      </w:pPr>
      <w:rPr>
        <w:rFonts w:ascii="Courier New" w:hAnsi="Courier New" w:cs="Courier New" w:hint="default"/>
      </w:rPr>
    </w:lvl>
    <w:lvl w:ilvl="5" w:tplc="240A0005" w:tentative="1">
      <w:start w:val="1"/>
      <w:numFmt w:val="bullet"/>
      <w:lvlText w:val=""/>
      <w:lvlJc w:val="left"/>
      <w:pPr>
        <w:ind w:left="4410" w:hanging="360"/>
      </w:pPr>
      <w:rPr>
        <w:rFonts w:ascii="Wingdings" w:hAnsi="Wingdings" w:hint="default"/>
      </w:rPr>
    </w:lvl>
    <w:lvl w:ilvl="6" w:tplc="240A0001" w:tentative="1">
      <w:start w:val="1"/>
      <w:numFmt w:val="bullet"/>
      <w:lvlText w:val=""/>
      <w:lvlJc w:val="left"/>
      <w:pPr>
        <w:ind w:left="5130" w:hanging="360"/>
      </w:pPr>
      <w:rPr>
        <w:rFonts w:ascii="Symbol" w:hAnsi="Symbol" w:hint="default"/>
      </w:rPr>
    </w:lvl>
    <w:lvl w:ilvl="7" w:tplc="240A0003" w:tentative="1">
      <w:start w:val="1"/>
      <w:numFmt w:val="bullet"/>
      <w:lvlText w:val="o"/>
      <w:lvlJc w:val="left"/>
      <w:pPr>
        <w:ind w:left="5850" w:hanging="360"/>
      </w:pPr>
      <w:rPr>
        <w:rFonts w:ascii="Courier New" w:hAnsi="Courier New" w:cs="Courier New" w:hint="default"/>
      </w:rPr>
    </w:lvl>
    <w:lvl w:ilvl="8" w:tplc="240A0005" w:tentative="1">
      <w:start w:val="1"/>
      <w:numFmt w:val="bullet"/>
      <w:lvlText w:val=""/>
      <w:lvlJc w:val="left"/>
      <w:pPr>
        <w:ind w:left="6570" w:hanging="360"/>
      </w:pPr>
      <w:rPr>
        <w:rFonts w:ascii="Wingdings" w:hAnsi="Wingdings" w:hint="default"/>
      </w:rPr>
    </w:lvl>
  </w:abstractNum>
  <w:abstractNum w:abstractNumId="17" w15:restartNumberingAfterBreak="0">
    <w:nsid w:val="236C21F2"/>
    <w:multiLevelType w:val="hybridMultilevel"/>
    <w:tmpl w:val="E71A8D2A"/>
    <w:lvl w:ilvl="0" w:tplc="240A0011">
      <w:start w:val="1"/>
      <w:numFmt w:val="decimal"/>
      <w:lvlText w:val="%1)"/>
      <w:lvlJc w:val="left"/>
      <w:pPr>
        <w:ind w:left="1776" w:hanging="360"/>
      </w:pPr>
    </w:lvl>
    <w:lvl w:ilvl="1" w:tplc="240A0019" w:tentative="1">
      <w:start w:val="1"/>
      <w:numFmt w:val="lowerLetter"/>
      <w:lvlText w:val="%2."/>
      <w:lvlJc w:val="left"/>
      <w:pPr>
        <w:ind w:left="2496" w:hanging="360"/>
      </w:pPr>
    </w:lvl>
    <w:lvl w:ilvl="2" w:tplc="240A001B" w:tentative="1">
      <w:start w:val="1"/>
      <w:numFmt w:val="lowerRoman"/>
      <w:lvlText w:val="%3."/>
      <w:lvlJc w:val="right"/>
      <w:pPr>
        <w:ind w:left="3216" w:hanging="180"/>
      </w:pPr>
    </w:lvl>
    <w:lvl w:ilvl="3" w:tplc="240A000F" w:tentative="1">
      <w:start w:val="1"/>
      <w:numFmt w:val="decimal"/>
      <w:lvlText w:val="%4."/>
      <w:lvlJc w:val="left"/>
      <w:pPr>
        <w:ind w:left="3936" w:hanging="360"/>
      </w:pPr>
    </w:lvl>
    <w:lvl w:ilvl="4" w:tplc="240A0019" w:tentative="1">
      <w:start w:val="1"/>
      <w:numFmt w:val="lowerLetter"/>
      <w:lvlText w:val="%5."/>
      <w:lvlJc w:val="left"/>
      <w:pPr>
        <w:ind w:left="4656" w:hanging="360"/>
      </w:pPr>
    </w:lvl>
    <w:lvl w:ilvl="5" w:tplc="240A001B" w:tentative="1">
      <w:start w:val="1"/>
      <w:numFmt w:val="lowerRoman"/>
      <w:lvlText w:val="%6."/>
      <w:lvlJc w:val="right"/>
      <w:pPr>
        <w:ind w:left="5376" w:hanging="180"/>
      </w:pPr>
    </w:lvl>
    <w:lvl w:ilvl="6" w:tplc="240A000F" w:tentative="1">
      <w:start w:val="1"/>
      <w:numFmt w:val="decimal"/>
      <w:lvlText w:val="%7."/>
      <w:lvlJc w:val="left"/>
      <w:pPr>
        <w:ind w:left="6096" w:hanging="360"/>
      </w:pPr>
    </w:lvl>
    <w:lvl w:ilvl="7" w:tplc="240A0019" w:tentative="1">
      <w:start w:val="1"/>
      <w:numFmt w:val="lowerLetter"/>
      <w:lvlText w:val="%8."/>
      <w:lvlJc w:val="left"/>
      <w:pPr>
        <w:ind w:left="6816" w:hanging="360"/>
      </w:pPr>
    </w:lvl>
    <w:lvl w:ilvl="8" w:tplc="240A001B" w:tentative="1">
      <w:start w:val="1"/>
      <w:numFmt w:val="lowerRoman"/>
      <w:lvlText w:val="%9."/>
      <w:lvlJc w:val="right"/>
      <w:pPr>
        <w:ind w:left="7536" w:hanging="180"/>
      </w:pPr>
    </w:lvl>
  </w:abstractNum>
  <w:abstractNum w:abstractNumId="18" w15:restartNumberingAfterBreak="0">
    <w:nsid w:val="244C3EDE"/>
    <w:multiLevelType w:val="hybridMultilevel"/>
    <w:tmpl w:val="11567C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FCA197F"/>
    <w:multiLevelType w:val="hybridMultilevel"/>
    <w:tmpl w:val="04825DDE"/>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0" w15:restartNumberingAfterBreak="0">
    <w:nsid w:val="34141DA9"/>
    <w:multiLevelType w:val="hybridMultilevel"/>
    <w:tmpl w:val="0B0ABBE2"/>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1" w15:restartNumberingAfterBreak="0">
    <w:nsid w:val="399F553B"/>
    <w:multiLevelType w:val="hybridMultilevel"/>
    <w:tmpl w:val="09CAF60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A50440E"/>
    <w:multiLevelType w:val="hybridMultilevel"/>
    <w:tmpl w:val="3488C05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 w15:restartNumberingAfterBreak="0">
    <w:nsid w:val="3CED1CF7"/>
    <w:multiLevelType w:val="hybridMultilevel"/>
    <w:tmpl w:val="C7D26206"/>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4" w15:restartNumberingAfterBreak="0">
    <w:nsid w:val="40512F90"/>
    <w:multiLevelType w:val="hybridMultilevel"/>
    <w:tmpl w:val="EE32BE4E"/>
    <w:lvl w:ilvl="0" w:tplc="A552E04A">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 w15:restartNumberingAfterBreak="0">
    <w:nsid w:val="41C60F47"/>
    <w:multiLevelType w:val="hybridMultilevel"/>
    <w:tmpl w:val="AB30FF26"/>
    <w:lvl w:ilvl="0" w:tplc="240A0015">
      <w:start w:val="1"/>
      <w:numFmt w:val="upp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6" w15:restartNumberingAfterBreak="0">
    <w:nsid w:val="45534B07"/>
    <w:multiLevelType w:val="hybridMultilevel"/>
    <w:tmpl w:val="002ACB0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8C4488F"/>
    <w:multiLevelType w:val="hybridMultilevel"/>
    <w:tmpl w:val="C8BEDC5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3EB2845"/>
    <w:multiLevelType w:val="hybridMultilevel"/>
    <w:tmpl w:val="54BADFC8"/>
    <w:lvl w:ilvl="0" w:tplc="240A000F">
      <w:start w:val="1"/>
      <w:numFmt w:val="decimal"/>
      <w:lvlText w:val="%1."/>
      <w:lvlJc w:val="left"/>
      <w:pPr>
        <w:ind w:left="360" w:hanging="360"/>
      </w:pPr>
    </w:lvl>
    <w:lvl w:ilvl="1" w:tplc="240A0019">
      <w:start w:val="1"/>
      <w:numFmt w:val="lowerLetter"/>
      <w:lvlText w:val="%2."/>
      <w:lvlJc w:val="left"/>
      <w:pPr>
        <w:ind w:left="1080" w:hanging="360"/>
      </w:pPr>
      <w:rPr>
        <w:rFonts w:hint="default"/>
      </w:rPr>
    </w:lvl>
    <w:lvl w:ilvl="2" w:tplc="240A001B">
      <w:start w:val="1"/>
      <w:numFmt w:val="lowerRoman"/>
      <w:lvlText w:val="%3."/>
      <w:lvlJc w:val="right"/>
      <w:pPr>
        <w:ind w:left="1800" w:hanging="180"/>
      </w:pPr>
    </w:lvl>
    <w:lvl w:ilvl="3" w:tplc="8DA47420">
      <w:start w:val="1"/>
      <w:numFmt w:val="decimal"/>
      <w:lvlText w:val="(%4)"/>
      <w:lvlJc w:val="left"/>
      <w:pPr>
        <w:ind w:left="2880" w:hanging="720"/>
      </w:pPr>
      <w:rPr>
        <w:rFonts w:hint="default"/>
      </w:rPr>
    </w:lvl>
    <w:lvl w:ilvl="4" w:tplc="7A00BA66">
      <w:start w:val="1"/>
      <w:numFmt w:val="upperLetter"/>
      <w:lvlText w:val="%5."/>
      <w:lvlJc w:val="left"/>
      <w:pPr>
        <w:ind w:left="3240" w:hanging="360"/>
      </w:pPr>
      <w:rPr>
        <w:rFonts w:hint="default"/>
      </w:r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15:restartNumberingAfterBreak="0">
    <w:nsid w:val="566779AA"/>
    <w:multiLevelType w:val="hybridMultilevel"/>
    <w:tmpl w:val="24542B4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0" w15:restartNumberingAfterBreak="0">
    <w:nsid w:val="57A06B79"/>
    <w:multiLevelType w:val="hybridMultilevel"/>
    <w:tmpl w:val="93E8D930"/>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A900FD9"/>
    <w:multiLevelType w:val="hybridMultilevel"/>
    <w:tmpl w:val="4DBEFDF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2" w15:restartNumberingAfterBreak="0">
    <w:nsid w:val="5EAD66C5"/>
    <w:multiLevelType w:val="hybridMultilevel"/>
    <w:tmpl w:val="3192282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3" w15:restartNumberingAfterBreak="0">
    <w:nsid w:val="5FD415D5"/>
    <w:multiLevelType w:val="hybridMultilevel"/>
    <w:tmpl w:val="5EB0DDE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1E31F24"/>
    <w:multiLevelType w:val="hybridMultilevel"/>
    <w:tmpl w:val="B674028C"/>
    <w:lvl w:ilvl="0" w:tplc="240A000F">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5" w15:restartNumberingAfterBreak="0">
    <w:nsid w:val="62687B27"/>
    <w:multiLevelType w:val="hybridMultilevel"/>
    <w:tmpl w:val="D3609CD2"/>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3FE6530"/>
    <w:multiLevelType w:val="hybridMultilevel"/>
    <w:tmpl w:val="4140A75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4502A25"/>
    <w:multiLevelType w:val="hybridMultilevel"/>
    <w:tmpl w:val="EC2CF8FA"/>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8" w15:restartNumberingAfterBreak="0">
    <w:nsid w:val="681D7DF0"/>
    <w:multiLevelType w:val="hybridMultilevel"/>
    <w:tmpl w:val="3124933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F125DF7"/>
    <w:multiLevelType w:val="hybridMultilevel"/>
    <w:tmpl w:val="B9E040E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FCD57AD"/>
    <w:multiLevelType w:val="hybridMultilevel"/>
    <w:tmpl w:val="AA0C1D5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6347FDE"/>
    <w:multiLevelType w:val="hybridMultilevel"/>
    <w:tmpl w:val="D12AAF6E"/>
    <w:lvl w:ilvl="0" w:tplc="240A000D">
      <w:start w:val="1"/>
      <w:numFmt w:val="bullet"/>
      <w:lvlText w:val=""/>
      <w:lvlJc w:val="left"/>
      <w:pPr>
        <w:ind w:left="2160" w:hanging="360"/>
      </w:pPr>
      <w:rPr>
        <w:rFonts w:ascii="Wingdings" w:hAnsi="Wingdings"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42" w15:restartNumberingAfterBreak="0">
    <w:nsid w:val="7F3F6196"/>
    <w:multiLevelType w:val="hybridMultilevel"/>
    <w:tmpl w:val="10B65A8C"/>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3" w15:restartNumberingAfterBreak="0">
    <w:nsid w:val="7F471A53"/>
    <w:multiLevelType w:val="multilevel"/>
    <w:tmpl w:val="68BA36DC"/>
    <w:lvl w:ilvl="0">
      <w:start w:val="1"/>
      <w:numFmt w:val="decimal"/>
      <w:pStyle w:val="Ttulo1"/>
      <w:lvlText w:val="%1."/>
      <w:lvlJc w:val="left"/>
      <w:pPr>
        <w:ind w:left="360" w:hanging="360"/>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43"/>
  </w:num>
  <w:num w:numId="2">
    <w:abstractNumId w:val="7"/>
  </w:num>
  <w:num w:numId="3">
    <w:abstractNumId w:val="31"/>
  </w:num>
  <w:num w:numId="4">
    <w:abstractNumId w:val="14"/>
  </w:num>
  <w:num w:numId="5">
    <w:abstractNumId w:val="5"/>
  </w:num>
  <w:num w:numId="6">
    <w:abstractNumId w:val="11"/>
  </w:num>
  <w:num w:numId="7">
    <w:abstractNumId w:val="9"/>
  </w:num>
  <w:num w:numId="8">
    <w:abstractNumId w:val="33"/>
  </w:num>
  <w:num w:numId="9">
    <w:abstractNumId w:val="38"/>
  </w:num>
  <w:num w:numId="10">
    <w:abstractNumId w:val="21"/>
  </w:num>
  <w:num w:numId="11">
    <w:abstractNumId w:val="19"/>
  </w:num>
  <w:num w:numId="12">
    <w:abstractNumId w:val="20"/>
  </w:num>
  <w:num w:numId="13">
    <w:abstractNumId w:val="12"/>
  </w:num>
  <w:num w:numId="14">
    <w:abstractNumId w:val="1"/>
  </w:num>
  <w:num w:numId="15">
    <w:abstractNumId w:val="23"/>
  </w:num>
  <w:num w:numId="16">
    <w:abstractNumId w:val="29"/>
  </w:num>
  <w:num w:numId="17">
    <w:abstractNumId w:val="22"/>
  </w:num>
  <w:num w:numId="18">
    <w:abstractNumId w:val="13"/>
  </w:num>
  <w:num w:numId="19">
    <w:abstractNumId w:val="39"/>
  </w:num>
  <w:num w:numId="20">
    <w:abstractNumId w:val="40"/>
  </w:num>
  <w:num w:numId="21">
    <w:abstractNumId w:val="26"/>
  </w:num>
  <w:num w:numId="22">
    <w:abstractNumId w:val="42"/>
  </w:num>
  <w:num w:numId="23">
    <w:abstractNumId w:val="32"/>
  </w:num>
  <w:num w:numId="24">
    <w:abstractNumId w:val="37"/>
  </w:num>
  <w:num w:numId="25">
    <w:abstractNumId w:val="41"/>
  </w:num>
  <w:num w:numId="26">
    <w:abstractNumId w:val="25"/>
  </w:num>
  <w:num w:numId="27">
    <w:abstractNumId w:val="10"/>
  </w:num>
  <w:num w:numId="28">
    <w:abstractNumId w:val="28"/>
  </w:num>
  <w:num w:numId="29">
    <w:abstractNumId w:val="27"/>
  </w:num>
  <w:num w:numId="30">
    <w:abstractNumId w:val="3"/>
  </w:num>
  <w:num w:numId="31">
    <w:abstractNumId w:val="2"/>
  </w:num>
  <w:num w:numId="32">
    <w:abstractNumId w:val="36"/>
  </w:num>
  <w:num w:numId="33">
    <w:abstractNumId w:val="0"/>
  </w:num>
  <w:num w:numId="34">
    <w:abstractNumId w:val="18"/>
  </w:num>
  <w:num w:numId="35">
    <w:abstractNumId w:val="6"/>
  </w:num>
  <w:num w:numId="36">
    <w:abstractNumId w:val="4"/>
  </w:num>
  <w:num w:numId="37">
    <w:abstractNumId w:val="17"/>
  </w:num>
  <w:num w:numId="38">
    <w:abstractNumId w:val="30"/>
  </w:num>
  <w:num w:numId="39">
    <w:abstractNumId w:val="35"/>
  </w:num>
  <w:num w:numId="40">
    <w:abstractNumId w:val="24"/>
  </w:num>
  <w:num w:numId="41">
    <w:abstractNumId w:val="34"/>
  </w:num>
  <w:num w:numId="42">
    <w:abstractNumId w:val="16"/>
  </w:num>
  <w:num w:numId="43">
    <w:abstractNumId w:val="15"/>
  </w:num>
  <w:num w:numId="44">
    <w:abstractNumId w:val="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FF8"/>
    <w:rsid w:val="00011A87"/>
    <w:rsid w:val="000245F6"/>
    <w:rsid w:val="00024E54"/>
    <w:rsid w:val="00030562"/>
    <w:rsid w:val="0004704C"/>
    <w:rsid w:val="00052114"/>
    <w:rsid w:val="0005360B"/>
    <w:rsid w:val="00057A73"/>
    <w:rsid w:val="00061DDB"/>
    <w:rsid w:val="00064519"/>
    <w:rsid w:val="00067C23"/>
    <w:rsid w:val="0007084A"/>
    <w:rsid w:val="000775AB"/>
    <w:rsid w:val="00083638"/>
    <w:rsid w:val="000859E7"/>
    <w:rsid w:val="00086C88"/>
    <w:rsid w:val="00087582"/>
    <w:rsid w:val="00096AAA"/>
    <w:rsid w:val="000A2E00"/>
    <w:rsid w:val="000A55BF"/>
    <w:rsid w:val="000A753F"/>
    <w:rsid w:val="000B2283"/>
    <w:rsid w:val="000B2FD5"/>
    <w:rsid w:val="000B661F"/>
    <w:rsid w:val="000C3F8E"/>
    <w:rsid w:val="000C4025"/>
    <w:rsid w:val="000D4E15"/>
    <w:rsid w:val="000D57D7"/>
    <w:rsid w:val="000D63C3"/>
    <w:rsid w:val="000E3438"/>
    <w:rsid w:val="000E6138"/>
    <w:rsid w:val="000E6FC0"/>
    <w:rsid w:val="000F217D"/>
    <w:rsid w:val="00111CA0"/>
    <w:rsid w:val="00126FE0"/>
    <w:rsid w:val="0012743C"/>
    <w:rsid w:val="00127F90"/>
    <w:rsid w:val="00131ADA"/>
    <w:rsid w:val="00131D15"/>
    <w:rsid w:val="0014056B"/>
    <w:rsid w:val="001424E5"/>
    <w:rsid w:val="00142EEE"/>
    <w:rsid w:val="001442E3"/>
    <w:rsid w:val="001513DF"/>
    <w:rsid w:val="00151B96"/>
    <w:rsid w:val="00153CA5"/>
    <w:rsid w:val="00154678"/>
    <w:rsid w:val="00162B52"/>
    <w:rsid w:val="001716F2"/>
    <w:rsid w:val="00175782"/>
    <w:rsid w:val="00176062"/>
    <w:rsid w:val="00182F78"/>
    <w:rsid w:val="00187511"/>
    <w:rsid w:val="00190113"/>
    <w:rsid w:val="001A0165"/>
    <w:rsid w:val="001A49C9"/>
    <w:rsid w:val="001D35D6"/>
    <w:rsid w:val="001D6B96"/>
    <w:rsid w:val="001E13B4"/>
    <w:rsid w:val="001E3033"/>
    <w:rsid w:val="001E74FF"/>
    <w:rsid w:val="001E75BE"/>
    <w:rsid w:val="002003EE"/>
    <w:rsid w:val="00201D85"/>
    <w:rsid w:val="00206288"/>
    <w:rsid w:val="00206B8F"/>
    <w:rsid w:val="0021384C"/>
    <w:rsid w:val="00214CD8"/>
    <w:rsid w:val="002217A3"/>
    <w:rsid w:val="00226376"/>
    <w:rsid w:val="00226F3A"/>
    <w:rsid w:val="002327D1"/>
    <w:rsid w:val="00234B41"/>
    <w:rsid w:val="002363A4"/>
    <w:rsid w:val="00236FAA"/>
    <w:rsid w:val="0024053F"/>
    <w:rsid w:val="00240863"/>
    <w:rsid w:val="00240D5C"/>
    <w:rsid w:val="0024336E"/>
    <w:rsid w:val="00244247"/>
    <w:rsid w:val="002508D5"/>
    <w:rsid w:val="00252D44"/>
    <w:rsid w:val="00260238"/>
    <w:rsid w:val="00260289"/>
    <w:rsid w:val="00265548"/>
    <w:rsid w:val="00266F1F"/>
    <w:rsid w:val="00270D48"/>
    <w:rsid w:val="00277208"/>
    <w:rsid w:val="002869C0"/>
    <w:rsid w:val="00292B73"/>
    <w:rsid w:val="00292FF8"/>
    <w:rsid w:val="00295530"/>
    <w:rsid w:val="00296607"/>
    <w:rsid w:val="002A3A0A"/>
    <w:rsid w:val="002A3A39"/>
    <w:rsid w:val="002A6DAD"/>
    <w:rsid w:val="002A700A"/>
    <w:rsid w:val="002B36B2"/>
    <w:rsid w:val="002B4C1C"/>
    <w:rsid w:val="002B6793"/>
    <w:rsid w:val="002B72BA"/>
    <w:rsid w:val="002E599D"/>
    <w:rsid w:val="002F2497"/>
    <w:rsid w:val="002F36CA"/>
    <w:rsid w:val="002F3E44"/>
    <w:rsid w:val="002F581D"/>
    <w:rsid w:val="002F58B7"/>
    <w:rsid w:val="00305564"/>
    <w:rsid w:val="00306FC7"/>
    <w:rsid w:val="00310598"/>
    <w:rsid w:val="00314B7B"/>
    <w:rsid w:val="00315A96"/>
    <w:rsid w:val="0031777D"/>
    <w:rsid w:val="0032156E"/>
    <w:rsid w:val="00332D56"/>
    <w:rsid w:val="00334886"/>
    <w:rsid w:val="00335FE7"/>
    <w:rsid w:val="00343338"/>
    <w:rsid w:val="00344030"/>
    <w:rsid w:val="0034407B"/>
    <w:rsid w:val="003440B3"/>
    <w:rsid w:val="003464F3"/>
    <w:rsid w:val="00351D82"/>
    <w:rsid w:val="003524A2"/>
    <w:rsid w:val="00360959"/>
    <w:rsid w:val="0036186F"/>
    <w:rsid w:val="00362A79"/>
    <w:rsid w:val="00365FC8"/>
    <w:rsid w:val="00372460"/>
    <w:rsid w:val="00374BD2"/>
    <w:rsid w:val="00377D17"/>
    <w:rsid w:val="00383CC7"/>
    <w:rsid w:val="00385C45"/>
    <w:rsid w:val="00391184"/>
    <w:rsid w:val="0039266E"/>
    <w:rsid w:val="0039471E"/>
    <w:rsid w:val="003A2F11"/>
    <w:rsid w:val="003A3F25"/>
    <w:rsid w:val="003A4B28"/>
    <w:rsid w:val="003B350A"/>
    <w:rsid w:val="003B36D1"/>
    <w:rsid w:val="003C4A6F"/>
    <w:rsid w:val="003C5745"/>
    <w:rsid w:val="003C6BE0"/>
    <w:rsid w:val="003D2702"/>
    <w:rsid w:val="003D40C9"/>
    <w:rsid w:val="003E1356"/>
    <w:rsid w:val="003E1EC5"/>
    <w:rsid w:val="003E3B6F"/>
    <w:rsid w:val="003E717B"/>
    <w:rsid w:val="003F119A"/>
    <w:rsid w:val="0040351E"/>
    <w:rsid w:val="004041B1"/>
    <w:rsid w:val="00407FE5"/>
    <w:rsid w:val="00412933"/>
    <w:rsid w:val="004145E3"/>
    <w:rsid w:val="00417476"/>
    <w:rsid w:val="00422D67"/>
    <w:rsid w:val="00423E7C"/>
    <w:rsid w:val="00433970"/>
    <w:rsid w:val="00441506"/>
    <w:rsid w:val="004450EF"/>
    <w:rsid w:val="0044650E"/>
    <w:rsid w:val="004469ED"/>
    <w:rsid w:val="00450364"/>
    <w:rsid w:val="00451A23"/>
    <w:rsid w:val="004566E6"/>
    <w:rsid w:val="00465649"/>
    <w:rsid w:val="00471B79"/>
    <w:rsid w:val="00477732"/>
    <w:rsid w:val="004853FC"/>
    <w:rsid w:val="00485EB6"/>
    <w:rsid w:val="004923CC"/>
    <w:rsid w:val="004A1C62"/>
    <w:rsid w:val="004A4C62"/>
    <w:rsid w:val="004B2322"/>
    <w:rsid w:val="004B585F"/>
    <w:rsid w:val="004B64DA"/>
    <w:rsid w:val="004B6791"/>
    <w:rsid w:val="004C013B"/>
    <w:rsid w:val="004C3D6A"/>
    <w:rsid w:val="004D12E4"/>
    <w:rsid w:val="004D7EB5"/>
    <w:rsid w:val="004E7CEB"/>
    <w:rsid w:val="004F33C9"/>
    <w:rsid w:val="004F48B6"/>
    <w:rsid w:val="004F5D1A"/>
    <w:rsid w:val="005064D0"/>
    <w:rsid w:val="005067ED"/>
    <w:rsid w:val="005114DE"/>
    <w:rsid w:val="00515CBC"/>
    <w:rsid w:val="00524B1C"/>
    <w:rsid w:val="00533144"/>
    <w:rsid w:val="00537756"/>
    <w:rsid w:val="00545ECB"/>
    <w:rsid w:val="00550862"/>
    <w:rsid w:val="00553663"/>
    <w:rsid w:val="0055587B"/>
    <w:rsid w:val="005627F3"/>
    <w:rsid w:val="00576968"/>
    <w:rsid w:val="00584702"/>
    <w:rsid w:val="00591E94"/>
    <w:rsid w:val="00592653"/>
    <w:rsid w:val="00594736"/>
    <w:rsid w:val="005B143F"/>
    <w:rsid w:val="005C32F5"/>
    <w:rsid w:val="005D2034"/>
    <w:rsid w:val="005D77B1"/>
    <w:rsid w:val="005D7E1C"/>
    <w:rsid w:val="005E0DB3"/>
    <w:rsid w:val="005F2F2C"/>
    <w:rsid w:val="005F504B"/>
    <w:rsid w:val="005F51D9"/>
    <w:rsid w:val="005F7F73"/>
    <w:rsid w:val="006022C0"/>
    <w:rsid w:val="00603858"/>
    <w:rsid w:val="00603EC1"/>
    <w:rsid w:val="00610A63"/>
    <w:rsid w:val="00617DC5"/>
    <w:rsid w:val="006208DC"/>
    <w:rsid w:val="006303C3"/>
    <w:rsid w:val="00630BAC"/>
    <w:rsid w:val="006317CA"/>
    <w:rsid w:val="00634DA8"/>
    <w:rsid w:val="006355C5"/>
    <w:rsid w:val="00640445"/>
    <w:rsid w:val="00642ED1"/>
    <w:rsid w:val="00644D0E"/>
    <w:rsid w:val="00650717"/>
    <w:rsid w:val="00661B53"/>
    <w:rsid w:val="00662183"/>
    <w:rsid w:val="00670BA1"/>
    <w:rsid w:val="0067752B"/>
    <w:rsid w:val="00683937"/>
    <w:rsid w:val="00690FD1"/>
    <w:rsid w:val="006A2D9F"/>
    <w:rsid w:val="006A3197"/>
    <w:rsid w:val="006A5EE5"/>
    <w:rsid w:val="006B0653"/>
    <w:rsid w:val="006B7975"/>
    <w:rsid w:val="006B7E6D"/>
    <w:rsid w:val="006D52C7"/>
    <w:rsid w:val="006D7E1E"/>
    <w:rsid w:val="006E2A69"/>
    <w:rsid w:val="006E41D1"/>
    <w:rsid w:val="006E6440"/>
    <w:rsid w:val="00700FB1"/>
    <w:rsid w:val="007039A2"/>
    <w:rsid w:val="00703D61"/>
    <w:rsid w:val="00705927"/>
    <w:rsid w:val="00707328"/>
    <w:rsid w:val="00712850"/>
    <w:rsid w:val="007145E5"/>
    <w:rsid w:val="00716061"/>
    <w:rsid w:val="00720761"/>
    <w:rsid w:val="00723D35"/>
    <w:rsid w:val="00737331"/>
    <w:rsid w:val="00740638"/>
    <w:rsid w:val="007541B7"/>
    <w:rsid w:val="00766167"/>
    <w:rsid w:val="00770420"/>
    <w:rsid w:val="00773CC4"/>
    <w:rsid w:val="007764AA"/>
    <w:rsid w:val="0077761B"/>
    <w:rsid w:val="0077769A"/>
    <w:rsid w:val="007844AA"/>
    <w:rsid w:val="00784B24"/>
    <w:rsid w:val="00785179"/>
    <w:rsid w:val="00785292"/>
    <w:rsid w:val="00786AFE"/>
    <w:rsid w:val="007A7CD5"/>
    <w:rsid w:val="007B22DF"/>
    <w:rsid w:val="007C165C"/>
    <w:rsid w:val="007C23E1"/>
    <w:rsid w:val="007C5DD1"/>
    <w:rsid w:val="007D12BB"/>
    <w:rsid w:val="007D2DBC"/>
    <w:rsid w:val="007D5F91"/>
    <w:rsid w:val="007E0D38"/>
    <w:rsid w:val="007E3ABA"/>
    <w:rsid w:val="007E6C9C"/>
    <w:rsid w:val="007F7284"/>
    <w:rsid w:val="007F7CCC"/>
    <w:rsid w:val="008037D1"/>
    <w:rsid w:val="00810A43"/>
    <w:rsid w:val="00814D20"/>
    <w:rsid w:val="00815A3A"/>
    <w:rsid w:val="00816B11"/>
    <w:rsid w:val="00821401"/>
    <w:rsid w:val="00831652"/>
    <w:rsid w:val="008419D8"/>
    <w:rsid w:val="00841D09"/>
    <w:rsid w:val="00847F0B"/>
    <w:rsid w:val="0085178F"/>
    <w:rsid w:val="00863057"/>
    <w:rsid w:val="00874066"/>
    <w:rsid w:val="00877AE7"/>
    <w:rsid w:val="008930D0"/>
    <w:rsid w:val="00893F90"/>
    <w:rsid w:val="00894D9F"/>
    <w:rsid w:val="0089600E"/>
    <w:rsid w:val="00897F50"/>
    <w:rsid w:val="008A043E"/>
    <w:rsid w:val="008A3E46"/>
    <w:rsid w:val="008A4029"/>
    <w:rsid w:val="008A4358"/>
    <w:rsid w:val="008A559B"/>
    <w:rsid w:val="008B03CF"/>
    <w:rsid w:val="008B4E1A"/>
    <w:rsid w:val="008B5A6E"/>
    <w:rsid w:val="008B6751"/>
    <w:rsid w:val="008C126A"/>
    <w:rsid w:val="008C28A0"/>
    <w:rsid w:val="008C6929"/>
    <w:rsid w:val="008C7895"/>
    <w:rsid w:val="008D1E13"/>
    <w:rsid w:val="008E30D5"/>
    <w:rsid w:val="008E53BE"/>
    <w:rsid w:val="008E6DE0"/>
    <w:rsid w:val="008F3B53"/>
    <w:rsid w:val="008F3D92"/>
    <w:rsid w:val="008F5957"/>
    <w:rsid w:val="009005A1"/>
    <w:rsid w:val="00905740"/>
    <w:rsid w:val="0091396C"/>
    <w:rsid w:val="009141A0"/>
    <w:rsid w:val="00921028"/>
    <w:rsid w:val="0092145F"/>
    <w:rsid w:val="009243B3"/>
    <w:rsid w:val="00937577"/>
    <w:rsid w:val="0094241E"/>
    <w:rsid w:val="009425F5"/>
    <w:rsid w:val="00942E21"/>
    <w:rsid w:val="0094323D"/>
    <w:rsid w:val="009458BD"/>
    <w:rsid w:val="00946209"/>
    <w:rsid w:val="00955F87"/>
    <w:rsid w:val="00961095"/>
    <w:rsid w:val="00963272"/>
    <w:rsid w:val="00963567"/>
    <w:rsid w:val="00963B20"/>
    <w:rsid w:val="009640E1"/>
    <w:rsid w:val="00973A38"/>
    <w:rsid w:val="00974CAF"/>
    <w:rsid w:val="00980491"/>
    <w:rsid w:val="009879BB"/>
    <w:rsid w:val="009928D4"/>
    <w:rsid w:val="009965DB"/>
    <w:rsid w:val="0099778B"/>
    <w:rsid w:val="009A4094"/>
    <w:rsid w:val="009B36FC"/>
    <w:rsid w:val="009B4812"/>
    <w:rsid w:val="009C0CED"/>
    <w:rsid w:val="009C1F09"/>
    <w:rsid w:val="009C5E1E"/>
    <w:rsid w:val="009D13D4"/>
    <w:rsid w:val="009E1806"/>
    <w:rsid w:val="009E7E17"/>
    <w:rsid w:val="00A0423C"/>
    <w:rsid w:val="00A0560F"/>
    <w:rsid w:val="00A05986"/>
    <w:rsid w:val="00A06D2A"/>
    <w:rsid w:val="00A06FA2"/>
    <w:rsid w:val="00A12ECD"/>
    <w:rsid w:val="00A15EB0"/>
    <w:rsid w:val="00A21231"/>
    <w:rsid w:val="00A30E68"/>
    <w:rsid w:val="00A31503"/>
    <w:rsid w:val="00A3228D"/>
    <w:rsid w:val="00A36CA7"/>
    <w:rsid w:val="00A40BEA"/>
    <w:rsid w:val="00A45D3D"/>
    <w:rsid w:val="00A51615"/>
    <w:rsid w:val="00A62527"/>
    <w:rsid w:val="00A6670B"/>
    <w:rsid w:val="00A675D3"/>
    <w:rsid w:val="00A84ABF"/>
    <w:rsid w:val="00A856CA"/>
    <w:rsid w:val="00A87432"/>
    <w:rsid w:val="00A92704"/>
    <w:rsid w:val="00AA34C0"/>
    <w:rsid w:val="00AA4F16"/>
    <w:rsid w:val="00AA5584"/>
    <w:rsid w:val="00AB17B5"/>
    <w:rsid w:val="00AB18F3"/>
    <w:rsid w:val="00AB3154"/>
    <w:rsid w:val="00AB6865"/>
    <w:rsid w:val="00AC15EF"/>
    <w:rsid w:val="00AC382C"/>
    <w:rsid w:val="00AC49F6"/>
    <w:rsid w:val="00AD36E1"/>
    <w:rsid w:val="00AE2B78"/>
    <w:rsid w:val="00AF1A59"/>
    <w:rsid w:val="00AF33E0"/>
    <w:rsid w:val="00B00465"/>
    <w:rsid w:val="00B047D1"/>
    <w:rsid w:val="00B16D78"/>
    <w:rsid w:val="00B23D4F"/>
    <w:rsid w:val="00B2517A"/>
    <w:rsid w:val="00B27090"/>
    <w:rsid w:val="00B3346D"/>
    <w:rsid w:val="00B360BF"/>
    <w:rsid w:val="00B4006B"/>
    <w:rsid w:val="00B53240"/>
    <w:rsid w:val="00B5530C"/>
    <w:rsid w:val="00B55C80"/>
    <w:rsid w:val="00B564C5"/>
    <w:rsid w:val="00B65C81"/>
    <w:rsid w:val="00B667C6"/>
    <w:rsid w:val="00B72851"/>
    <w:rsid w:val="00B74023"/>
    <w:rsid w:val="00B74685"/>
    <w:rsid w:val="00B8184E"/>
    <w:rsid w:val="00B84BAE"/>
    <w:rsid w:val="00B856AF"/>
    <w:rsid w:val="00B9045F"/>
    <w:rsid w:val="00B944C2"/>
    <w:rsid w:val="00BA21FD"/>
    <w:rsid w:val="00BB120C"/>
    <w:rsid w:val="00BB53B6"/>
    <w:rsid w:val="00BB6D9B"/>
    <w:rsid w:val="00BC2EDA"/>
    <w:rsid w:val="00BC3823"/>
    <w:rsid w:val="00BC4EF3"/>
    <w:rsid w:val="00BD3025"/>
    <w:rsid w:val="00BD7802"/>
    <w:rsid w:val="00BF15C8"/>
    <w:rsid w:val="00BF2FC0"/>
    <w:rsid w:val="00BF6033"/>
    <w:rsid w:val="00C034FF"/>
    <w:rsid w:val="00C0353A"/>
    <w:rsid w:val="00C064F5"/>
    <w:rsid w:val="00C1145A"/>
    <w:rsid w:val="00C120AA"/>
    <w:rsid w:val="00C30519"/>
    <w:rsid w:val="00C3179D"/>
    <w:rsid w:val="00C42B17"/>
    <w:rsid w:val="00C506DB"/>
    <w:rsid w:val="00C52A9D"/>
    <w:rsid w:val="00C60E52"/>
    <w:rsid w:val="00C63BA3"/>
    <w:rsid w:val="00C66F76"/>
    <w:rsid w:val="00C755EC"/>
    <w:rsid w:val="00C81297"/>
    <w:rsid w:val="00C869F5"/>
    <w:rsid w:val="00C90512"/>
    <w:rsid w:val="00C943AE"/>
    <w:rsid w:val="00CA099B"/>
    <w:rsid w:val="00CA17A7"/>
    <w:rsid w:val="00CA1942"/>
    <w:rsid w:val="00CB1C72"/>
    <w:rsid w:val="00CB36E6"/>
    <w:rsid w:val="00CB6CB0"/>
    <w:rsid w:val="00CC00F3"/>
    <w:rsid w:val="00CC79F1"/>
    <w:rsid w:val="00CD5D64"/>
    <w:rsid w:val="00CD7A7B"/>
    <w:rsid w:val="00CE4563"/>
    <w:rsid w:val="00CE5918"/>
    <w:rsid w:val="00CE5C9C"/>
    <w:rsid w:val="00CE5CB5"/>
    <w:rsid w:val="00D105F3"/>
    <w:rsid w:val="00D10F9C"/>
    <w:rsid w:val="00D116DA"/>
    <w:rsid w:val="00D163FF"/>
    <w:rsid w:val="00D206F8"/>
    <w:rsid w:val="00D21358"/>
    <w:rsid w:val="00D227C4"/>
    <w:rsid w:val="00D42882"/>
    <w:rsid w:val="00D432EF"/>
    <w:rsid w:val="00D43E8E"/>
    <w:rsid w:val="00D51E4B"/>
    <w:rsid w:val="00D62D04"/>
    <w:rsid w:val="00D6396B"/>
    <w:rsid w:val="00D64081"/>
    <w:rsid w:val="00D72347"/>
    <w:rsid w:val="00D76AE1"/>
    <w:rsid w:val="00D80245"/>
    <w:rsid w:val="00D803CE"/>
    <w:rsid w:val="00D8467C"/>
    <w:rsid w:val="00D90A54"/>
    <w:rsid w:val="00DB00C9"/>
    <w:rsid w:val="00DB1E7A"/>
    <w:rsid w:val="00DB32CE"/>
    <w:rsid w:val="00DC1A93"/>
    <w:rsid w:val="00DC5B7C"/>
    <w:rsid w:val="00DD148E"/>
    <w:rsid w:val="00DD4A53"/>
    <w:rsid w:val="00DE2D76"/>
    <w:rsid w:val="00DE2E94"/>
    <w:rsid w:val="00DF0FB4"/>
    <w:rsid w:val="00DF27EF"/>
    <w:rsid w:val="00E11DA4"/>
    <w:rsid w:val="00E168C2"/>
    <w:rsid w:val="00E212DD"/>
    <w:rsid w:val="00E23C0F"/>
    <w:rsid w:val="00E304BB"/>
    <w:rsid w:val="00E458DF"/>
    <w:rsid w:val="00E5294C"/>
    <w:rsid w:val="00E536E4"/>
    <w:rsid w:val="00E55F87"/>
    <w:rsid w:val="00E607D8"/>
    <w:rsid w:val="00E60B97"/>
    <w:rsid w:val="00E67E12"/>
    <w:rsid w:val="00E7242B"/>
    <w:rsid w:val="00E778FB"/>
    <w:rsid w:val="00E83704"/>
    <w:rsid w:val="00E843B1"/>
    <w:rsid w:val="00E874D1"/>
    <w:rsid w:val="00E9117B"/>
    <w:rsid w:val="00E949E5"/>
    <w:rsid w:val="00EA7963"/>
    <w:rsid w:val="00EB4A8F"/>
    <w:rsid w:val="00EC289C"/>
    <w:rsid w:val="00EC7F9D"/>
    <w:rsid w:val="00ED20EE"/>
    <w:rsid w:val="00ED3866"/>
    <w:rsid w:val="00ED7C4D"/>
    <w:rsid w:val="00EE1D63"/>
    <w:rsid w:val="00EE3807"/>
    <w:rsid w:val="00EE4664"/>
    <w:rsid w:val="00EE560A"/>
    <w:rsid w:val="00EF38B6"/>
    <w:rsid w:val="00EF5800"/>
    <w:rsid w:val="00F02562"/>
    <w:rsid w:val="00F1128D"/>
    <w:rsid w:val="00F14E36"/>
    <w:rsid w:val="00F16019"/>
    <w:rsid w:val="00F16EC0"/>
    <w:rsid w:val="00F24B8F"/>
    <w:rsid w:val="00F2547A"/>
    <w:rsid w:val="00F34725"/>
    <w:rsid w:val="00F43672"/>
    <w:rsid w:val="00F447DE"/>
    <w:rsid w:val="00F4578E"/>
    <w:rsid w:val="00F474EB"/>
    <w:rsid w:val="00F47BE3"/>
    <w:rsid w:val="00F51851"/>
    <w:rsid w:val="00F55FB1"/>
    <w:rsid w:val="00F5611A"/>
    <w:rsid w:val="00F661DB"/>
    <w:rsid w:val="00F66551"/>
    <w:rsid w:val="00F67E1E"/>
    <w:rsid w:val="00F738C9"/>
    <w:rsid w:val="00F759A6"/>
    <w:rsid w:val="00F875ED"/>
    <w:rsid w:val="00FA02C9"/>
    <w:rsid w:val="00FA4701"/>
    <w:rsid w:val="00FB182D"/>
    <w:rsid w:val="00FC1A9F"/>
    <w:rsid w:val="00FC370C"/>
    <w:rsid w:val="00FC68A8"/>
    <w:rsid w:val="00FC6963"/>
    <w:rsid w:val="00FD1813"/>
    <w:rsid w:val="00FD1B2E"/>
    <w:rsid w:val="00FD225A"/>
    <w:rsid w:val="00FD27EC"/>
    <w:rsid w:val="00FD45AE"/>
    <w:rsid w:val="00FD5DA6"/>
    <w:rsid w:val="00FF4B30"/>
    <w:rsid w:val="00FF587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F234D"/>
  <w15:chartTrackingRefBased/>
  <w15:docId w15:val="{EDFA63F9-7D54-4F85-B6F6-F051AEC90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inorBidi"/>
        <w:sz w:val="24"/>
        <w:szCs w:val="24"/>
        <w:lang w:val="es-CO"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uiPriority w:val="9"/>
    <w:qFormat/>
    <w:rsid w:val="008A559B"/>
    <w:pPr>
      <w:keepNext/>
      <w:keepLines/>
      <w:numPr>
        <w:numId w:val="1"/>
      </w:numPr>
      <w:spacing w:before="240" w:after="0"/>
      <w:outlineLvl w:val="0"/>
    </w:pPr>
    <w:rPr>
      <w:rFonts w:eastAsiaTheme="majorEastAsia" w:cstheme="majorBidi"/>
      <w:b/>
      <w:caps/>
      <w:sz w:val="32"/>
      <w:szCs w:val="32"/>
    </w:rPr>
  </w:style>
  <w:style w:type="paragraph" w:styleId="Ttulo2">
    <w:name w:val="heading 2"/>
    <w:basedOn w:val="Normal"/>
    <w:next w:val="Normal"/>
    <w:link w:val="Ttulo2Car"/>
    <w:autoRedefine/>
    <w:uiPriority w:val="9"/>
    <w:unhideWhenUsed/>
    <w:qFormat/>
    <w:rsid w:val="00D116DA"/>
    <w:pPr>
      <w:keepNext/>
      <w:keepLines/>
      <w:numPr>
        <w:ilvl w:val="1"/>
        <w:numId w:val="1"/>
      </w:numPr>
      <w:spacing w:before="40" w:after="0"/>
      <w:outlineLvl w:val="1"/>
    </w:pPr>
    <w:rPr>
      <w:rFonts w:eastAsiaTheme="majorEastAsia" w:cstheme="majorBidi"/>
      <w:b/>
      <w:caps/>
      <w:sz w:val="30"/>
      <w:szCs w:val="26"/>
    </w:rPr>
  </w:style>
  <w:style w:type="paragraph" w:styleId="Ttulo3">
    <w:name w:val="heading 3"/>
    <w:basedOn w:val="Normal"/>
    <w:next w:val="Normal"/>
    <w:link w:val="Ttulo3Car"/>
    <w:autoRedefine/>
    <w:uiPriority w:val="9"/>
    <w:unhideWhenUsed/>
    <w:qFormat/>
    <w:rsid w:val="008A559B"/>
    <w:pPr>
      <w:keepNext/>
      <w:keepLines/>
      <w:numPr>
        <w:ilvl w:val="2"/>
        <w:numId w:val="1"/>
      </w:numPr>
      <w:spacing w:before="40" w:after="0"/>
      <w:outlineLvl w:val="2"/>
    </w:pPr>
    <w:rPr>
      <w:rFonts w:eastAsiaTheme="majorEastAsia" w:cstheme="majorBidi"/>
      <w:b/>
      <w:caps/>
      <w:sz w:val="28"/>
    </w:rPr>
  </w:style>
  <w:style w:type="paragraph" w:styleId="Ttulo4">
    <w:name w:val="heading 4"/>
    <w:basedOn w:val="Normal"/>
    <w:next w:val="Normal"/>
    <w:link w:val="Ttulo4Car"/>
    <w:autoRedefine/>
    <w:uiPriority w:val="9"/>
    <w:unhideWhenUsed/>
    <w:qFormat/>
    <w:rsid w:val="004D12E4"/>
    <w:pPr>
      <w:keepNext/>
      <w:keepLines/>
      <w:numPr>
        <w:ilvl w:val="3"/>
        <w:numId w:val="1"/>
      </w:numPr>
      <w:spacing w:before="40" w:after="0"/>
      <w:outlineLvl w:val="3"/>
    </w:pPr>
    <w:rPr>
      <w:rFonts w:eastAsiaTheme="majorEastAsia" w:cstheme="majorBidi"/>
      <w:b/>
      <w:i/>
      <w:iCs/>
      <w:sz w:val="26"/>
    </w:rPr>
  </w:style>
  <w:style w:type="paragraph" w:styleId="Ttulo5">
    <w:name w:val="heading 5"/>
    <w:basedOn w:val="Normal"/>
    <w:next w:val="Normal"/>
    <w:link w:val="Ttulo5Car"/>
    <w:autoRedefine/>
    <w:uiPriority w:val="9"/>
    <w:unhideWhenUsed/>
    <w:qFormat/>
    <w:rsid w:val="008A559B"/>
    <w:pPr>
      <w:keepNext/>
      <w:keepLines/>
      <w:numPr>
        <w:ilvl w:val="4"/>
        <w:numId w:val="1"/>
      </w:numPr>
      <w:spacing w:before="40" w:after="0"/>
      <w:outlineLvl w:val="4"/>
    </w:pPr>
    <w:rPr>
      <w:rFonts w:asciiTheme="majorHAnsi" w:eastAsiaTheme="majorEastAsia" w:hAnsiTheme="majorHAnsi" w:cstheme="majorBidi"/>
      <w:b/>
    </w:rPr>
  </w:style>
  <w:style w:type="paragraph" w:styleId="Ttulo6">
    <w:name w:val="heading 6"/>
    <w:basedOn w:val="Normal"/>
    <w:next w:val="Normal"/>
    <w:link w:val="Ttulo6Car"/>
    <w:uiPriority w:val="9"/>
    <w:semiHidden/>
    <w:unhideWhenUsed/>
    <w:qFormat/>
    <w:rsid w:val="002B6793"/>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2B6793"/>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2B679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2B679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A559B"/>
    <w:rPr>
      <w:rFonts w:eastAsiaTheme="majorEastAsia" w:cstheme="majorBidi"/>
      <w:b/>
      <w:caps/>
      <w:sz w:val="32"/>
      <w:szCs w:val="32"/>
    </w:rPr>
  </w:style>
  <w:style w:type="character" w:customStyle="1" w:styleId="Ttulo2Car">
    <w:name w:val="Título 2 Car"/>
    <w:basedOn w:val="Fuentedeprrafopredeter"/>
    <w:link w:val="Ttulo2"/>
    <w:uiPriority w:val="9"/>
    <w:rsid w:val="00D116DA"/>
    <w:rPr>
      <w:rFonts w:eastAsiaTheme="majorEastAsia" w:cstheme="majorBidi"/>
      <w:b/>
      <w:caps/>
      <w:sz w:val="30"/>
      <w:szCs w:val="26"/>
    </w:rPr>
  </w:style>
  <w:style w:type="character" w:customStyle="1" w:styleId="Ttulo3Car">
    <w:name w:val="Título 3 Car"/>
    <w:basedOn w:val="Fuentedeprrafopredeter"/>
    <w:link w:val="Ttulo3"/>
    <w:uiPriority w:val="9"/>
    <w:rsid w:val="008A559B"/>
    <w:rPr>
      <w:rFonts w:eastAsiaTheme="majorEastAsia" w:cstheme="majorBidi"/>
      <w:b/>
      <w:caps/>
      <w:sz w:val="28"/>
    </w:rPr>
  </w:style>
  <w:style w:type="character" w:customStyle="1" w:styleId="Ttulo4Car">
    <w:name w:val="Título 4 Car"/>
    <w:basedOn w:val="Fuentedeprrafopredeter"/>
    <w:link w:val="Ttulo4"/>
    <w:uiPriority w:val="9"/>
    <w:rsid w:val="004D12E4"/>
    <w:rPr>
      <w:rFonts w:eastAsiaTheme="majorEastAsia" w:cstheme="majorBidi"/>
      <w:b/>
      <w:i/>
      <w:iCs/>
      <w:sz w:val="26"/>
    </w:rPr>
  </w:style>
  <w:style w:type="character" w:customStyle="1" w:styleId="Ttulo5Car">
    <w:name w:val="Título 5 Car"/>
    <w:basedOn w:val="Fuentedeprrafopredeter"/>
    <w:link w:val="Ttulo5"/>
    <w:uiPriority w:val="9"/>
    <w:rsid w:val="008A559B"/>
    <w:rPr>
      <w:rFonts w:asciiTheme="majorHAnsi" w:eastAsiaTheme="majorEastAsia" w:hAnsiTheme="majorHAnsi" w:cstheme="majorBidi"/>
      <w:b/>
    </w:rPr>
  </w:style>
  <w:style w:type="character" w:customStyle="1" w:styleId="Ttulo6Car">
    <w:name w:val="Título 6 Car"/>
    <w:basedOn w:val="Fuentedeprrafopredeter"/>
    <w:link w:val="Ttulo6"/>
    <w:uiPriority w:val="9"/>
    <w:semiHidden/>
    <w:rsid w:val="002B679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2B679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2B679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2B6793"/>
    <w:rPr>
      <w:rFonts w:asciiTheme="majorHAnsi" w:eastAsiaTheme="majorEastAsia" w:hAnsiTheme="majorHAnsi" w:cstheme="majorBidi"/>
      <w:i/>
      <w:iCs/>
      <w:color w:val="272727" w:themeColor="text1" w:themeTint="D8"/>
      <w:sz w:val="21"/>
      <w:szCs w:val="21"/>
    </w:rPr>
  </w:style>
  <w:style w:type="paragraph" w:styleId="Encabezado">
    <w:name w:val="header"/>
    <w:basedOn w:val="Normal"/>
    <w:link w:val="EncabezadoCar"/>
    <w:uiPriority w:val="99"/>
    <w:unhideWhenUsed/>
    <w:rsid w:val="00C52A9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52A9D"/>
  </w:style>
  <w:style w:type="paragraph" w:styleId="Piedepgina">
    <w:name w:val="footer"/>
    <w:basedOn w:val="Normal"/>
    <w:link w:val="PiedepginaCar"/>
    <w:uiPriority w:val="99"/>
    <w:unhideWhenUsed/>
    <w:rsid w:val="00C52A9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52A9D"/>
  </w:style>
  <w:style w:type="paragraph" w:styleId="Prrafodelista">
    <w:name w:val="List Paragraph"/>
    <w:basedOn w:val="Normal"/>
    <w:uiPriority w:val="34"/>
    <w:qFormat/>
    <w:rsid w:val="0044650E"/>
    <w:pPr>
      <w:ind w:left="720"/>
      <w:contextualSpacing/>
    </w:pPr>
  </w:style>
  <w:style w:type="paragraph" w:styleId="Descripcin">
    <w:name w:val="caption"/>
    <w:basedOn w:val="Normal"/>
    <w:next w:val="Normal"/>
    <w:uiPriority w:val="35"/>
    <w:unhideWhenUsed/>
    <w:qFormat/>
    <w:rsid w:val="00F4578E"/>
    <w:pPr>
      <w:spacing w:after="200" w:line="240" w:lineRule="auto"/>
    </w:pPr>
    <w:rPr>
      <w:i/>
      <w:iCs/>
      <w:color w:val="44546A" w:themeColor="text2"/>
      <w:sz w:val="18"/>
      <w:szCs w:val="18"/>
    </w:rPr>
  </w:style>
  <w:style w:type="character" w:customStyle="1" w:styleId="apple-converted-space">
    <w:name w:val="apple-converted-space"/>
    <w:basedOn w:val="Fuentedeprrafopredeter"/>
    <w:rsid w:val="000E6FC0"/>
  </w:style>
  <w:style w:type="character" w:styleId="Hipervnculo">
    <w:name w:val="Hyperlink"/>
    <w:basedOn w:val="Fuentedeprrafopredeter"/>
    <w:uiPriority w:val="99"/>
    <w:unhideWhenUsed/>
    <w:rsid w:val="000E6FC0"/>
    <w:rPr>
      <w:color w:val="0000FF"/>
      <w:u w:val="single"/>
    </w:rPr>
  </w:style>
  <w:style w:type="character" w:styleId="Textodelmarcadordeposicin">
    <w:name w:val="Placeholder Text"/>
    <w:basedOn w:val="Fuentedeprrafopredeter"/>
    <w:uiPriority w:val="99"/>
    <w:semiHidden/>
    <w:rsid w:val="00C064F5"/>
    <w:rPr>
      <w:color w:val="808080"/>
    </w:rPr>
  </w:style>
  <w:style w:type="table" w:styleId="Tablaconcuadrcula">
    <w:name w:val="Table Grid"/>
    <w:basedOn w:val="Tablanormal"/>
    <w:uiPriority w:val="39"/>
    <w:rsid w:val="001A4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4704C"/>
    <w:pPr>
      <w:spacing w:before="100" w:beforeAutospacing="1" w:after="100" w:afterAutospacing="1" w:line="240" w:lineRule="auto"/>
    </w:pPr>
    <w:rPr>
      <w:rFonts w:ascii="Times New Roman" w:eastAsia="Times New Roman" w:hAnsi="Times New Roman" w:cs="Times New Roman"/>
      <w:lang w:eastAsia="es-CO"/>
    </w:rPr>
  </w:style>
  <w:style w:type="character" w:styleId="Textoennegrita">
    <w:name w:val="Strong"/>
    <w:basedOn w:val="Fuentedeprrafopredeter"/>
    <w:uiPriority w:val="22"/>
    <w:qFormat/>
    <w:rsid w:val="0004704C"/>
    <w:rPr>
      <w:b/>
      <w:bCs/>
    </w:rPr>
  </w:style>
  <w:style w:type="character" w:styleId="Refdecomentario">
    <w:name w:val="annotation reference"/>
    <w:basedOn w:val="Fuentedeprrafopredeter"/>
    <w:uiPriority w:val="99"/>
    <w:semiHidden/>
    <w:unhideWhenUsed/>
    <w:rsid w:val="00CA099B"/>
    <w:rPr>
      <w:sz w:val="16"/>
      <w:szCs w:val="16"/>
    </w:rPr>
  </w:style>
  <w:style w:type="paragraph" w:styleId="Textocomentario">
    <w:name w:val="annotation text"/>
    <w:basedOn w:val="Normal"/>
    <w:link w:val="TextocomentarioCar"/>
    <w:uiPriority w:val="99"/>
    <w:semiHidden/>
    <w:unhideWhenUsed/>
    <w:rsid w:val="00CA099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A099B"/>
    <w:rPr>
      <w:sz w:val="20"/>
      <w:szCs w:val="20"/>
    </w:rPr>
  </w:style>
  <w:style w:type="paragraph" w:styleId="Asuntodelcomentario">
    <w:name w:val="annotation subject"/>
    <w:basedOn w:val="Textocomentario"/>
    <w:next w:val="Textocomentario"/>
    <w:link w:val="AsuntodelcomentarioCar"/>
    <w:uiPriority w:val="99"/>
    <w:semiHidden/>
    <w:unhideWhenUsed/>
    <w:rsid w:val="00CA099B"/>
    <w:rPr>
      <w:b/>
      <w:bCs/>
    </w:rPr>
  </w:style>
  <w:style w:type="character" w:customStyle="1" w:styleId="AsuntodelcomentarioCar">
    <w:name w:val="Asunto del comentario Car"/>
    <w:basedOn w:val="TextocomentarioCar"/>
    <w:link w:val="Asuntodelcomentario"/>
    <w:uiPriority w:val="99"/>
    <w:semiHidden/>
    <w:rsid w:val="00CA099B"/>
    <w:rPr>
      <w:b/>
      <w:bCs/>
      <w:sz w:val="20"/>
      <w:szCs w:val="20"/>
    </w:rPr>
  </w:style>
  <w:style w:type="paragraph" w:styleId="Textodeglobo">
    <w:name w:val="Balloon Text"/>
    <w:basedOn w:val="Normal"/>
    <w:link w:val="TextodegloboCar"/>
    <w:uiPriority w:val="99"/>
    <w:semiHidden/>
    <w:unhideWhenUsed/>
    <w:rsid w:val="00CA099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A099B"/>
    <w:rPr>
      <w:rFonts w:ascii="Segoe UI" w:hAnsi="Segoe UI" w:cs="Segoe UI"/>
      <w:sz w:val="18"/>
      <w:szCs w:val="18"/>
    </w:rPr>
  </w:style>
  <w:style w:type="paragraph" w:styleId="TDC1">
    <w:name w:val="toc 1"/>
    <w:basedOn w:val="Normal"/>
    <w:next w:val="Normal"/>
    <w:autoRedefine/>
    <w:uiPriority w:val="39"/>
    <w:unhideWhenUsed/>
    <w:rsid w:val="00AA34C0"/>
    <w:pPr>
      <w:spacing w:after="100"/>
    </w:pPr>
  </w:style>
  <w:style w:type="paragraph" w:styleId="TDC2">
    <w:name w:val="toc 2"/>
    <w:basedOn w:val="Normal"/>
    <w:next w:val="Normal"/>
    <w:autoRedefine/>
    <w:uiPriority w:val="39"/>
    <w:unhideWhenUsed/>
    <w:rsid w:val="00AA34C0"/>
    <w:pPr>
      <w:spacing w:after="100"/>
      <w:ind w:left="240"/>
    </w:pPr>
  </w:style>
  <w:style w:type="paragraph" w:styleId="TDC3">
    <w:name w:val="toc 3"/>
    <w:basedOn w:val="Normal"/>
    <w:next w:val="Normal"/>
    <w:autoRedefine/>
    <w:uiPriority w:val="39"/>
    <w:unhideWhenUsed/>
    <w:rsid w:val="00AA34C0"/>
    <w:pPr>
      <w:spacing w:after="100"/>
      <w:ind w:left="480"/>
    </w:pPr>
  </w:style>
  <w:style w:type="paragraph" w:styleId="TDC4">
    <w:name w:val="toc 4"/>
    <w:basedOn w:val="Normal"/>
    <w:next w:val="Normal"/>
    <w:autoRedefine/>
    <w:uiPriority w:val="39"/>
    <w:unhideWhenUsed/>
    <w:rsid w:val="00AA34C0"/>
    <w:pPr>
      <w:spacing w:after="100"/>
      <w:ind w:left="720"/>
    </w:pPr>
  </w:style>
  <w:style w:type="paragraph" w:styleId="Tabladeilustraciones">
    <w:name w:val="table of figures"/>
    <w:basedOn w:val="Normal"/>
    <w:next w:val="Normal"/>
    <w:uiPriority w:val="99"/>
    <w:unhideWhenUsed/>
    <w:rsid w:val="00EC289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608229">
      <w:bodyDiv w:val="1"/>
      <w:marLeft w:val="0"/>
      <w:marRight w:val="0"/>
      <w:marTop w:val="0"/>
      <w:marBottom w:val="0"/>
      <w:divBdr>
        <w:top w:val="none" w:sz="0" w:space="0" w:color="auto"/>
        <w:left w:val="none" w:sz="0" w:space="0" w:color="auto"/>
        <w:bottom w:val="none" w:sz="0" w:space="0" w:color="auto"/>
        <w:right w:val="none" w:sz="0" w:space="0" w:color="auto"/>
      </w:divBdr>
    </w:div>
    <w:div w:id="269163694">
      <w:bodyDiv w:val="1"/>
      <w:marLeft w:val="0"/>
      <w:marRight w:val="0"/>
      <w:marTop w:val="0"/>
      <w:marBottom w:val="0"/>
      <w:divBdr>
        <w:top w:val="none" w:sz="0" w:space="0" w:color="auto"/>
        <w:left w:val="none" w:sz="0" w:space="0" w:color="auto"/>
        <w:bottom w:val="none" w:sz="0" w:space="0" w:color="auto"/>
        <w:right w:val="none" w:sz="0" w:space="0" w:color="auto"/>
      </w:divBdr>
    </w:div>
    <w:div w:id="512695614">
      <w:bodyDiv w:val="1"/>
      <w:marLeft w:val="0"/>
      <w:marRight w:val="0"/>
      <w:marTop w:val="0"/>
      <w:marBottom w:val="0"/>
      <w:divBdr>
        <w:top w:val="none" w:sz="0" w:space="0" w:color="auto"/>
        <w:left w:val="none" w:sz="0" w:space="0" w:color="auto"/>
        <w:bottom w:val="none" w:sz="0" w:space="0" w:color="auto"/>
        <w:right w:val="none" w:sz="0" w:space="0" w:color="auto"/>
      </w:divBdr>
    </w:div>
    <w:div w:id="909195755">
      <w:bodyDiv w:val="1"/>
      <w:marLeft w:val="0"/>
      <w:marRight w:val="0"/>
      <w:marTop w:val="0"/>
      <w:marBottom w:val="0"/>
      <w:divBdr>
        <w:top w:val="none" w:sz="0" w:space="0" w:color="auto"/>
        <w:left w:val="none" w:sz="0" w:space="0" w:color="auto"/>
        <w:bottom w:val="none" w:sz="0" w:space="0" w:color="auto"/>
        <w:right w:val="none" w:sz="0" w:space="0" w:color="auto"/>
      </w:divBdr>
    </w:div>
    <w:div w:id="1069575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2.wdp"/><Relationship Id="rId26" Type="http://schemas.openxmlformats.org/officeDocument/2006/relationships/image" Target="media/image12.png"/><Relationship Id="rId39" Type="http://schemas.openxmlformats.org/officeDocument/2006/relationships/image" Target="media/image19.png"/><Relationship Id="rId21" Type="http://schemas.openxmlformats.org/officeDocument/2006/relationships/image" Target="media/image9.png"/><Relationship Id="rId34" Type="http://schemas.openxmlformats.org/officeDocument/2006/relationships/image" Target="media/image14.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diagramLayout" Target="diagrams/layout1.xml"/><Relationship Id="rId11" Type="http://schemas.openxmlformats.org/officeDocument/2006/relationships/hyperlink" Target="http://es.wikipedia.org/wiki/Gancho" TargetMode="External"/><Relationship Id="rId24" Type="http://schemas.openxmlformats.org/officeDocument/2006/relationships/image" Target="media/image10.png"/><Relationship Id="rId32" Type="http://schemas.microsoft.com/office/2007/relationships/diagramDrawing" Target="diagrams/drawing1.xm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definicion.de/sol/" TargetMode="External"/><Relationship Id="rId28" Type="http://schemas.openxmlformats.org/officeDocument/2006/relationships/diagramData" Target="diagrams/data1.xml"/><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diagramColors" Target="diagrams/colors1.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definicion.de/proceso/" TargetMode="External"/><Relationship Id="rId27" Type="http://schemas.microsoft.com/office/2007/relationships/hdphoto" Target="media/hdphoto4.wdp"/><Relationship Id="rId30" Type="http://schemas.openxmlformats.org/officeDocument/2006/relationships/diagramQuickStyle" Target="diagrams/quickStyle1.xml"/><Relationship Id="rId35" Type="http://schemas.openxmlformats.org/officeDocument/2006/relationships/image" Target="media/image15.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es.wikipedia.org/wiki/Escala_(cartograf%C3%ADa)"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eader" Target="header3.xml"/><Relationship Id="rId20" Type="http://schemas.microsoft.com/office/2007/relationships/hdphoto" Target="media/hdphoto3.wdp"/><Relationship Id="rId41"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D6EF68-107C-4CD0-AB9E-C1DC3F311A26}"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CO"/>
        </a:p>
      </dgm:t>
    </dgm:pt>
    <dgm:pt modelId="{A494DDAF-F8CC-4A05-A5E3-4E06BD199BD4}">
      <dgm:prSet phldrT="[Texto]" custT="1"/>
      <dgm:spPr>
        <a:solidFill>
          <a:srgbClr val="FFC000">
            <a:alpha val="90000"/>
          </a:srgbClr>
        </a:solidFill>
      </dgm:spPr>
      <dgm:t>
        <a:bodyPr/>
        <a:lstStyle/>
        <a:p>
          <a:r>
            <a:rPr lang="es-CO" sz="1200" b="1">
              <a:solidFill>
                <a:schemeClr val="tx1"/>
              </a:solidFill>
              <a:latin typeface="Verdana" panose="020B0604030504040204" pitchFamily="34" charset="0"/>
              <a:ea typeface="Verdana" panose="020B0604030504040204" pitchFamily="34" charset="0"/>
              <a:cs typeface="Verdana" panose="020B0604030504040204" pitchFamily="34" charset="0"/>
            </a:rPr>
            <a:t>La materia</a:t>
          </a:r>
        </a:p>
      </dgm:t>
    </dgm:pt>
    <dgm:pt modelId="{71C751B1-E497-4B74-A896-64CB4C0271B9}" type="parTrans" cxnId="{99B4175D-1482-4415-A822-B5B9B368A479}">
      <dgm:prSet/>
      <dgm:spPr/>
      <dgm:t>
        <a:bodyPr/>
        <a:lstStyle/>
        <a:p>
          <a:endParaRPr lang="es-CO">
            <a:solidFill>
              <a:schemeClr val="tx1"/>
            </a:solidFill>
          </a:endParaRPr>
        </a:p>
      </dgm:t>
    </dgm:pt>
    <dgm:pt modelId="{579F0F5A-C328-4F66-9863-9815425D6B0F}" type="sibTrans" cxnId="{99B4175D-1482-4415-A822-B5B9B368A479}">
      <dgm:prSet/>
      <dgm:spPr/>
      <dgm:t>
        <a:bodyPr/>
        <a:lstStyle/>
        <a:p>
          <a:endParaRPr lang="es-CO">
            <a:solidFill>
              <a:schemeClr val="tx1"/>
            </a:solidFill>
          </a:endParaRPr>
        </a:p>
      </dgm:t>
    </dgm:pt>
    <dgm:pt modelId="{045D8A7A-1F0C-4715-A6DD-4AF0BFE7E66F}">
      <dgm:prSet phldrT="[Texto]" custT="1"/>
      <dgm:spPr>
        <a:solidFill>
          <a:srgbClr val="FFC000">
            <a:alpha val="90000"/>
          </a:srgbClr>
        </a:solidFill>
      </dgm:spPr>
      <dgm:t>
        <a:bodyPr/>
        <a:lstStyle/>
        <a:p>
          <a:r>
            <a:rPr lang="es-CO" sz="1200" b="1">
              <a:solidFill>
                <a:schemeClr val="tx1"/>
              </a:solidFill>
              <a:latin typeface="Verdana" panose="020B0604030504040204" pitchFamily="34" charset="0"/>
              <a:ea typeface="Verdana" panose="020B0604030504040204" pitchFamily="34" charset="0"/>
              <a:cs typeface="Verdana" panose="020B0604030504040204" pitchFamily="34" charset="0"/>
            </a:rPr>
            <a:t>Sustancias puras</a:t>
          </a:r>
        </a:p>
      </dgm:t>
    </dgm:pt>
    <dgm:pt modelId="{DAB047F1-167C-4224-930F-052E0373A69E}" type="parTrans" cxnId="{3E0C7BD1-45E0-4D6A-AAED-0EBCAE6917FC}">
      <dgm:prSet/>
      <dgm:spPr/>
      <dgm:t>
        <a:bodyPr/>
        <a:lstStyle/>
        <a:p>
          <a:endParaRPr lang="es-CO">
            <a:solidFill>
              <a:schemeClr val="tx1"/>
            </a:solidFill>
          </a:endParaRPr>
        </a:p>
      </dgm:t>
    </dgm:pt>
    <dgm:pt modelId="{23A5B287-B1DC-4AE4-8C25-011C9156C630}" type="sibTrans" cxnId="{3E0C7BD1-45E0-4D6A-AAED-0EBCAE6917FC}">
      <dgm:prSet/>
      <dgm:spPr/>
      <dgm:t>
        <a:bodyPr/>
        <a:lstStyle/>
        <a:p>
          <a:endParaRPr lang="es-CO">
            <a:solidFill>
              <a:schemeClr val="tx1"/>
            </a:solidFill>
          </a:endParaRPr>
        </a:p>
      </dgm:t>
    </dgm:pt>
    <dgm:pt modelId="{773826F8-28C2-470C-955E-26FDC038C140}">
      <dgm:prSet phldrT="[Texto]" custT="1"/>
      <dgm:spPr>
        <a:solidFill>
          <a:srgbClr val="FFC000">
            <a:alpha val="90000"/>
          </a:srgbClr>
        </a:solidFill>
      </dgm:spPr>
      <dgm:t>
        <a:bodyPr/>
        <a:lstStyle/>
        <a:p>
          <a:r>
            <a:rPr lang="es-CO" sz="1200" b="1">
              <a:solidFill>
                <a:schemeClr val="tx1"/>
              </a:solidFill>
              <a:latin typeface="Verdana" panose="020B0604030504040204" pitchFamily="34" charset="0"/>
              <a:ea typeface="Verdana" panose="020B0604030504040204" pitchFamily="34" charset="0"/>
              <a:cs typeface="Verdana" panose="020B0604030504040204" pitchFamily="34" charset="0"/>
            </a:rPr>
            <a:t>Compuestas</a:t>
          </a:r>
        </a:p>
      </dgm:t>
    </dgm:pt>
    <dgm:pt modelId="{B0FA656B-4A72-4C11-BE4F-C5208D8AC2DD}" type="parTrans" cxnId="{F72064B4-D97D-455D-ACAD-3FFFD1B7AB99}">
      <dgm:prSet/>
      <dgm:spPr/>
      <dgm:t>
        <a:bodyPr/>
        <a:lstStyle/>
        <a:p>
          <a:endParaRPr lang="es-CO">
            <a:solidFill>
              <a:schemeClr val="tx1"/>
            </a:solidFill>
          </a:endParaRPr>
        </a:p>
      </dgm:t>
    </dgm:pt>
    <dgm:pt modelId="{3DB268C7-5985-45EA-84FA-78A11EEF50AF}" type="sibTrans" cxnId="{F72064B4-D97D-455D-ACAD-3FFFD1B7AB99}">
      <dgm:prSet/>
      <dgm:spPr/>
      <dgm:t>
        <a:bodyPr/>
        <a:lstStyle/>
        <a:p>
          <a:endParaRPr lang="es-CO">
            <a:solidFill>
              <a:schemeClr val="tx1"/>
            </a:solidFill>
          </a:endParaRPr>
        </a:p>
      </dgm:t>
    </dgm:pt>
    <dgm:pt modelId="{3B42201D-9FBE-4E30-BFA7-6926ABC7F232}">
      <dgm:prSet phldrT="[Texto]" custT="1"/>
      <dgm:spPr>
        <a:solidFill>
          <a:srgbClr val="FFC000">
            <a:alpha val="90000"/>
          </a:srgbClr>
        </a:solidFill>
      </dgm:spPr>
      <dgm:t>
        <a:bodyPr/>
        <a:lstStyle/>
        <a:p>
          <a:r>
            <a:rPr lang="es-CO" sz="1200" b="1">
              <a:solidFill>
                <a:schemeClr val="tx1"/>
              </a:solidFill>
              <a:latin typeface="Verdana" panose="020B0604030504040204" pitchFamily="34" charset="0"/>
              <a:ea typeface="Verdana" panose="020B0604030504040204" pitchFamily="34" charset="0"/>
              <a:cs typeface="Verdana" panose="020B0604030504040204" pitchFamily="34" charset="0"/>
            </a:rPr>
            <a:t>Simples</a:t>
          </a:r>
        </a:p>
      </dgm:t>
    </dgm:pt>
    <dgm:pt modelId="{657AA636-7A65-468D-ACF4-2D53EB2C9C34}" type="parTrans" cxnId="{B4552853-3E14-465B-AC93-7F749FD1906F}">
      <dgm:prSet/>
      <dgm:spPr/>
      <dgm:t>
        <a:bodyPr/>
        <a:lstStyle/>
        <a:p>
          <a:endParaRPr lang="es-CO">
            <a:solidFill>
              <a:schemeClr val="tx1"/>
            </a:solidFill>
          </a:endParaRPr>
        </a:p>
      </dgm:t>
    </dgm:pt>
    <dgm:pt modelId="{9EEAD96D-9E16-4974-B21B-EA845A80B4B5}" type="sibTrans" cxnId="{B4552853-3E14-465B-AC93-7F749FD1906F}">
      <dgm:prSet/>
      <dgm:spPr/>
      <dgm:t>
        <a:bodyPr/>
        <a:lstStyle/>
        <a:p>
          <a:endParaRPr lang="es-CO">
            <a:solidFill>
              <a:schemeClr val="tx1"/>
            </a:solidFill>
          </a:endParaRPr>
        </a:p>
      </dgm:t>
    </dgm:pt>
    <dgm:pt modelId="{66D54668-F167-4277-AC64-2A04EAD4CFD8}">
      <dgm:prSet phldrT="[Texto]" custT="1"/>
      <dgm:spPr>
        <a:solidFill>
          <a:srgbClr val="FFC000">
            <a:alpha val="90000"/>
          </a:srgbClr>
        </a:solidFill>
      </dgm:spPr>
      <dgm:t>
        <a:bodyPr/>
        <a:lstStyle/>
        <a:p>
          <a:r>
            <a:rPr lang="es-CO" sz="1200" b="1">
              <a:solidFill>
                <a:schemeClr val="tx1"/>
              </a:solidFill>
              <a:latin typeface="Verdana" panose="020B0604030504040204" pitchFamily="34" charset="0"/>
              <a:ea typeface="Verdana" panose="020B0604030504040204" pitchFamily="34" charset="0"/>
              <a:cs typeface="Verdana" panose="020B0604030504040204" pitchFamily="34" charset="0"/>
            </a:rPr>
            <a:t>Mezclas</a:t>
          </a:r>
        </a:p>
      </dgm:t>
    </dgm:pt>
    <dgm:pt modelId="{336A60B5-F284-4F56-86F6-404B68F7273A}" type="parTrans" cxnId="{592F03ED-FF06-4956-90A5-916F126D9D71}">
      <dgm:prSet/>
      <dgm:spPr/>
      <dgm:t>
        <a:bodyPr/>
        <a:lstStyle/>
        <a:p>
          <a:endParaRPr lang="es-CO">
            <a:solidFill>
              <a:schemeClr val="tx1"/>
            </a:solidFill>
          </a:endParaRPr>
        </a:p>
      </dgm:t>
    </dgm:pt>
    <dgm:pt modelId="{5C9D6D5A-BE53-4721-9127-1F086876DABB}" type="sibTrans" cxnId="{592F03ED-FF06-4956-90A5-916F126D9D71}">
      <dgm:prSet/>
      <dgm:spPr/>
      <dgm:t>
        <a:bodyPr/>
        <a:lstStyle/>
        <a:p>
          <a:endParaRPr lang="es-CO">
            <a:solidFill>
              <a:schemeClr val="tx1"/>
            </a:solidFill>
          </a:endParaRPr>
        </a:p>
      </dgm:t>
    </dgm:pt>
    <dgm:pt modelId="{ADBDED4F-A23D-4C26-96DA-4E80AE311510}">
      <dgm:prSet phldrT="[Texto]" custT="1"/>
      <dgm:spPr>
        <a:solidFill>
          <a:srgbClr val="FFC000">
            <a:alpha val="90000"/>
          </a:srgbClr>
        </a:solidFill>
      </dgm:spPr>
      <dgm:t>
        <a:bodyPr/>
        <a:lstStyle/>
        <a:p>
          <a:r>
            <a:rPr lang="es-CO" sz="1200" b="1">
              <a:solidFill>
                <a:schemeClr val="tx1"/>
              </a:solidFill>
              <a:latin typeface="Verdana" panose="020B0604030504040204" pitchFamily="34" charset="0"/>
              <a:ea typeface="Verdana" panose="020B0604030504040204" pitchFamily="34" charset="0"/>
              <a:cs typeface="Verdana" panose="020B0604030504040204" pitchFamily="34" charset="0"/>
            </a:rPr>
            <a:t>Homogéneas</a:t>
          </a:r>
        </a:p>
      </dgm:t>
    </dgm:pt>
    <dgm:pt modelId="{EAFB1467-40BF-4219-8808-421BB74BBAF5}" type="parTrans" cxnId="{2B331845-D184-47C6-93B2-FFA3C6055C56}">
      <dgm:prSet/>
      <dgm:spPr/>
      <dgm:t>
        <a:bodyPr/>
        <a:lstStyle/>
        <a:p>
          <a:endParaRPr lang="es-CO">
            <a:solidFill>
              <a:schemeClr val="tx1"/>
            </a:solidFill>
          </a:endParaRPr>
        </a:p>
      </dgm:t>
    </dgm:pt>
    <dgm:pt modelId="{FDB7C843-6AB7-463F-B481-8E3952F204B7}" type="sibTrans" cxnId="{2B331845-D184-47C6-93B2-FFA3C6055C56}">
      <dgm:prSet/>
      <dgm:spPr/>
      <dgm:t>
        <a:bodyPr/>
        <a:lstStyle/>
        <a:p>
          <a:endParaRPr lang="es-CO">
            <a:solidFill>
              <a:schemeClr val="tx1"/>
            </a:solidFill>
          </a:endParaRPr>
        </a:p>
      </dgm:t>
    </dgm:pt>
    <dgm:pt modelId="{9CDA1060-7341-4814-9A62-483A0C26539E}">
      <dgm:prSet custT="1"/>
      <dgm:spPr>
        <a:solidFill>
          <a:srgbClr val="FFC000">
            <a:alpha val="90000"/>
          </a:srgbClr>
        </a:solidFill>
      </dgm:spPr>
      <dgm:t>
        <a:bodyPr/>
        <a:lstStyle/>
        <a:p>
          <a:r>
            <a:rPr lang="es-CO" sz="1200" b="1">
              <a:solidFill>
                <a:schemeClr val="tx1"/>
              </a:solidFill>
              <a:latin typeface="Verdana" panose="020B0604030504040204" pitchFamily="34" charset="0"/>
              <a:ea typeface="Verdana" panose="020B0604030504040204" pitchFamily="34" charset="0"/>
              <a:cs typeface="Verdana" panose="020B0604030504040204" pitchFamily="34" charset="0"/>
            </a:rPr>
            <a:t>Heterogéneas</a:t>
          </a:r>
        </a:p>
      </dgm:t>
    </dgm:pt>
    <dgm:pt modelId="{54EEADB8-E5E4-4D31-B708-7281C12E104D}" type="parTrans" cxnId="{BC3A8884-058F-4456-8C51-4ED9F14ACB74}">
      <dgm:prSet/>
      <dgm:spPr/>
      <dgm:t>
        <a:bodyPr/>
        <a:lstStyle/>
        <a:p>
          <a:endParaRPr lang="es-CO">
            <a:solidFill>
              <a:schemeClr val="tx1"/>
            </a:solidFill>
          </a:endParaRPr>
        </a:p>
      </dgm:t>
    </dgm:pt>
    <dgm:pt modelId="{29B8185C-5814-47EE-BF4C-BF506101D069}" type="sibTrans" cxnId="{BC3A8884-058F-4456-8C51-4ED9F14ACB74}">
      <dgm:prSet/>
      <dgm:spPr/>
      <dgm:t>
        <a:bodyPr/>
        <a:lstStyle/>
        <a:p>
          <a:endParaRPr lang="es-CO">
            <a:solidFill>
              <a:schemeClr val="tx1"/>
            </a:solidFill>
          </a:endParaRPr>
        </a:p>
      </dgm:t>
    </dgm:pt>
    <dgm:pt modelId="{7D65EC19-AD5F-4ACB-BB00-14DFB8BBCB3D}">
      <dgm:prSet custT="1"/>
      <dgm:spPr>
        <a:solidFill>
          <a:srgbClr val="FFC000">
            <a:alpha val="90000"/>
          </a:srgbClr>
        </a:solidFill>
      </dgm:spPr>
      <dgm:t>
        <a:bodyPr/>
        <a:lstStyle/>
        <a:p>
          <a:r>
            <a:rPr lang="es-CO" sz="1200" b="1">
              <a:solidFill>
                <a:schemeClr val="tx1"/>
              </a:solidFill>
              <a:latin typeface="Verdana" panose="020B0604030504040204" pitchFamily="34" charset="0"/>
              <a:ea typeface="Verdana" panose="020B0604030504040204" pitchFamily="34" charset="0"/>
              <a:cs typeface="Verdana" panose="020B0604030504040204" pitchFamily="34" charset="0"/>
            </a:rPr>
            <a:t>Compuestos quimicos </a:t>
          </a:r>
        </a:p>
      </dgm:t>
    </dgm:pt>
    <dgm:pt modelId="{9E5756C7-12C1-41CC-B69D-ECBA13284002}" type="parTrans" cxnId="{455DB229-5EE2-4926-845F-2807462B93B0}">
      <dgm:prSet/>
      <dgm:spPr/>
      <dgm:t>
        <a:bodyPr/>
        <a:lstStyle/>
        <a:p>
          <a:endParaRPr lang="es-CO">
            <a:solidFill>
              <a:schemeClr val="tx1"/>
            </a:solidFill>
          </a:endParaRPr>
        </a:p>
      </dgm:t>
    </dgm:pt>
    <dgm:pt modelId="{929F2EFE-1506-4D2A-A91E-2E36756DE05C}" type="sibTrans" cxnId="{455DB229-5EE2-4926-845F-2807462B93B0}">
      <dgm:prSet/>
      <dgm:spPr/>
      <dgm:t>
        <a:bodyPr/>
        <a:lstStyle/>
        <a:p>
          <a:endParaRPr lang="es-CO">
            <a:solidFill>
              <a:schemeClr val="tx1"/>
            </a:solidFill>
          </a:endParaRPr>
        </a:p>
      </dgm:t>
    </dgm:pt>
    <dgm:pt modelId="{099F19E6-994E-48C5-B12F-1AB11BF8681C}">
      <dgm:prSet custT="1"/>
      <dgm:spPr>
        <a:solidFill>
          <a:srgbClr val="FFC000">
            <a:alpha val="90000"/>
          </a:srgbClr>
        </a:solidFill>
      </dgm:spPr>
      <dgm:t>
        <a:bodyPr/>
        <a:lstStyle/>
        <a:p>
          <a:r>
            <a:rPr lang="es-CO" sz="1200" b="1">
              <a:solidFill>
                <a:schemeClr val="tx1"/>
              </a:solidFill>
              <a:latin typeface="Verdana" panose="020B0604030504040204" pitchFamily="34" charset="0"/>
              <a:ea typeface="Verdana" panose="020B0604030504040204" pitchFamily="34" charset="0"/>
              <a:cs typeface="Verdana" panose="020B0604030504040204" pitchFamily="34" charset="0"/>
            </a:rPr>
            <a:t>Elementos</a:t>
          </a:r>
        </a:p>
      </dgm:t>
    </dgm:pt>
    <dgm:pt modelId="{9FCB947A-6A17-447D-9C7F-2C62F6C3F30C}" type="parTrans" cxnId="{5A3F4A19-9F1B-4E0C-992C-1B222D1A2AB5}">
      <dgm:prSet/>
      <dgm:spPr/>
      <dgm:t>
        <a:bodyPr/>
        <a:lstStyle/>
        <a:p>
          <a:endParaRPr lang="es-CO">
            <a:solidFill>
              <a:schemeClr val="tx1"/>
            </a:solidFill>
          </a:endParaRPr>
        </a:p>
      </dgm:t>
    </dgm:pt>
    <dgm:pt modelId="{F480C930-395B-4725-9549-2E593F893D35}" type="sibTrans" cxnId="{5A3F4A19-9F1B-4E0C-992C-1B222D1A2AB5}">
      <dgm:prSet/>
      <dgm:spPr/>
      <dgm:t>
        <a:bodyPr/>
        <a:lstStyle/>
        <a:p>
          <a:endParaRPr lang="es-CO">
            <a:solidFill>
              <a:schemeClr val="tx1"/>
            </a:solidFill>
          </a:endParaRPr>
        </a:p>
      </dgm:t>
    </dgm:pt>
    <dgm:pt modelId="{9D0375E6-59B4-42EB-A088-67DEBD8E1F3D}">
      <dgm:prSet custT="1"/>
      <dgm:spPr>
        <a:solidFill>
          <a:srgbClr val="FFC000">
            <a:alpha val="90000"/>
          </a:srgbClr>
        </a:solidFill>
      </dgm:spPr>
      <dgm:t>
        <a:bodyPr/>
        <a:lstStyle/>
        <a:p>
          <a:r>
            <a:rPr lang="es-CO" sz="1200" b="1">
              <a:solidFill>
                <a:schemeClr val="tx1"/>
              </a:solidFill>
              <a:latin typeface="Verdana" panose="020B0604030504040204" pitchFamily="34" charset="0"/>
              <a:ea typeface="Verdana" panose="020B0604030504040204" pitchFamily="34" charset="0"/>
              <a:cs typeface="Verdana" panose="020B0604030504040204" pitchFamily="34" charset="0"/>
            </a:rPr>
            <a:t>Soluciones que se caracterizan por una sola fase</a:t>
          </a:r>
        </a:p>
      </dgm:t>
    </dgm:pt>
    <dgm:pt modelId="{A271472C-373C-4999-8653-707DAA7DC9CF}" type="parTrans" cxnId="{C7B03ECE-44DE-4333-99AF-52CF519B974B}">
      <dgm:prSet/>
      <dgm:spPr/>
      <dgm:t>
        <a:bodyPr/>
        <a:lstStyle/>
        <a:p>
          <a:endParaRPr lang="es-CO">
            <a:solidFill>
              <a:schemeClr val="tx1"/>
            </a:solidFill>
          </a:endParaRPr>
        </a:p>
      </dgm:t>
    </dgm:pt>
    <dgm:pt modelId="{7F23FF84-F24D-4E40-B81B-B53D7364936D}" type="sibTrans" cxnId="{C7B03ECE-44DE-4333-99AF-52CF519B974B}">
      <dgm:prSet/>
      <dgm:spPr/>
      <dgm:t>
        <a:bodyPr/>
        <a:lstStyle/>
        <a:p>
          <a:endParaRPr lang="es-CO">
            <a:solidFill>
              <a:schemeClr val="tx1"/>
            </a:solidFill>
          </a:endParaRPr>
        </a:p>
      </dgm:t>
    </dgm:pt>
    <dgm:pt modelId="{5D652136-B064-4684-AF21-BE623AB43FA6}">
      <dgm:prSet custT="1"/>
      <dgm:spPr>
        <a:solidFill>
          <a:srgbClr val="FFC000">
            <a:alpha val="90000"/>
          </a:srgbClr>
        </a:solidFill>
      </dgm:spPr>
      <dgm:t>
        <a:bodyPr/>
        <a:lstStyle/>
        <a:p>
          <a:r>
            <a:rPr lang="es-CO" sz="1200" b="1">
              <a:solidFill>
                <a:schemeClr val="tx1"/>
              </a:solidFill>
              <a:latin typeface="Verdana" panose="020B0604030504040204" pitchFamily="34" charset="0"/>
              <a:ea typeface="Verdana" panose="020B0604030504040204" pitchFamily="34" charset="0"/>
              <a:cs typeface="Verdana" panose="020B0604030504040204" pitchFamily="34" charset="0"/>
            </a:rPr>
            <a:t>Se evidencian sus componentes  (varias fases)</a:t>
          </a:r>
        </a:p>
      </dgm:t>
    </dgm:pt>
    <dgm:pt modelId="{3D1BB133-2636-4C00-BCB8-5FEBED134C55}" type="parTrans" cxnId="{91F09891-DDC5-46CA-87ED-3618B5402318}">
      <dgm:prSet/>
      <dgm:spPr/>
      <dgm:t>
        <a:bodyPr/>
        <a:lstStyle/>
        <a:p>
          <a:endParaRPr lang="es-CO">
            <a:solidFill>
              <a:schemeClr val="tx1"/>
            </a:solidFill>
          </a:endParaRPr>
        </a:p>
      </dgm:t>
    </dgm:pt>
    <dgm:pt modelId="{ECEFAD92-A92B-4F85-A566-689839D9D99A}" type="sibTrans" cxnId="{91F09891-DDC5-46CA-87ED-3618B5402318}">
      <dgm:prSet/>
      <dgm:spPr/>
      <dgm:t>
        <a:bodyPr/>
        <a:lstStyle/>
        <a:p>
          <a:endParaRPr lang="es-CO">
            <a:solidFill>
              <a:schemeClr val="tx1"/>
            </a:solidFill>
          </a:endParaRPr>
        </a:p>
      </dgm:t>
    </dgm:pt>
    <dgm:pt modelId="{DDD97AE0-783D-4575-843A-4B90013AC075}" type="pres">
      <dgm:prSet presAssocID="{C2D6EF68-107C-4CD0-AB9E-C1DC3F311A26}" presName="hierChild1" presStyleCnt="0">
        <dgm:presLayoutVars>
          <dgm:chPref val="1"/>
          <dgm:dir/>
          <dgm:animOne val="branch"/>
          <dgm:animLvl val="lvl"/>
          <dgm:resizeHandles/>
        </dgm:presLayoutVars>
      </dgm:prSet>
      <dgm:spPr/>
    </dgm:pt>
    <dgm:pt modelId="{22AC903E-B3F4-4FC1-957F-05C92A780D95}" type="pres">
      <dgm:prSet presAssocID="{A494DDAF-F8CC-4A05-A5E3-4E06BD199BD4}" presName="hierRoot1" presStyleCnt="0"/>
      <dgm:spPr/>
    </dgm:pt>
    <dgm:pt modelId="{91471FB4-8693-4C21-ACF9-2F609C57C345}" type="pres">
      <dgm:prSet presAssocID="{A494DDAF-F8CC-4A05-A5E3-4E06BD199BD4}" presName="composite" presStyleCnt="0"/>
      <dgm:spPr/>
    </dgm:pt>
    <dgm:pt modelId="{5F147351-8A75-4076-9B64-A6132C7C4FEF}" type="pres">
      <dgm:prSet presAssocID="{A494DDAF-F8CC-4A05-A5E3-4E06BD199BD4}" presName="background" presStyleLbl="node0" presStyleIdx="0" presStyleCnt="1"/>
      <dgm:spPr>
        <a:noFill/>
      </dgm:spPr>
    </dgm:pt>
    <dgm:pt modelId="{9FFD8FE2-7F19-432D-AC37-6ADA6050918B}" type="pres">
      <dgm:prSet presAssocID="{A494DDAF-F8CC-4A05-A5E3-4E06BD199BD4}" presName="text" presStyleLbl="fgAcc0" presStyleIdx="0" presStyleCnt="1">
        <dgm:presLayoutVars>
          <dgm:chPref val="3"/>
        </dgm:presLayoutVars>
      </dgm:prSet>
      <dgm:spPr/>
    </dgm:pt>
    <dgm:pt modelId="{09FD3B71-1664-4E2D-8A4E-C57FFDE21E5E}" type="pres">
      <dgm:prSet presAssocID="{A494DDAF-F8CC-4A05-A5E3-4E06BD199BD4}" presName="hierChild2" presStyleCnt="0"/>
      <dgm:spPr/>
    </dgm:pt>
    <dgm:pt modelId="{741F081C-620B-4EC4-921C-E39535D6947B}" type="pres">
      <dgm:prSet presAssocID="{DAB047F1-167C-4224-930F-052E0373A69E}" presName="Name10" presStyleLbl="parChTrans1D2" presStyleIdx="0" presStyleCnt="2"/>
      <dgm:spPr/>
    </dgm:pt>
    <dgm:pt modelId="{0DE15AEB-8652-4A38-9807-137A24312D70}" type="pres">
      <dgm:prSet presAssocID="{045D8A7A-1F0C-4715-A6DD-4AF0BFE7E66F}" presName="hierRoot2" presStyleCnt="0"/>
      <dgm:spPr/>
    </dgm:pt>
    <dgm:pt modelId="{61BF40D0-645F-473B-BC86-7538429634F3}" type="pres">
      <dgm:prSet presAssocID="{045D8A7A-1F0C-4715-A6DD-4AF0BFE7E66F}" presName="composite2" presStyleCnt="0"/>
      <dgm:spPr/>
    </dgm:pt>
    <dgm:pt modelId="{8922B731-7679-4A93-926F-DFA43080F411}" type="pres">
      <dgm:prSet presAssocID="{045D8A7A-1F0C-4715-A6DD-4AF0BFE7E66F}" presName="background2" presStyleLbl="node2" presStyleIdx="0" presStyleCnt="2"/>
      <dgm:spPr>
        <a:noFill/>
      </dgm:spPr>
    </dgm:pt>
    <dgm:pt modelId="{D2603D62-DEFE-4DF9-B203-899424D410B8}" type="pres">
      <dgm:prSet presAssocID="{045D8A7A-1F0C-4715-A6DD-4AF0BFE7E66F}" presName="text2" presStyleLbl="fgAcc2" presStyleIdx="0" presStyleCnt="2">
        <dgm:presLayoutVars>
          <dgm:chPref val="3"/>
        </dgm:presLayoutVars>
      </dgm:prSet>
      <dgm:spPr/>
    </dgm:pt>
    <dgm:pt modelId="{E614B861-87E4-4349-B21C-9D8E92BFB71D}" type="pres">
      <dgm:prSet presAssocID="{045D8A7A-1F0C-4715-A6DD-4AF0BFE7E66F}" presName="hierChild3" presStyleCnt="0"/>
      <dgm:spPr/>
    </dgm:pt>
    <dgm:pt modelId="{FEBB220A-C258-4BEF-ACAC-801C6DCC91A6}" type="pres">
      <dgm:prSet presAssocID="{B0FA656B-4A72-4C11-BE4F-C5208D8AC2DD}" presName="Name17" presStyleLbl="parChTrans1D3" presStyleIdx="0" presStyleCnt="4"/>
      <dgm:spPr/>
    </dgm:pt>
    <dgm:pt modelId="{03D10F3E-834B-44D3-A243-0AF69578EF5D}" type="pres">
      <dgm:prSet presAssocID="{773826F8-28C2-470C-955E-26FDC038C140}" presName="hierRoot3" presStyleCnt="0"/>
      <dgm:spPr/>
    </dgm:pt>
    <dgm:pt modelId="{5C868164-0904-4C16-A27C-D3F8B50ACE15}" type="pres">
      <dgm:prSet presAssocID="{773826F8-28C2-470C-955E-26FDC038C140}" presName="composite3" presStyleCnt="0"/>
      <dgm:spPr/>
    </dgm:pt>
    <dgm:pt modelId="{E03527D0-A30F-4ACE-8F88-A9760EBB054B}" type="pres">
      <dgm:prSet presAssocID="{773826F8-28C2-470C-955E-26FDC038C140}" presName="background3" presStyleLbl="node3" presStyleIdx="0" presStyleCnt="4"/>
      <dgm:spPr>
        <a:solidFill>
          <a:schemeClr val="bg1"/>
        </a:solidFill>
      </dgm:spPr>
    </dgm:pt>
    <dgm:pt modelId="{B848804E-BD4B-46E0-B97F-A938EB13CB84}" type="pres">
      <dgm:prSet presAssocID="{773826F8-28C2-470C-955E-26FDC038C140}" presName="text3" presStyleLbl="fgAcc3" presStyleIdx="0" presStyleCnt="4" custScaleX="107345" custScaleY="93649">
        <dgm:presLayoutVars>
          <dgm:chPref val="3"/>
        </dgm:presLayoutVars>
      </dgm:prSet>
      <dgm:spPr/>
    </dgm:pt>
    <dgm:pt modelId="{D9B5B0A8-B5B0-4395-9139-C5EEE43DC926}" type="pres">
      <dgm:prSet presAssocID="{773826F8-28C2-470C-955E-26FDC038C140}" presName="hierChild4" presStyleCnt="0"/>
      <dgm:spPr/>
    </dgm:pt>
    <dgm:pt modelId="{467E4D89-281E-47D5-8E56-332D965CF2AA}" type="pres">
      <dgm:prSet presAssocID="{9E5756C7-12C1-41CC-B69D-ECBA13284002}" presName="Name23" presStyleLbl="parChTrans1D4" presStyleIdx="0" presStyleCnt="4"/>
      <dgm:spPr/>
    </dgm:pt>
    <dgm:pt modelId="{D076307A-A61C-46DB-B6E2-29BEDAC69DB7}" type="pres">
      <dgm:prSet presAssocID="{7D65EC19-AD5F-4ACB-BB00-14DFB8BBCB3D}" presName="hierRoot4" presStyleCnt="0"/>
      <dgm:spPr/>
    </dgm:pt>
    <dgm:pt modelId="{5F6D8C0C-DB63-4BCC-860C-D1BD6D2B487C}" type="pres">
      <dgm:prSet presAssocID="{7D65EC19-AD5F-4ACB-BB00-14DFB8BBCB3D}" presName="composite4" presStyleCnt="0"/>
      <dgm:spPr/>
    </dgm:pt>
    <dgm:pt modelId="{E024E489-591C-4452-90C8-06FF5CE5E808}" type="pres">
      <dgm:prSet presAssocID="{7D65EC19-AD5F-4ACB-BB00-14DFB8BBCB3D}" presName="background4" presStyleLbl="node4" presStyleIdx="0" presStyleCnt="4"/>
      <dgm:spPr>
        <a:noFill/>
      </dgm:spPr>
    </dgm:pt>
    <dgm:pt modelId="{808157DD-A3E4-4BFB-BEDE-490F50F0432B}" type="pres">
      <dgm:prSet presAssocID="{7D65EC19-AD5F-4ACB-BB00-14DFB8BBCB3D}" presName="text4" presStyleLbl="fgAcc4" presStyleIdx="0" presStyleCnt="4" custScaleX="125164" custScaleY="113240">
        <dgm:presLayoutVars>
          <dgm:chPref val="3"/>
        </dgm:presLayoutVars>
      </dgm:prSet>
      <dgm:spPr/>
    </dgm:pt>
    <dgm:pt modelId="{11823021-4E4D-42E1-B3DD-3BD5C00114A3}" type="pres">
      <dgm:prSet presAssocID="{7D65EC19-AD5F-4ACB-BB00-14DFB8BBCB3D}" presName="hierChild5" presStyleCnt="0"/>
      <dgm:spPr/>
    </dgm:pt>
    <dgm:pt modelId="{42176B82-6B82-4DFA-85DA-CE48282C6123}" type="pres">
      <dgm:prSet presAssocID="{657AA636-7A65-468D-ACF4-2D53EB2C9C34}" presName="Name17" presStyleLbl="parChTrans1D3" presStyleIdx="1" presStyleCnt="4"/>
      <dgm:spPr/>
    </dgm:pt>
    <dgm:pt modelId="{76DCDE50-450D-4E33-8E19-3FF4B0924BF0}" type="pres">
      <dgm:prSet presAssocID="{3B42201D-9FBE-4E30-BFA7-6926ABC7F232}" presName="hierRoot3" presStyleCnt="0"/>
      <dgm:spPr/>
    </dgm:pt>
    <dgm:pt modelId="{D2738AA9-72D3-415F-9496-2D8F367D8569}" type="pres">
      <dgm:prSet presAssocID="{3B42201D-9FBE-4E30-BFA7-6926ABC7F232}" presName="composite3" presStyleCnt="0"/>
      <dgm:spPr/>
    </dgm:pt>
    <dgm:pt modelId="{9522AA62-8A6C-4180-A04A-BD6C0D91D4FB}" type="pres">
      <dgm:prSet presAssocID="{3B42201D-9FBE-4E30-BFA7-6926ABC7F232}" presName="background3" presStyleLbl="node3" presStyleIdx="1" presStyleCnt="4"/>
      <dgm:spPr>
        <a:noFill/>
      </dgm:spPr>
    </dgm:pt>
    <dgm:pt modelId="{1BFA4A21-5D76-4FAC-907A-1FCE47A0ABF0}" type="pres">
      <dgm:prSet presAssocID="{3B42201D-9FBE-4E30-BFA7-6926ABC7F232}" presName="text3" presStyleLbl="fgAcc3" presStyleIdx="1" presStyleCnt="4">
        <dgm:presLayoutVars>
          <dgm:chPref val="3"/>
        </dgm:presLayoutVars>
      </dgm:prSet>
      <dgm:spPr/>
    </dgm:pt>
    <dgm:pt modelId="{A577DF4B-13BE-47CE-A187-1993C56D3613}" type="pres">
      <dgm:prSet presAssocID="{3B42201D-9FBE-4E30-BFA7-6926ABC7F232}" presName="hierChild4" presStyleCnt="0"/>
      <dgm:spPr/>
    </dgm:pt>
    <dgm:pt modelId="{1CF25CE7-2A09-4A85-81C3-508559431E4E}" type="pres">
      <dgm:prSet presAssocID="{9FCB947A-6A17-447D-9C7F-2C62F6C3F30C}" presName="Name23" presStyleLbl="parChTrans1D4" presStyleIdx="1" presStyleCnt="4"/>
      <dgm:spPr/>
    </dgm:pt>
    <dgm:pt modelId="{7A730B29-97D7-45B9-A228-4CEBF8E61BF7}" type="pres">
      <dgm:prSet presAssocID="{099F19E6-994E-48C5-B12F-1AB11BF8681C}" presName="hierRoot4" presStyleCnt="0"/>
      <dgm:spPr/>
    </dgm:pt>
    <dgm:pt modelId="{A81D6970-4085-4937-B9D6-EA5DD1A138A1}" type="pres">
      <dgm:prSet presAssocID="{099F19E6-994E-48C5-B12F-1AB11BF8681C}" presName="composite4" presStyleCnt="0"/>
      <dgm:spPr/>
    </dgm:pt>
    <dgm:pt modelId="{01190A6A-D9B2-4356-97CC-3101FD769CDA}" type="pres">
      <dgm:prSet presAssocID="{099F19E6-994E-48C5-B12F-1AB11BF8681C}" presName="background4" presStyleLbl="node4" presStyleIdx="1" presStyleCnt="4"/>
      <dgm:spPr>
        <a:noFill/>
      </dgm:spPr>
    </dgm:pt>
    <dgm:pt modelId="{AE1F9ECB-23F1-4062-99B8-35E9418638EB}" type="pres">
      <dgm:prSet presAssocID="{099F19E6-994E-48C5-B12F-1AB11BF8681C}" presName="text4" presStyleLbl="fgAcc4" presStyleIdx="1" presStyleCnt="4">
        <dgm:presLayoutVars>
          <dgm:chPref val="3"/>
        </dgm:presLayoutVars>
      </dgm:prSet>
      <dgm:spPr/>
    </dgm:pt>
    <dgm:pt modelId="{98D707BC-C751-48B5-8C7D-A189242154C1}" type="pres">
      <dgm:prSet presAssocID="{099F19E6-994E-48C5-B12F-1AB11BF8681C}" presName="hierChild5" presStyleCnt="0"/>
      <dgm:spPr/>
    </dgm:pt>
    <dgm:pt modelId="{18C20670-EDC2-4460-B1BD-18429A5B6371}" type="pres">
      <dgm:prSet presAssocID="{336A60B5-F284-4F56-86F6-404B68F7273A}" presName="Name10" presStyleLbl="parChTrans1D2" presStyleIdx="1" presStyleCnt="2"/>
      <dgm:spPr/>
    </dgm:pt>
    <dgm:pt modelId="{0929E8F8-5BFC-441D-A15F-16BDBA129A54}" type="pres">
      <dgm:prSet presAssocID="{66D54668-F167-4277-AC64-2A04EAD4CFD8}" presName="hierRoot2" presStyleCnt="0"/>
      <dgm:spPr/>
    </dgm:pt>
    <dgm:pt modelId="{E1AF2794-EFA9-4B70-8216-B398DCD23E33}" type="pres">
      <dgm:prSet presAssocID="{66D54668-F167-4277-AC64-2A04EAD4CFD8}" presName="composite2" presStyleCnt="0"/>
      <dgm:spPr/>
    </dgm:pt>
    <dgm:pt modelId="{48497EA3-39DF-45EC-BB2A-A1F4E303AE8E}" type="pres">
      <dgm:prSet presAssocID="{66D54668-F167-4277-AC64-2A04EAD4CFD8}" presName="background2" presStyleLbl="node2" presStyleIdx="1" presStyleCnt="2"/>
      <dgm:spPr>
        <a:noFill/>
      </dgm:spPr>
    </dgm:pt>
    <dgm:pt modelId="{7A3A6B35-C750-480F-8B6F-935DF0D769D6}" type="pres">
      <dgm:prSet presAssocID="{66D54668-F167-4277-AC64-2A04EAD4CFD8}" presName="text2" presStyleLbl="fgAcc2" presStyleIdx="1" presStyleCnt="2">
        <dgm:presLayoutVars>
          <dgm:chPref val="3"/>
        </dgm:presLayoutVars>
      </dgm:prSet>
      <dgm:spPr/>
    </dgm:pt>
    <dgm:pt modelId="{B1EB3210-0C30-40BC-A1BD-432F72D3A54F}" type="pres">
      <dgm:prSet presAssocID="{66D54668-F167-4277-AC64-2A04EAD4CFD8}" presName="hierChild3" presStyleCnt="0"/>
      <dgm:spPr/>
    </dgm:pt>
    <dgm:pt modelId="{F5661BF6-5CB4-4EB0-B780-34896FE05F24}" type="pres">
      <dgm:prSet presAssocID="{EAFB1467-40BF-4219-8808-421BB74BBAF5}" presName="Name17" presStyleLbl="parChTrans1D3" presStyleIdx="2" presStyleCnt="4"/>
      <dgm:spPr/>
    </dgm:pt>
    <dgm:pt modelId="{C86C5606-BF6C-4435-BABC-A9D3DAEE370F}" type="pres">
      <dgm:prSet presAssocID="{ADBDED4F-A23D-4C26-96DA-4E80AE311510}" presName="hierRoot3" presStyleCnt="0"/>
      <dgm:spPr/>
    </dgm:pt>
    <dgm:pt modelId="{AAE30AF2-3897-4904-90E3-C89A61D4C792}" type="pres">
      <dgm:prSet presAssocID="{ADBDED4F-A23D-4C26-96DA-4E80AE311510}" presName="composite3" presStyleCnt="0"/>
      <dgm:spPr/>
    </dgm:pt>
    <dgm:pt modelId="{34D61D02-C73A-4313-931F-5C05853CB0C9}" type="pres">
      <dgm:prSet presAssocID="{ADBDED4F-A23D-4C26-96DA-4E80AE311510}" presName="background3" presStyleLbl="node3" presStyleIdx="2" presStyleCnt="4"/>
      <dgm:spPr>
        <a:noFill/>
      </dgm:spPr>
    </dgm:pt>
    <dgm:pt modelId="{69901844-D2DD-41FC-AA76-8DC8912984CD}" type="pres">
      <dgm:prSet presAssocID="{ADBDED4F-A23D-4C26-96DA-4E80AE311510}" presName="text3" presStyleLbl="fgAcc3" presStyleIdx="2" presStyleCnt="4" custScaleX="111418" custScaleY="83651">
        <dgm:presLayoutVars>
          <dgm:chPref val="3"/>
        </dgm:presLayoutVars>
      </dgm:prSet>
      <dgm:spPr/>
    </dgm:pt>
    <dgm:pt modelId="{04366C94-2699-4797-AF84-04049D3BE788}" type="pres">
      <dgm:prSet presAssocID="{ADBDED4F-A23D-4C26-96DA-4E80AE311510}" presName="hierChild4" presStyleCnt="0"/>
      <dgm:spPr/>
    </dgm:pt>
    <dgm:pt modelId="{DDBADBDE-E823-4FD5-AC21-CAC9303672FB}" type="pres">
      <dgm:prSet presAssocID="{A271472C-373C-4999-8653-707DAA7DC9CF}" presName="Name23" presStyleLbl="parChTrans1D4" presStyleIdx="2" presStyleCnt="4"/>
      <dgm:spPr/>
    </dgm:pt>
    <dgm:pt modelId="{D41EE267-4456-4A74-8CF4-1CC95CCB68C0}" type="pres">
      <dgm:prSet presAssocID="{9D0375E6-59B4-42EB-A088-67DEBD8E1F3D}" presName="hierRoot4" presStyleCnt="0"/>
      <dgm:spPr/>
    </dgm:pt>
    <dgm:pt modelId="{2A501D35-9DE8-4EFB-B982-B8422C5C2A94}" type="pres">
      <dgm:prSet presAssocID="{9D0375E6-59B4-42EB-A088-67DEBD8E1F3D}" presName="composite4" presStyleCnt="0"/>
      <dgm:spPr/>
    </dgm:pt>
    <dgm:pt modelId="{65B5525D-C0CF-4189-9BB2-5B0746CA2607}" type="pres">
      <dgm:prSet presAssocID="{9D0375E6-59B4-42EB-A088-67DEBD8E1F3D}" presName="background4" presStyleLbl="node4" presStyleIdx="2" presStyleCnt="4"/>
      <dgm:spPr>
        <a:noFill/>
      </dgm:spPr>
    </dgm:pt>
    <dgm:pt modelId="{EE241736-CC73-4C06-9E13-36F1B3158A39}" type="pres">
      <dgm:prSet presAssocID="{9D0375E6-59B4-42EB-A088-67DEBD8E1F3D}" presName="text4" presStyleLbl="fgAcc4" presStyleIdx="2" presStyleCnt="4" custScaleX="99357" custScaleY="121761">
        <dgm:presLayoutVars>
          <dgm:chPref val="3"/>
        </dgm:presLayoutVars>
      </dgm:prSet>
      <dgm:spPr/>
    </dgm:pt>
    <dgm:pt modelId="{13E003AC-AA4C-4621-83C8-37449F92197A}" type="pres">
      <dgm:prSet presAssocID="{9D0375E6-59B4-42EB-A088-67DEBD8E1F3D}" presName="hierChild5" presStyleCnt="0"/>
      <dgm:spPr/>
    </dgm:pt>
    <dgm:pt modelId="{022ECFA9-5838-41AA-A5AA-C66A7ADAB546}" type="pres">
      <dgm:prSet presAssocID="{54EEADB8-E5E4-4D31-B708-7281C12E104D}" presName="Name17" presStyleLbl="parChTrans1D3" presStyleIdx="3" presStyleCnt="4"/>
      <dgm:spPr/>
    </dgm:pt>
    <dgm:pt modelId="{469663D2-F453-447B-9E88-0354E0CB8FDC}" type="pres">
      <dgm:prSet presAssocID="{9CDA1060-7341-4814-9A62-483A0C26539E}" presName="hierRoot3" presStyleCnt="0"/>
      <dgm:spPr/>
    </dgm:pt>
    <dgm:pt modelId="{26337082-8BE5-4DEF-BF2C-749A189F9044}" type="pres">
      <dgm:prSet presAssocID="{9CDA1060-7341-4814-9A62-483A0C26539E}" presName="composite3" presStyleCnt="0"/>
      <dgm:spPr/>
    </dgm:pt>
    <dgm:pt modelId="{4CF2FBDA-1C50-4659-9034-DE9B50DA9D25}" type="pres">
      <dgm:prSet presAssocID="{9CDA1060-7341-4814-9A62-483A0C26539E}" presName="background3" presStyleLbl="node3" presStyleIdx="3" presStyleCnt="4"/>
      <dgm:spPr>
        <a:noFill/>
      </dgm:spPr>
    </dgm:pt>
    <dgm:pt modelId="{F35C5AEE-E837-49B9-A7F6-FFB968DFDE75}" type="pres">
      <dgm:prSet presAssocID="{9CDA1060-7341-4814-9A62-483A0C26539E}" presName="text3" presStyleLbl="fgAcc3" presStyleIdx="3" presStyleCnt="4" custScaleX="113903" custScaleY="78535">
        <dgm:presLayoutVars>
          <dgm:chPref val="3"/>
        </dgm:presLayoutVars>
      </dgm:prSet>
      <dgm:spPr/>
    </dgm:pt>
    <dgm:pt modelId="{84B87653-B551-4BCE-A8B1-E44920F0F9D5}" type="pres">
      <dgm:prSet presAssocID="{9CDA1060-7341-4814-9A62-483A0C26539E}" presName="hierChild4" presStyleCnt="0"/>
      <dgm:spPr/>
    </dgm:pt>
    <dgm:pt modelId="{95658C9A-AF55-445F-BABD-35CAF6DD74FA}" type="pres">
      <dgm:prSet presAssocID="{3D1BB133-2636-4C00-BCB8-5FEBED134C55}" presName="Name23" presStyleLbl="parChTrans1D4" presStyleIdx="3" presStyleCnt="4"/>
      <dgm:spPr/>
    </dgm:pt>
    <dgm:pt modelId="{066CA9B6-0085-4CCD-BDC9-BC9BF50F458B}" type="pres">
      <dgm:prSet presAssocID="{5D652136-B064-4684-AF21-BE623AB43FA6}" presName="hierRoot4" presStyleCnt="0"/>
      <dgm:spPr/>
    </dgm:pt>
    <dgm:pt modelId="{3A447FA1-6017-4FE2-9C26-EF957D7B6480}" type="pres">
      <dgm:prSet presAssocID="{5D652136-B064-4684-AF21-BE623AB43FA6}" presName="composite4" presStyleCnt="0"/>
      <dgm:spPr/>
    </dgm:pt>
    <dgm:pt modelId="{FDF33059-86F8-4B91-BAE8-7B0C2A8D912E}" type="pres">
      <dgm:prSet presAssocID="{5D652136-B064-4684-AF21-BE623AB43FA6}" presName="background4" presStyleLbl="node4" presStyleIdx="3" presStyleCnt="4"/>
      <dgm:spPr>
        <a:noFill/>
      </dgm:spPr>
    </dgm:pt>
    <dgm:pt modelId="{00B3892C-8562-40A4-8358-C600F5EBC397}" type="pres">
      <dgm:prSet presAssocID="{5D652136-B064-4684-AF21-BE623AB43FA6}" presName="text4" presStyleLbl="fgAcc4" presStyleIdx="3" presStyleCnt="4" custScaleX="94158" custScaleY="156836">
        <dgm:presLayoutVars>
          <dgm:chPref val="3"/>
        </dgm:presLayoutVars>
      </dgm:prSet>
      <dgm:spPr/>
    </dgm:pt>
    <dgm:pt modelId="{66577E8D-4EEE-4BD5-8D20-699B7F40436D}" type="pres">
      <dgm:prSet presAssocID="{5D652136-B064-4684-AF21-BE623AB43FA6}" presName="hierChild5" presStyleCnt="0"/>
      <dgm:spPr/>
    </dgm:pt>
  </dgm:ptLst>
  <dgm:cxnLst>
    <dgm:cxn modelId="{F619F510-FC0E-4FBC-A2B2-DD73F84AC74F}" type="presOf" srcId="{ADBDED4F-A23D-4C26-96DA-4E80AE311510}" destId="{69901844-D2DD-41FC-AA76-8DC8912984CD}" srcOrd="0" destOrd="0" presId="urn:microsoft.com/office/officeart/2005/8/layout/hierarchy1"/>
    <dgm:cxn modelId="{5A3F4A19-9F1B-4E0C-992C-1B222D1A2AB5}" srcId="{3B42201D-9FBE-4E30-BFA7-6926ABC7F232}" destId="{099F19E6-994E-48C5-B12F-1AB11BF8681C}" srcOrd="0" destOrd="0" parTransId="{9FCB947A-6A17-447D-9C7F-2C62F6C3F30C}" sibTransId="{F480C930-395B-4725-9549-2E593F893D35}"/>
    <dgm:cxn modelId="{81C1A227-FDFA-45AD-9066-6E5896B8B579}" type="presOf" srcId="{5D652136-B064-4684-AF21-BE623AB43FA6}" destId="{00B3892C-8562-40A4-8358-C600F5EBC397}" srcOrd="0" destOrd="0" presId="urn:microsoft.com/office/officeart/2005/8/layout/hierarchy1"/>
    <dgm:cxn modelId="{455DB229-5EE2-4926-845F-2807462B93B0}" srcId="{773826F8-28C2-470C-955E-26FDC038C140}" destId="{7D65EC19-AD5F-4ACB-BB00-14DFB8BBCB3D}" srcOrd="0" destOrd="0" parTransId="{9E5756C7-12C1-41CC-B69D-ECBA13284002}" sibTransId="{929F2EFE-1506-4D2A-A91E-2E36756DE05C}"/>
    <dgm:cxn modelId="{E0D0AE2A-6756-46E7-9BB6-A29B9F477FFB}" type="presOf" srcId="{657AA636-7A65-468D-ACF4-2D53EB2C9C34}" destId="{42176B82-6B82-4DFA-85DA-CE48282C6123}" srcOrd="0" destOrd="0" presId="urn:microsoft.com/office/officeart/2005/8/layout/hierarchy1"/>
    <dgm:cxn modelId="{53001B41-33AE-460D-BDEC-50105314B3DF}" type="presOf" srcId="{54EEADB8-E5E4-4D31-B708-7281C12E104D}" destId="{022ECFA9-5838-41AA-A5AA-C66A7ADAB546}" srcOrd="0" destOrd="0" presId="urn:microsoft.com/office/officeart/2005/8/layout/hierarchy1"/>
    <dgm:cxn modelId="{2B331845-D184-47C6-93B2-FFA3C6055C56}" srcId="{66D54668-F167-4277-AC64-2A04EAD4CFD8}" destId="{ADBDED4F-A23D-4C26-96DA-4E80AE311510}" srcOrd="0" destOrd="0" parTransId="{EAFB1467-40BF-4219-8808-421BB74BBAF5}" sibTransId="{FDB7C843-6AB7-463F-B481-8E3952F204B7}"/>
    <dgm:cxn modelId="{EB65DD47-F053-4EFB-952A-BB17558816C2}" type="presOf" srcId="{C2D6EF68-107C-4CD0-AB9E-C1DC3F311A26}" destId="{DDD97AE0-783D-4575-843A-4B90013AC075}" srcOrd="0" destOrd="0" presId="urn:microsoft.com/office/officeart/2005/8/layout/hierarchy1"/>
    <dgm:cxn modelId="{B4552853-3E14-465B-AC93-7F749FD1906F}" srcId="{045D8A7A-1F0C-4715-A6DD-4AF0BFE7E66F}" destId="{3B42201D-9FBE-4E30-BFA7-6926ABC7F232}" srcOrd="1" destOrd="0" parTransId="{657AA636-7A65-468D-ACF4-2D53EB2C9C34}" sibTransId="{9EEAD96D-9E16-4974-B21B-EA845A80B4B5}"/>
    <dgm:cxn modelId="{887E9655-507B-4D50-A397-4C40C38CAC4D}" type="presOf" srcId="{A494DDAF-F8CC-4A05-A5E3-4E06BD199BD4}" destId="{9FFD8FE2-7F19-432D-AC37-6ADA6050918B}" srcOrd="0" destOrd="0" presId="urn:microsoft.com/office/officeart/2005/8/layout/hierarchy1"/>
    <dgm:cxn modelId="{99B4175D-1482-4415-A822-B5B9B368A479}" srcId="{C2D6EF68-107C-4CD0-AB9E-C1DC3F311A26}" destId="{A494DDAF-F8CC-4A05-A5E3-4E06BD199BD4}" srcOrd="0" destOrd="0" parTransId="{71C751B1-E497-4B74-A896-64CB4C0271B9}" sibTransId="{579F0F5A-C328-4F66-9863-9815425D6B0F}"/>
    <dgm:cxn modelId="{8366825E-F042-481A-9E32-13B2A06A8FEC}" type="presOf" srcId="{EAFB1467-40BF-4219-8808-421BB74BBAF5}" destId="{F5661BF6-5CB4-4EB0-B780-34896FE05F24}" srcOrd="0" destOrd="0" presId="urn:microsoft.com/office/officeart/2005/8/layout/hierarchy1"/>
    <dgm:cxn modelId="{F58B8662-E95E-4F69-9456-F4FF3D0347A9}" type="presOf" srcId="{66D54668-F167-4277-AC64-2A04EAD4CFD8}" destId="{7A3A6B35-C750-480F-8B6F-935DF0D769D6}" srcOrd="0" destOrd="0" presId="urn:microsoft.com/office/officeart/2005/8/layout/hierarchy1"/>
    <dgm:cxn modelId="{BD2FA774-DB5A-42E7-A48C-0506E7DDF613}" type="presOf" srcId="{A271472C-373C-4999-8653-707DAA7DC9CF}" destId="{DDBADBDE-E823-4FD5-AC21-CAC9303672FB}" srcOrd="0" destOrd="0" presId="urn:microsoft.com/office/officeart/2005/8/layout/hierarchy1"/>
    <dgm:cxn modelId="{A3159E7D-7E9C-4672-ACA9-BE52F7A2EDC9}" type="presOf" srcId="{9E5756C7-12C1-41CC-B69D-ECBA13284002}" destId="{467E4D89-281E-47D5-8E56-332D965CF2AA}" srcOrd="0" destOrd="0" presId="urn:microsoft.com/office/officeart/2005/8/layout/hierarchy1"/>
    <dgm:cxn modelId="{BC3A8884-058F-4456-8C51-4ED9F14ACB74}" srcId="{66D54668-F167-4277-AC64-2A04EAD4CFD8}" destId="{9CDA1060-7341-4814-9A62-483A0C26539E}" srcOrd="1" destOrd="0" parTransId="{54EEADB8-E5E4-4D31-B708-7281C12E104D}" sibTransId="{29B8185C-5814-47EE-BF4C-BF506101D069}"/>
    <dgm:cxn modelId="{FA10DB85-EFEA-4434-A8E5-F4FDFD933D0F}" type="presOf" srcId="{336A60B5-F284-4F56-86F6-404B68F7273A}" destId="{18C20670-EDC2-4460-B1BD-18429A5B6371}" srcOrd="0" destOrd="0" presId="urn:microsoft.com/office/officeart/2005/8/layout/hierarchy1"/>
    <dgm:cxn modelId="{91F09891-DDC5-46CA-87ED-3618B5402318}" srcId="{9CDA1060-7341-4814-9A62-483A0C26539E}" destId="{5D652136-B064-4684-AF21-BE623AB43FA6}" srcOrd="0" destOrd="0" parTransId="{3D1BB133-2636-4C00-BCB8-5FEBED134C55}" sibTransId="{ECEFAD92-A92B-4F85-A566-689839D9D99A}"/>
    <dgm:cxn modelId="{94EA7A95-4B96-4B5F-B566-03671D1D70EA}" type="presOf" srcId="{9CDA1060-7341-4814-9A62-483A0C26539E}" destId="{F35C5AEE-E837-49B9-A7F6-FFB968DFDE75}" srcOrd="0" destOrd="0" presId="urn:microsoft.com/office/officeart/2005/8/layout/hierarchy1"/>
    <dgm:cxn modelId="{A0EBE3AC-417F-429B-8046-F2A271C1248E}" type="presOf" srcId="{3B42201D-9FBE-4E30-BFA7-6926ABC7F232}" destId="{1BFA4A21-5D76-4FAC-907A-1FCE47A0ABF0}" srcOrd="0" destOrd="0" presId="urn:microsoft.com/office/officeart/2005/8/layout/hierarchy1"/>
    <dgm:cxn modelId="{FCF847AD-1365-45E6-947A-7DC22CC236B7}" type="presOf" srcId="{773826F8-28C2-470C-955E-26FDC038C140}" destId="{B848804E-BD4B-46E0-B97F-A938EB13CB84}" srcOrd="0" destOrd="0" presId="urn:microsoft.com/office/officeart/2005/8/layout/hierarchy1"/>
    <dgm:cxn modelId="{F72064B4-D97D-455D-ACAD-3FFFD1B7AB99}" srcId="{045D8A7A-1F0C-4715-A6DD-4AF0BFE7E66F}" destId="{773826F8-28C2-470C-955E-26FDC038C140}" srcOrd="0" destOrd="0" parTransId="{B0FA656B-4A72-4C11-BE4F-C5208D8AC2DD}" sibTransId="{3DB268C7-5985-45EA-84FA-78A11EEF50AF}"/>
    <dgm:cxn modelId="{8559D1BB-74C8-4277-AA82-3C262161C1A5}" type="presOf" srcId="{045D8A7A-1F0C-4715-A6DD-4AF0BFE7E66F}" destId="{D2603D62-DEFE-4DF9-B203-899424D410B8}" srcOrd="0" destOrd="0" presId="urn:microsoft.com/office/officeart/2005/8/layout/hierarchy1"/>
    <dgm:cxn modelId="{822252C9-ACCE-4470-BA9C-B9D29589E56E}" type="presOf" srcId="{DAB047F1-167C-4224-930F-052E0373A69E}" destId="{741F081C-620B-4EC4-921C-E39535D6947B}" srcOrd="0" destOrd="0" presId="urn:microsoft.com/office/officeart/2005/8/layout/hierarchy1"/>
    <dgm:cxn modelId="{C7B03ECE-44DE-4333-99AF-52CF519B974B}" srcId="{ADBDED4F-A23D-4C26-96DA-4E80AE311510}" destId="{9D0375E6-59B4-42EB-A088-67DEBD8E1F3D}" srcOrd="0" destOrd="0" parTransId="{A271472C-373C-4999-8653-707DAA7DC9CF}" sibTransId="{7F23FF84-F24D-4E40-B81B-B53D7364936D}"/>
    <dgm:cxn modelId="{8585A2CE-7390-45A4-AC0E-72AC1A9B8CE9}" type="presOf" srcId="{9FCB947A-6A17-447D-9C7F-2C62F6C3F30C}" destId="{1CF25CE7-2A09-4A85-81C3-508559431E4E}" srcOrd="0" destOrd="0" presId="urn:microsoft.com/office/officeart/2005/8/layout/hierarchy1"/>
    <dgm:cxn modelId="{3E0C7BD1-45E0-4D6A-AAED-0EBCAE6917FC}" srcId="{A494DDAF-F8CC-4A05-A5E3-4E06BD199BD4}" destId="{045D8A7A-1F0C-4715-A6DD-4AF0BFE7E66F}" srcOrd="0" destOrd="0" parTransId="{DAB047F1-167C-4224-930F-052E0373A69E}" sibTransId="{23A5B287-B1DC-4AE4-8C25-011C9156C630}"/>
    <dgm:cxn modelId="{1FCF47E7-FC7E-42B0-BE82-1D2FDAD2C2CA}" type="presOf" srcId="{3D1BB133-2636-4C00-BCB8-5FEBED134C55}" destId="{95658C9A-AF55-445F-BABD-35CAF6DD74FA}" srcOrd="0" destOrd="0" presId="urn:microsoft.com/office/officeart/2005/8/layout/hierarchy1"/>
    <dgm:cxn modelId="{592F03ED-FF06-4956-90A5-916F126D9D71}" srcId="{A494DDAF-F8CC-4A05-A5E3-4E06BD199BD4}" destId="{66D54668-F167-4277-AC64-2A04EAD4CFD8}" srcOrd="1" destOrd="0" parTransId="{336A60B5-F284-4F56-86F6-404B68F7273A}" sibTransId="{5C9D6D5A-BE53-4721-9127-1F086876DABB}"/>
    <dgm:cxn modelId="{A6AC66EF-44E9-4447-869A-CA1B92B7A3BF}" type="presOf" srcId="{B0FA656B-4A72-4C11-BE4F-C5208D8AC2DD}" destId="{FEBB220A-C258-4BEF-ACAC-801C6DCC91A6}" srcOrd="0" destOrd="0" presId="urn:microsoft.com/office/officeart/2005/8/layout/hierarchy1"/>
    <dgm:cxn modelId="{55357DF1-9A65-45B8-8B3A-E03A9D40040E}" type="presOf" srcId="{7D65EC19-AD5F-4ACB-BB00-14DFB8BBCB3D}" destId="{808157DD-A3E4-4BFB-BEDE-490F50F0432B}" srcOrd="0" destOrd="0" presId="urn:microsoft.com/office/officeart/2005/8/layout/hierarchy1"/>
    <dgm:cxn modelId="{0A7D03F8-EDDB-4114-B639-9E5482D53358}" type="presOf" srcId="{099F19E6-994E-48C5-B12F-1AB11BF8681C}" destId="{AE1F9ECB-23F1-4062-99B8-35E9418638EB}" srcOrd="0" destOrd="0" presId="urn:microsoft.com/office/officeart/2005/8/layout/hierarchy1"/>
    <dgm:cxn modelId="{327118FB-5DE6-4946-8971-317DF7E46D3C}" type="presOf" srcId="{9D0375E6-59B4-42EB-A088-67DEBD8E1F3D}" destId="{EE241736-CC73-4C06-9E13-36F1B3158A39}" srcOrd="0" destOrd="0" presId="urn:microsoft.com/office/officeart/2005/8/layout/hierarchy1"/>
    <dgm:cxn modelId="{FF2B2BAA-C627-424C-A2E2-429F8A430563}" type="presParOf" srcId="{DDD97AE0-783D-4575-843A-4B90013AC075}" destId="{22AC903E-B3F4-4FC1-957F-05C92A780D95}" srcOrd="0" destOrd="0" presId="urn:microsoft.com/office/officeart/2005/8/layout/hierarchy1"/>
    <dgm:cxn modelId="{2DFA77F3-CBC8-43A7-B9BA-D67DF25F3F83}" type="presParOf" srcId="{22AC903E-B3F4-4FC1-957F-05C92A780D95}" destId="{91471FB4-8693-4C21-ACF9-2F609C57C345}" srcOrd="0" destOrd="0" presId="urn:microsoft.com/office/officeart/2005/8/layout/hierarchy1"/>
    <dgm:cxn modelId="{756BD739-1D1B-45EC-893F-99B91F432297}" type="presParOf" srcId="{91471FB4-8693-4C21-ACF9-2F609C57C345}" destId="{5F147351-8A75-4076-9B64-A6132C7C4FEF}" srcOrd="0" destOrd="0" presId="urn:microsoft.com/office/officeart/2005/8/layout/hierarchy1"/>
    <dgm:cxn modelId="{8258F524-9B1F-46CD-A65D-FAB2584089C8}" type="presParOf" srcId="{91471FB4-8693-4C21-ACF9-2F609C57C345}" destId="{9FFD8FE2-7F19-432D-AC37-6ADA6050918B}" srcOrd="1" destOrd="0" presId="urn:microsoft.com/office/officeart/2005/8/layout/hierarchy1"/>
    <dgm:cxn modelId="{5FAEA582-9E23-43E9-AB08-956F27CD6CED}" type="presParOf" srcId="{22AC903E-B3F4-4FC1-957F-05C92A780D95}" destId="{09FD3B71-1664-4E2D-8A4E-C57FFDE21E5E}" srcOrd="1" destOrd="0" presId="urn:microsoft.com/office/officeart/2005/8/layout/hierarchy1"/>
    <dgm:cxn modelId="{3072F23B-DDF6-48E5-856D-E539F68EF34E}" type="presParOf" srcId="{09FD3B71-1664-4E2D-8A4E-C57FFDE21E5E}" destId="{741F081C-620B-4EC4-921C-E39535D6947B}" srcOrd="0" destOrd="0" presId="urn:microsoft.com/office/officeart/2005/8/layout/hierarchy1"/>
    <dgm:cxn modelId="{0DF278E4-0DA8-41C8-86E3-E9373A5C81DF}" type="presParOf" srcId="{09FD3B71-1664-4E2D-8A4E-C57FFDE21E5E}" destId="{0DE15AEB-8652-4A38-9807-137A24312D70}" srcOrd="1" destOrd="0" presId="urn:microsoft.com/office/officeart/2005/8/layout/hierarchy1"/>
    <dgm:cxn modelId="{E2CF33CC-1B68-4DDF-9B58-52BBBD0230C5}" type="presParOf" srcId="{0DE15AEB-8652-4A38-9807-137A24312D70}" destId="{61BF40D0-645F-473B-BC86-7538429634F3}" srcOrd="0" destOrd="0" presId="urn:microsoft.com/office/officeart/2005/8/layout/hierarchy1"/>
    <dgm:cxn modelId="{703F0517-D6F2-48BF-9781-E74B26F8B2ED}" type="presParOf" srcId="{61BF40D0-645F-473B-BC86-7538429634F3}" destId="{8922B731-7679-4A93-926F-DFA43080F411}" srcOrd="0" destOrd="0" presId="urn:microsoft.com/office/officeart/2005/8/layout/hierarchy1"/>
    <dgm:cxn modelId="{47B79AB0-999C-4BEC-97CC-DEB44B728182}" type="presParOf" srcId="{61BF40D0-645F-473B-BC86-7538429634F3}" destId="{D2603D62-DEFE-4DF9-B203-899424D410B8}" srcOrd="1" destOrd="0" presId="urn:microsoft.com/office/officeart/2005/8/layout/hierarchy1"/>
    <dgm:cxn modelId="{FA8A202E-6B70-446A-B04C-63BBB9E42050}" type="presParOf" srcId="{0DE15AEB-8652-4A38-9807-137A24312D70}" destId="{E614B861-87E4-4349-B21C-9D8E92BFB71D}" srcOrd="1" destOrd="0" presId="urn:microsoft.com/office/officeart/2005/8/layout/hierarchy1"/>
    <dgm:cxn modelId="{7166735E-16F1-48D7-A555-7AE6166A2D65}" type="presParOf" srcId="{E614B861-87E4-4349-B21C-9D8E92BFB71D}" destId="{FEBB220A-C258-4BEF-ACAC-801C6DCC91A6}" srcOrd="0" destOrd="0" presId="urn:microsoft.com/office/officeart/2005/8/layout/hierarchy1"/>
    <dgm:cxn modelId="{0AAD0CD4-E9D8-419F-9369-4205C89EA37B}" type="presParOf" srcId="{E614B861-87E4-4349-B21C-9D8E92BFB71D}" destId="{03D10F3E-834B-44D3-A243-0AF69578EF5D}" srcOrd="1" destOrd="0" presId="urn:microsoft.com/office/officeart/2005/8/layout/hierarchy1"/>
    <dgm:cxn modelId="{3AAB166D-63BB-41F8-A37B-1CEF5D01F26E}" type="presParOf" srcId="{03D10F3E-834B-44D3-A243-0AF69578EF5D}" destId="{5C868164-0904-4C16-A27C-D3F8B50ACE15}" srcOrd="0" destOrd="0" presId="urn:microsoft.com/office/officeart/2005/8/layout/hierarchy1"/>
    <dgm:cxn modelId="{1D36C669-8861-418B-9B77-771E87AA7A18}" type="presParOf" srcId="{5C868164-0904-4C16-A27C-D3F8B50ACE15}" destId="{E03527D0-A30F-4ACE-8F88-A9760EBB054B}" srcOrd="0" destOrd="0" presId="urn:microsoft.com/office/officeart/2005/8/layout/hierarchy1"/>
    <dgm:cxn modelId="{42722F47-B0C9-4522-8827-0DB495F96A43}" type="presParOf" srcId="{5C868164-0904-4C16-A27C-D3F8B50ACE15}" destId="{B848804E-BD4B-46E0-B97F-A938EB13CB84}" srcOrd="1" destOrd="0" presId="urn:microsoft.com/office/officeart/2005/8/layout/hierarchy1"/>
    <dgm:cxn modelId="{CE4B1607-2EFD-4D03-8C07-1DDAE707E49A}" type="presParOf" srcId="{03D10F3E-834B-44D3-A243-0AF69578EF5D}" destId="{D9B5B0A8-B5B0-4395-9139-C5EEE43DC926}" srcOrd="1" destOrd="0" presId="urn:microsoft.com/office/officeart/2005/8/layout/hierarchy1"/>
    <dgm:cxn modelId="{352C6BEF-9FF6-4B37-A3A3-CEC159F0FCAF}" type="presParOf" srcId="{D9B5B0A8-B5B0-4395-9139-C5EEE43DC926}" destId="{467E4D89-281E-47D5-8E56-332D965CF2AA}" srcOrd="0" destOrd="0" presId="urn:microsoft.com/office/officeart/2005/8/layout/hierarchy1"/>
    <dgm:cxn modelId="{C62F4074-F3AA-43F6-8745-7E5BB171143B}" type="presParOf" srcId="{D9B5B0A8-B5B0-4395-9139-C5EEE43DC926}" destId="{D076307A-A61C-46DB-B6E2-29BEDAC69DB7}" srcOrd="1" destOrd="0" presId="urn:microsoft.com/office/officeart/2005/8/layout/hierarchy1"/>
    <dgm:cxn modelId="{F75FEEBF-2CB6-4F7A-81A1-1EBA3BB5EEAF}" type="presParOf" srcId="{D076307A-A61C-46DB-B6E2-29BEDAC69DB7}" destId="{5F6D8C0C-DB63-4BCC-860C-D1BD6D2B487C}" srcOrd="0" destOrd="0" presId="urn:microsoft.com/office/officeart/2005/8/layout/hierarchy1"/>
    <dgm:cxn modelId="{F677CB3B-9FE6-4193-A50A-4C02589E718C}" type="presParOf" srcId="{5F6D8C0C-DB63-4BCC-860C-D1BD6D2B487C}" destId="{E024E489-591C-4452-90C8-06FF5CE5E808}" srcOrd="0" destOrd="0" presId="urn:microsoft.com/office/officeart/2005/8/layout/hierarchy1"/>
    <dgm:cxn modelId="{0FC6F44C-9E03-4E5B-8513-F64AF11FCC23}" type="presParOf" srcId="{5F6D8C0C-DB63-4BCC-860C-D1BD6D2B487C}" destId="{808157DD-A3E4-4BFB-BEDE-490F50F0432B}" srcOrd="1" destOrd="0" presId="urn:microsoft.com/office/officeart/2005/8/layout/hierarchy1"/>
    <dgm:cxn modelId="{53F71C01-87F8-4E31-816F-D2DFEECB5466}" type="presParOf" srcId="{D076307A-A61C-46DB-B6E2-29BEDAC69DB7}" destId="{11823021-4E4D-42E1-B3DD-3BD5C00114A3}" srcOrd="1" destOrd="0" presId="urn:microsoft.com/office/officeart/2005/8/layout/hierarchy1"/>
    <dgm:cxn modelId="{0F27488E-2E95-49DD-B2C2-9CF7186A0DD0}" type="presParOf" srcId="{E614B861-87E4-4349-B21C-9D8E92BFB71D}" destId="{42176B82-6B82-4DFA-85DA-CE48282C6123}" srcOrd="2" destOrd="0" presId="urn:microsoft.com/office/officeart/2005/8/layout/hierarchy1"/>
    <dgm:cxn modelId="{35185352-9063-4683-86C3-AA24C168C36C}" type="presParOf" srcId="{E614B861-87E4-4349-B21C-9D8E92BFB71D}" destId="{76DCDE50-450D-4E33-8E19-3FF4B0924BF0}" srcOrd="3" destOrd="0" presId="urn:microsoft.com/office/officeart/2005/8/layout/hierarchy1"/>
    <dgm:cxn modelId="{FEADE176-8D39-4A1E-9E21-91F2BDACF0C9}" type="presParOf" srcId="{76DCDE50-450D-4E33-8E19-3FF4B0924BF0}" destId="{D2738AA9-72D3-415F-9496-2D8F367D8569}" srcOrd="0" destOrd="0" presId="urn:microsoft.com/office/officeart/2005/8/layout/hierarchy1"/>
    <dgm:cxn modelId="{C5B4F2A1-B1F7-4198-A76E-94FF5A102F35}" type="presParOf" srcId="{D2738AA9-72D3-415F-9496-2D8F367D8569}" destId="{9522AA62-8A6C-4180-A04A-BD6C0D91D4FB}" srcOrd="0" destOrd="0" presId="urn:microsoft.com/office/officeart/2005/8/layout/hierarchy1"/>
    <dgm:cxn modelId="{E0FA7820-6A10-40F7-B3C9-31E384979DB2}" type="presParOf" srcId="{D2738AA9-72D3-415F-9496-2D8F367D8569}" destId="{1BFA4A21-5D76-4FAC-907A-1FCE47A0ABF0}" srcOrd="1" destOrd="0" presId="urn:microsoft.com/office/officeart/2005/8/layout/hierarchy1"/>
    <dgm:cxn modelId="{66D5A915-082B-4FAF-A686-0C023D4347EB}" type="presParOf" srcId="{76DCDE50-450D-4E33-8E19-3FF4B0924BF0}" destId="{A577DF4B-13BE-47CE-A187-1993C56D3613}" srcOrd="1" destOrd="0" presId="urn:microsoft.com/office/officeart/2005/8/layout/hierarchy1"/>
    <dgm:cxn modelId="{AC25F1DE-8FEB-4153-BE63-CD1890DD38F2}" type="presParOf" srcId="{A577DF4B-13BE-47CE-A187-1993C56D3613}" destId="{1CF25CE7-2A09-4A85-81C3-508559431E4E}" srcOrd="0" destOrd="0" presId="urn:microsoft.com/office/officeart/2005/8/layout/hierarchy1"/>
    <dgm:cxn modelId="{B5EB2229-4798-4846-A40E-2E9131A2C34A}" type="presParOf" srcId="{A577DF4B-13BE-47CE-A187-1993C56D3613}" destId="{7A730B29-97D7-45B9-A228-4CEBF8E61BF7}" srcOrd="1" destOrd="0" presId="urn:microsoft.com/office/officeart/2005/8/layout/hierarchy1"/>
    <dgm:cxn modelId="{9671FC8A-EB91-4368-8C19-E2E05EB233D8}" type="presParOf" srcId="{7A730B29-97D7-45B9-A228-4CEBF8E61BF7}" destId="{A81D6970-4085-4937-B9D6-EA5DD1A138A1}" srcOrd="0" destOrd="0" presId="urn:microsoft.com/office/officeart/2005/8/layout/hierarchy1"/>
    <dgm:cxn modelId="{418D1887-9F5F-42E6-9FF7-806DA141E0D8}" type="presParOf" srcId="{A81D6970-4085-4937-B9D6-EA5DD1A138A1}" destId="{01190A6A-D9B2-4356-97CC-3101FD769CDA}" srcOrd="0" destOrd="0" presId="urn:microsoft.com/office/officeart/2005/8/layout/hierarchy1"/>
    <dgm:cxn modelId="{0D883BA0-14F4-42A3-B7BF-B76C9FC95015}" type="presParOf" srcId="{A81D6970-4085-4937-B9D6-EA5DD1A138A1}" destId="{AE1F9ECB-23F1-4062-99B8-35E9418638EB}" srcOrd="1" destOrd="0" presId="urn:microsoft.com/office/officeart/2005/8/layout/hierarchy1"/>
    <dgm:cxn modelId="{B355710F-4CC6-414C-9E3E-888FE930BBD3}" type="presParOf" srcId="{7A730B29-97D7-45B9-A228-4CEBF8E61BF7}" destId="{98D707BC-C751-48B5-8C7D-A189242154C1}" srcOrd="1" destOrd="0" presId="urn:microsoft.com/office/officeart/2005/8/layout/hierarchy1"/>
    <dgm:cxn modelId="{74A3E907-D233-4DE8-88AC-E1A80DDA97FB}" type="presParOf" srcId="{09FD3B71-1664-4E2D-8A4E-C57FFDE21E5E}" destId="{18C20670-EDC2-4460-B1BD-18429A5B6371}" srcOrd="2" destOrd="0" presId="urn:microsoft.com/office/officeart/2005/8/layout/hierarchy1"/>
    <dgm:cxn modelId="{FE14EAC5-D418-42CD-BF80-30180CE9C6B2}" type="presParOf" srcId="{09FD3B71-1664-4E2D-8A4E-C57FFDE21E5E}" destId="{0929E8F8-5BFC-441D-A15F-16BDBA129A54}" srcOrd="3" destOrd="0" presId="urn:microsoft.com/office/officeart/2005/8/layout/hierarchy1"/>
    <dgm:cxn modelId="{AFD03000-C466-4D84-8ECC-8F9BEF0C67DA}" type="presParOf" srcId="{0929E8F8-5BFC-441D-A15F-16BDBA129A54}" destId="{E1AF2794-EFA9-4B70-8216-B398DCD23E33}" srcOrd="0" destOrd="0" presId="urn:microsoft.com/office/officeart/2005/8/layout/hierarchy1"/>
    <dgm:cxn modelId="{F1E902AA-07EB-491F-B851-BA60B48BDD53}" type="presParOf" srcId="{E1AF2794-EFA9-4B70-8216-B398DCD23E33}" destId="{48497EA3-39DF-45EC-BB2A-A1F4E303AE8E}" srcOrd="0" destOrd="0" presId="urn:microsoft.com/office/officeart/2005/8/layout/hierarchy1"/>
    <dgm:cxn modelId="{C89BDFE0-488F-4940-9ABE-4776679851DB}" type="presParOf" srcId="{E1AF2794-EFA9-4B70-8216-B398DCD23E33}" destId="{7A3A6B35-C750-480F-8B6F-935DF0D769D6}" srcOrd="1" destOrd="0" presId="urn:microsoft.com/office/officeart/2005/8/layout/hierarchy1"/>
    <dgm:cxn modelId="{7672A548-10E4-4308-AE5A-6F53FDD501C3}" type="presParOf" srcId="{0929E8F8-5BFC-441D-A15F-16BDBA129A54}" destId="{B1EB3210-0C30-40BC-A1BD-432F72D3A54F}" srcOrd="1" destOrd="0" presId="urn:microsoft.com/office/officeart/2005/8/layout/hierarchy1"/>
    <dgm:cxn modelId="{9B2629BE-0C95-45D0-A32A-5F57E7444805}" type="presParOf" srcId="{B1EB3210-0C30-40BC-A1BD-432F72D3A54F}" destId="{F5661BF6-5CB4-4EB0-B780-34896FE05F24}" srcOrd="0" destOrd="0" presId="urn:microsoft.com/office/officeart/2005/8/layout/hierarchy1"/>
    <dgm:cxn modelId="{DD2A5735-E678-4865-B714-EF8D80C92F16}" type="presParOf" srcId="{B1EB3210-0C30-40BC-A1BD-432F72D3A54F}" destId="{C86C5606-BF6C-4435-BABC-A9D3DAEE370F}" srcOrd="1" destOrd="0" presId="urn:microsoft.com/office/officeart/2005/8/layout/hierarchy1"/>
    <dgm:cxn modelId="{CAD17BF2-8DAA-46A0-86D6-7CE23954F66E}" type="presParOf" srcId="{C86C5606-BF6C-4435-BABC-A9D3DAEE370F}" destId="{AAE30AF2-3897-4904-90E3-C89A61D4C792}" srcOrd="0" destOrd="0" presId="urn:microsoft.com/office/officeart/2005/8/layout/hierarchy1"/>
    <dgm:cxn modelId="{6CDAA93F-DB7D-449B-B553-1569DAC72493}" type="presParOf" srcId="{AAE30AF2-3897-4904-90E3-C89A61D4C792}" destId="{34D61D02-C73A-4313-931F-5C05853CB0C9}" srcOrd="0" destOrd="0" presId="urn:microsoft.com/office/officeart/2005/8/layout/hierarchy1"/>
    <dgm:cxn modelId="{84EE9B3C-88E0-433E-BB95-C83F36D7A3F4}" type="presParOf" srcId="{AAE30AF2-3897-4904-90E3-C89A61D4C792}" destId="{69901844-D2DD-41FC-AA76-8DC8912984CD}" srcOrd="1" destOrd="0" presId="urn:microsoft.com/office/officeart/2005/8/layout/hierarchy1"/>
    <dgm:cxn modelId="{7BAFBD66-2B12-49E7-86A4-913DDEE5E4CB}" type="presParOf" srcId="{C86C5606-BF6C-4435-BABC-A9D3DAEE370F}" destId="{04366C94-2699-4797-AF84-04049D3BE788}" srcOrd="1" destOrd="0" presId="urn:microsoft.com/office/officeart/2005/8/layout/hierarchy1"/>
    <dgm:cxn modelId="{C95929EA-5F21-413A-8FEA-C766BCCC754C}" type="presParOf" srcId="{04366C94-2699-4797-AF84-04049D3BE788}" destId="{DDBADBDE-E823-4FD5-AC21-CAC9303672FB}" srcOrd="0" destOrd="0" presId="urn:microsoft.com/office/officeart/2005/8/layout/hierarchy1"/>
    <dgm:cxn modelId="{614088BE-EF66-4947-898C-8E88F61B4AA1}" type="presParOf" srcId="{04366C94-2699-4797-AF84-04049D3BE788}" destId="{D41EE267-4456-4A74-8CF4-1CC95CCB68C0}" srcOrd="1" destOrd="0" presId="urn:microsoft.com/office/officeart/2005/8/layout/hierarchy1"/>
    <dgm:cxn modelId="{C2ADEB36-32F9-4326-B7B9-4E90BC44D80F}" type="presParOf" srcId="{D41EE267-4456-4A74-8CF4-1CC95CCB68C0}" destId="{2A501D35-9DE8-4EFB-B982-B8422C5C2A94}" srcOrd="0" destOrd="0" presId="urn:microsoft.com/office/officeart/2005/8/layout/hierarchy1"/>
    <dgm:cxn modelId="{E818C95E-3EED-41C6-BFC2-28EE3F749C69}" type="presParOf" srcId="{2A501D35-9DE8-4EFB-B982-B8422C5C2A94}" destId="{65B5525D-C0CF-4189-9BB2-5B0746CA2607}" srcOrd="0" destOrd="0" presId="urn:microsoft.com/office/officeart/2005/8/layout/hierarchy1"/>
    <dgm:cxn modelId="{52B6B864-5E78-4B8B-8406-17A01CF728D4}" type="presParOf" srcId="{2A501D35-9DE8-4EFB-B982-B8422C5C2A94}" destId="{EE241736-CC73-4C06-9E13-36F1B3158A39}" srcOrd="1" destOrd="0" presId="urn:microsoft.com/office/officeart/2005/8/layout/hierarchy1"/>
    <dgm:cxn modelId="{1EEA5BEC-B29F-4B3F-88D1-51F17C8E0870}" type="presParOf" srcId="{D41EE267-4456-4A74-8CF4-1CC95CCB68C0}" destId="{13E003AC-AA4C-4621-83C8-37449F92197A}" srcOrd="1" destOrd="0" presId="urn:microsoft.com/office/officeart/2005/8/layout/hierarchy1"/>
    <dgm:cxn modelId="{B70931F4-3532-4786-A04D-F7E84422C9E7}" type="presParOf" srcId="{B1EB3210-0C30-40BC-A1BD-432F72D3A54F}" destId="{022ECFA9-5838-41AA-A5AA-C66A7ADAB546}" srcOrd="2" destOrd="0" presId="urn:microsoft.com/office/officeart/2005/8/layout/hierarchy1"/>
    <dgm:cxn modelId="{4E63E2A8-DC19-443D-9E0B-6AAFD7E1C1C1}" type="presParOf" srcId="{B1EB3210-0C30-40BC-A1BD-432F72D3A54F}" destId="{469663D2-F453-447B-9E88-0354E0CB8FDC}" srcOrd="3" destOrd="0" presId="urn:microsoft.com/office/officeart/2005/8/layout/hierarchy1"/>
    <dgm:cxn modelId="{0587387D-E72C-4C4B-B3FB-3B817F504B3A}" type="presParOf" srcId="{469663D2-F453-447B-9E88-0354E0CB8FDC}" destId="{26337082-8BE5-4DEF-BF2C-749A189F9044}" srcOrd="0" destOrd="0" presId="urn:microsoft.com/office/officeart/2005/8/layout/hierarchy1"/>
    <dgm:cxn modelId="{804371BE-5A63-4933-AD6D-10563806D92B}" type="presParOf" srcId="{26337082-8BE5-4DEF-BF2C-749A189F9044}" destId="{4CF2FBDA-1C50-4659-9034-DE9B50DA9D25}" srcOrd="0" destOrd="0" presId="urn:microsoft.com/office/officeart/2005/8/layout/hierarchy1"/>
    <dgm:cxn modelId="{28CEB62A-D912-48D9-AEA4-1491CF3E8796}" type="presParOf" srcId="{26337082-8BE5-4DEF-BF2C-749A189F9044}" destId="{F35C5AEE-E837-49B9-A7F6-FFB968DFDE75}" srcOrd="1" destOrd="0" presId="urn:microsoft.com/office/officeart/2005/8/layout/hierarchy1"/>
    <dgm:cxn modelId="{B043B8AF-9CDE-4180-913C-0DA35D6A59C8}" type="presParOf" srcId="{469663D2-F453-447B-9E88-0354E0CB8FDC}" destId="{84B87653-B551-4BCE-A8B1-E44920F0F9D5}" srcOrd="1" destOrd="0" presId="urn:microsoft.com/office/officeart/2005/8/layout/hierarchy1"/>
    <dgm:cxn modelId="{F12C0325-7281-450A-9484-065734EA0B21}" type="presParOf" srcId="{84B87653-B551-4BCE-A8B1-E44920F0F9D5}" destId="{95658C9A-AF55-445F-BABD-35CAF6DD74FA}" srcOrd="0" destOrd="0" presId="urn:microsoft.com/office/officeart/2005/8/layout/hierarchy1"/>
    <dgm:cxn modelId="{14C83C67-9BC5-4ED4-B93A-7AB4A8768239}" type="presParOf" srcId="{84B87653-B551-4BCE-A8B1-E44920F0F9D5}" destId="{066CA9B6-0085-4CCD-BDC9-BC9BF50F458B}" srcOrd="1" destOrd="0" presId="urn:microsoft.com/office/officeart/2005/8/layout/hierarchy1"/>
    <dgm:cxn modelId="{06CDBDAA-5408-4ABF-9F3C-6CAC1249D971}" type="presParOf" srcId="{066CA9B6-0085-4CCD-BDC9-BC9BF50F458B}" destId="{3A447FA1-6017-4FE2-9C26-EF957D7B6480}" srcOrd="0" destOrd="0" presId="urn:microsoft.com/office/officeart/2005/8/layout/hierarchy1"/>
    <dgm:cxn modelId="{34DAC3D5-C85F-43A1-BBAC-B5B6AFC721A8}" type="presParOf" srcId="{3A447FA1-6017-4FE2-9C26-EF957D7B6480}" destId="{FDF33059-86F8-4B91-BAE8-7B0C2A8D912E}" srcOrd="0" destOrd="0" presId="urn:microsoft.com/office/officeart/2005/8/layout/hierarchy1"/>
    <dgm:cxn modelId="{846D4E9F-0782-4B46-98DC-A3267337A0BF}" type="presParOf" srcId="{3A447FA1-6017-4FE2-9C26-EF957D7B6480}" destId="{00B3892C-8562-40A4-8358-C600F5EBC397}" srcOrd="1" destOrd="0" presId="urn:microsoft.com/office/officeart/2005/8/layout/hierarchy1"/>
    <dgm:cxn modelId="{AF935632-EA24-4BA0-AAAA-848A5381F6FA}" type="presParOf" srcId="{066CA9B6-0085-4CCD-BDC9-BC9BF50F458B}" destId="{66577E8D-4EEE-4BD5-8D20-699B7F40436D}" srcOrd="1" destOrd="0" presId="urn:microsoft.com/office/officeart/2005/8/layout/hierarchy1"/>
  </dgm:cxnLst>
  <dgm:bg/>
  <dgm:whole>
    <a:ln w="25400">
      <a:solidFill>
        <a:schemeClr val="tx1"/>
      </a:solidFill>
    </a:ln>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658C9A-AF55-445F-BABD-35CAF6DD74FA}">
      <dsp:nvSpPr>
        <dsp:cNvPr id="0" name=""/>
        <dsp:cNvSpPr/>
      </dsp:nvSpPr>
      <dsp:spPr>
        <a:xfrm>
          <a:off x="5280071" y="2744930"/>
          <a:ext cx="91440" cy="336457"/>
        </a:xfrm>
        <a:custGeom>
          <a:avLst/>
          <a:gdLst/>
          <a:ahLst/>
          <a:cxnLst/>
          <a:rect l="0" t="0" r="0" b="0"/>
          <a:pathLst>
            <a:path>
              <a:moveTo>
                <a:pt x="45720" y="0"/>
              </a:moveTo>
              <a:lnTo>
                <a:pt x="45720" y="3364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2ECFA9-5838-41AA-A5AA-C66A7ADAB546}">
      <dsp:nvSpPr>
        <dsp:cNvPr id="0" name=""/>
        <dsp:cNvSpPr/>
      </dsp:nvSpPr>
      <dsp:spPr>
        <a:xfrm>
          <a:off x="4552768" y="1831543"/>
          <a:ext cx="773023" cy="336457"/>
        </a:xfrm>
        <a:custGeom>
          <a:avLst/>
          <a:gdLst/>
          <a:ahLst/>
          <a:cxnLst/>
          <a:rect l="0" t="0" r="0" b="0"/>
          <a:pathLst>
            <a:path>
              <a:moveTo>
                <a:pt x="0" y="0"/>
              </a:moveTo>
              <a:lnTo>
                <a:pt x="0" y="229285"/>
              </a:lnTo>
              <a:lnTo>
                <a:pt x="773023" y="229285"/>
              </a:lnTo>
              <a:lnTo>
                <a:pt x="773023" y="3364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BADBDE-E823-4FD5-AC21-CAC9303672FB}">
      <dsp:nvSpPr>
        <dsp:cNvPr id="0" name=""/>
        <dsp:cNvSpPr/>
      </dsp:nvSpPr>
      <dsp:spPr>
        <a:xfrm>
          <a:off x="3719650" y="2782513"/>
          <a:ext cx="91440" cy="336457"/>
        </a:xfrm>
        <a:custGeom>
          <a:avLst/>
          <a:gdLst/>
          <a:ahLst/>
          <a:cxnLst/>
          <a:rect l="0" t="0" r="0" b="0"/>
          <a:pathLst>
            <a:path>
              <a:moveTo>
                <a:pt x="45720" y="0"/>
              </a:moveTo>
              <a:lnTo>
                <a:pt x="45720" y="3364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661BF6-5CB4-4EB0-B780-34896FE05F24}">
      <dsp:nvSpPr>
        <dsp:cNvPr id="0" name=""/>
        <dsp:cNvSpPr/>
      </dsp:nvSpPr>
      <dsp:spPr>
        <a:xfrm>
          <a:off x="3765370" y="1831543"/>
          <a:ext cx="787398" cy="336457"/>
        </a:xfrm>
        <a:custGeom>
          <a:avLst/>
          <a:gdLst/>
          <a:ahLst/>
          <a:cxnLst/>
          <a:rect l="0" t="0" r="0" b="0"/>
          <a:pathLst>
            <a:path>
              <a:moveTo>
                <a:pt x="787398" y="0"/>
              </a:moveTo>
              <a:lnTo>
                <a:pt x="787398" y="229285"/>
              </a:lnTo>
              <a:lnTo>
                <a:pt x="0" y="229285"/>
              </a:lnTo>
              <a:lnTo>
                <a:pt x="0" y="3364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C20670-EDC2-4460-B1BD-18429A5B6371}">
      <dsp:nvSpPr>
        <dsp:cNvPr id="0" name=""/>
        <dsp:cNvSpPr/>
      </dsp:nvSpPr>
      <dsp:spPr>
        <a:xfrm>
          <a:off x="3018568" y="760472"/>
          <a:ext cx="1534199" cy="336457"/>
        </a:xfrm>
        <a:custGeom>
          <a:avLst/>
          <a:gdLst/>
          <a:ahLst/>
          <a:cxnLst/>
          <a:rect l="0" t="0" r="0" b="0"/>
          <a:pathLst>
            <a:path>
              <a:moveTo>
                <a:pt x="0" y="0"/>
              </a:moveTo>
              <a:lnTo>
                <a:pt x="0" y="229285"/>
              </a:lnTo>
              <a:lnTo>
                <a:pt x="1534199" y="229285"/>
              </a:lnTo>
              <a:lnTo>
                <a:pt x="1534199" y="3364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F25CE7-2A09-4A85-81C3-508559431E4E}">
      <dsp:nvSpPr>
        <dsp:cNvPr id="0" name=""/>
        <dsp:cNvSpPr/>
      </dsp:nvSpPr>
      <dsp:spPr>
        <a:xfrm>
          <a:off x="2239648" y="2902615"/>
          <a:ext cx="91440" cy="336457"/>
        </a:xfrm>
        <a:custGeom>
          <a:avLst/>
          <a:gdLst/>
          <a:ahLst/>
          <a:cxnLst/>
          <a:rect l="0" t="0" r="0" b="0"/>
          <a:pathLst>
            <a:path>
              <a:moveTo>
                <a:pt x="45720" y="0"/>
              </a:moveTo>
              <a:lnTo>
                <a:pt x="45720" y="3364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176B82-6B82-4DFA-85DA-CE48282C6123}">
      <dsp:nvSpPr>
        <dsp:cNvPr id="0" name=""/>
        <dsp:cNvSpPr/>
      </dsp:nvSpPr>
      <dsp:spPr>
        <a:xfrm>
          <a:off x="1484368" y="1831543"/>
          <a:ext cx="800999" cy="336457"/>
        </a:xfrm>
        <a:custGeom>
          <a:avLst/>
          <a:gdLst/>
          <a:ahLst/>
          <a:cxnLst/>
          <a:rect l="0" t="0" r="0" b="0"/>
          <a:pathLst>
            <a:path>
              <a:moveTo>
                <a:pt x="0" y="0"/>
              </a:moveTo>
              <a:lnTo>
                <a:pt x="0" y="229285"/>
              </a:lnTo>
              <a:lnTo>
                <a:pt x="800999" y="229285"/>
              </a:lnTo>
              <a:lnTo>
                <a:pt x="800999" y="3364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7E4D89-281E-47D5-8E56-332D965CF2AA}">
      <dsp:nvSpPr>
        <dsp:cNvPr id="0" name=""/>
        <dsp:cNvSpPr/>
      </dsp:nvSpPr>
      <dsp:spPr>
        <a:xfrm>
          <a:off x="680134" y="2855960"/>
          <a:ext cx="91440" cy="336457"/>
        </a:xfrm>
        <a:custGeom>
          <a:avLst/>
          <a:gdLst/>
          <a:ahLst/>
          <a:cxnLst/>
          <a:rect l="0" t="0" r="0" b="0"/>
          <a:pathLst>
            <a:path>
              <a:moveTo>
                <a:pt x="45720" y="0"/>
              </a:moveTo>
              <a:lnTo>
                <a:pt x="45720" y="3364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BB220A-C258-4BEF-ACAC-801C6DCC91A6}">
      <dsp:nvSpPr>
        <dsp:cNvPr id="0" name=""/>
        <dsp:cNvSpPr/>
      </dsp:nvSpPr>
      <dsp:spPr>
        <a:xfrm>
          <a:off x="725854" y="1831543"/>
          <a:ext cx="758513" cy="336457"/>
        </a:xfrm>
        <a:custGeom>
          <a:avLst/>
          <a:gdLst/>
          <a:ahLst/>
          <a:cxnLst/>
          <a:rect l="0" t="0" r="0" b="0"/>
          <a:pathLst>
            <a:path>
              <a:moveTo>
                <a:pt x="758513" y="0"/>
              </a:moveTo>
              <a:lnTo>
                <a:pt x="758513" y="229285"/>
              </a:lnTo>
              <a:lnTo>
                <a:pt x="0" y="229285"/>
              </a:lnTo>
              <a:lnTo>
                <a:pt x="0" y="3364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1F081C-620B-4EC4-921C-E39535D6947B}">
      <dsp:nvSpPr>
        <dsp:cNvPr id="0" name=""/>
        <dsp:cNvSpPr/>
      </dsp:nvSpPr>
      <dsp:spPr>
        <a:xfrm>
          <a:off x="1484368" y="760472"/>
          <a:ext cx="1534199" cy="336457"/>
        </a:xfrm>
        <a:custGeom>
          <a:avLst/>
          <a:gdLst/>
          <a:ahLst/>
          <a:cxnLst/>
          <a:rect l="0" t="0" r="0" b="0"/>
          <a:pathLst>
            <a:path>
              <a:moveTo>
                <a:pt x="1534199" y="0"/>
              </a:moveTo>
              <a:lnTo>
                <a:pt x="1534199" y="229285"/>
              </a:lnTo>
              <a:lnTo>
                <a:pt x="0" y="229285"/>
              </a:lnTo>
              <a:lnTo>
                <a:pt x="0" y="3364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147351-8A75-4076-9B64-A6132C7C4FEF}">
      <dsp:nvSpPr>
        <dsp:cNvPr id="0" name=""/>
        <dsp:cNvSpPr/>
      </dsp:nvSpPr>
      <dsp:spPr>
        <a:xfrm>
          <a:off x="2440131" y="25857"/>
          <a:ext cx="1156873" cy="734614"/>
        </a:xfrm>
        <a:prstGeom prst="roundRect">
          <a:avLst>
            <a:gd name="adj" fmla="val 10000"/>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FD8FE2-7F19-432D-AC37-6ADA6050918B}">
      <dsp:nvSpPr>
        <dsp:cNvPr id="0" name=""/>
        <dsp:cNvSpPr/>
      </dsp:nvSpPr>
      <dsp:spPr>
        <a:xfrm>
          <a:off x="2568673" y="147972"/>
          <a:ext cx="1156873" cy="734614"/>
        </a:xfrm>
        <a:prstGeom prst="roundRect">
          <a:avLst>
            <a:gd name="adj" fmla="val 10000"/>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CO" sz="1200" b="1" kern="1200">
              <a:solidFill>
                <a:schemeClr val="tx1"/>
              </a:solidFill>
              <a:latin typeface="Verdana" panose="020B0604030504040204" pitchFamily="34" charset="0"/>
              <a:ea typeface="Verdana" panose="020B0604030504040204" pitchFamily="34" charset="0"/>
              <a:cs typeface="Verdana" panose="020B0604030504040204" pitchFamily="34" charset="0"/>
            </a:rPr>
            <a:t>La materia</a:t>
          </a:r>
        </a:p>
      </dsp:txBody>
      <dsp:txXfrm>
        <a:off x="2590189" y="169488"/>
        <a:ext cx="1113841" cy="691582"/>
      </dsp:txXfrm>
    </dsp:sp>
    <dsp:sp modelId="{8922B731-7679-4A93-926F-DFA43080F411}">
      <dsp:nvSpPr>
        <dsp:cNvPr id="0" name=""/>
        <dsp:cNvSpPr/>
      </dsp:nvSpPr>
      <dsp:spPr>
        <a:xfrm>
          <a:off x="905931" y="1096929"/>
          <a:ext cx="1156873" cy="734614"/>
        </a:xfrm>
        <a:prstGeom prst="roundRect">
          <a:avLst>
            <a:gd name="adj" fmla="val 10000"/>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603D62-DEFE-4DF9-B203-899424D410B8}">
      <dsp:nvSpPr>
        <dsp:cNvPr id="0" name=""/>
        <dsp:cNvSpPr/>
      </dsp:nvSpPr>
      <dsp:spPr>
        <a:xfrm>
          <a:off x="1034473" y="1219043"/>
          <a:ext cx="1156873" cy="734614"/>
        </a:xfrm>
        <a:prstGeom prst="roundRect">
          <a:avLst>
            <a:gd name="adj" fmla="val 10000"/>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CO" sz="1200" b="1" kern="1200">
              <a:solidFill>
                <a:schemeClr val="tx1"/>
              </a:solidFill>
              <a:latin typeface="Verdana" panose="020B0604030504040204" pitchFamily="34" charset="0"/>
              <a:ea typeface="Verdana" panose="020B0604030504040204" pitchFamily="34" charset="0"/>
              <a:cs typeface="Verdana" panose="020B0604030504040204" pitchFamily="34" charset="0"/>
            </a:rPr>
            <a:t>Sustancias puras</a:t>
          </a:r>
        </a:p>
      </dsp:txBody>
      <dsp:txXfrm>
        <a:off x="1055989" y="1240559"/>
        <a:ext cx="1113841" cy="691582"/>
      </dsp:txXfrm>
    </dsp:sp>
    <dsp:sp modelId="{E03527D0-A30F-4ACE-8F88-A9760EBB054B}">
      <dsp:nvSpPr>
        <dsp:cNvPr id="0" name=""/>
        <dsp:cNvSpPr/>
      </dsp:nvSpPr>
      <dsp:spPr>
        <a:xfrm>
          <a:off x="104931" y="2168001"/>
          <a:ext cx="1241845" cy="687959"/>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848804E-BD4B-46E0-B97F-A938EB13CB84}">
      <dsp:nvSpPr>
        <dsp:cNvPr id="0" name=""/>
        <dsp:cNvSpPr/>
      </dsp:nvSpPr>
      <dsp:spPr>
        <a:xfrm>
          <a:off x="233473" y="2290115"/>
          <a:ext cx="1241845" cy="687959"/>
        </a:xfrm>
        <a:prstGeom prst="roundRect">
          <a:avLst>
            <a:gd name="adj" fmla="val 10000"/>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CO" sz="1200" b="1" kern="1200">
              <a:solidFill>
                <a:schemeClr val="tx1"/>
              </a:solidFill>
              <a:latin typeface="Verdana" panose="020B0604030504040204" pitchFamily="34" charset="0"/>
              <a:ea typeface="Verdana" panose="020B0604030504040204" pitchFamily="34" charset="0"/>
              <a:cs typeface="Verdana" panose="020B0604030504040204" pitchFamily="34" charset="0"/>
            </a:rPr>
            <a:t>Compuestas</a:t>
          </a:r>
        </a:p>
      </dsp:txBody>
      <dsp:txXfrm>
        <a:off x="253623" y="2310265"/>
        <a:ext cx="1201545" cy="647659"/>
      </dsp:txXfrm>
    </dsp:sp>
    <dsp:sp modelId="{E024E489-591C-4452-90C8-06FF5CE5E808}">
      <dsp:nvSpPr>
        <dsp:cNvPr id="0" name=""/>
        <dsp:cNvSpPr/>
      </dsp:nvSpPr>
      <dsp:spPr>
        <a:xfrm>
          <a:off x="1859" y="3192417"/>
          <a:ext cx="1447988" cy="831877"/>
        </a:xfrm>
        <a:prstGeom prst="roundRect">
          <a:avLst>
            <a:gd name="adj" fmla="val 10000"/>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8157DD-A3E4-4BFB-BEDE-490F50F0432B}">
      <dsp:nvSpPr>
        <dsp:cNvPr id="0" name=""/>
        <dsp:cNvSpPr/>
      </dsp:nvSpPr>
      <dsp:spPr>
        <a:xfrm>
          <a:off x="130401" y="3314531"/>
          <a:ext cx="1447988" cy="831877"/>
        </a:xfrm>
        <a:prstGeom prst="roundRect">
          <a:avLst>
            <a:gd name="adj" fmla="val 10000"/>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CO" sz="1200" b="1" kern="1200">
              <a:solidFill>
                <a:schemeClr val="tx1"/>
              </a:solidFill>
              <a:latin typeface="Verdana" panose="020B0604030504040204" pitchFamily="34" charset="0"/>
              <a:ea typeface="Verdana" panose="020B0604030504040204" pitchFamily="34" charset="0"/>
              <a:cs typeface="Verdana" panose="020B0604030504040204" pitchFamily="34" charset="0"/>
            </a:rPr>
            <a:t>Compuestos quimicos </a:t>
          </a:r>
        </a:p>
      </dsp:txBody>
      <dsp:txXfrm>
        <a:off x="154766" y="3338896"/>
        <a:ext cx="1399258" cy="783147"/>
      </dsp:txXfrm>
    </dsp:sp>
    <dsp:sp modelId="{9522AA62-8A6C-4180-A04A-BD6C0D91D4FB}">
      <dsp:nvSpPr>
        <dsp:cNvPr id="0" name=""/>
        <dsp:cNvSpPr/>
      </dsp:nvSpPr>
      <dsp:spPr>
        <a:xfrm>
          <a:off x="1706931" y="2168001"/>
          <a:ext cx="1156873" cy="734614"/>
        </a:xfrm>
        <a:prstGeom prst="roundRect">
          <a:avLst>
            <a:gd name="adj" fmla="val 10000"/>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FA4A21-5D76-4FAC-907A-1FCE47A0ABF0}">
      <dsp:nvSpPr>
        <dsp:cNvPr id="0" name=""/>
        <dsp:cNvSpPr/>
      </dsp:nvSpPr>
      <dsp:spPr>
        <a:xfrm>
          <a:off x="1835473" y="2290115"/>
          <a:ext cx="1156873" cy="734614"/>
        </a:xfrm>
        <a:prstGeom prst="roundRect">
          <a:avLst>
            <a:gd name="adj" fmla="val 10000"/>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CO" sz="1200" b="1" kern="1200">
              <a:solidFill>
                <a:schemeClr val="tx1"/>
              </a:solidFill>
              <a:latin typeface="Verdana" panose="020B0604030504040204" pitchFamily="34" charset="0"/>
              <a:ea typeface="Verdana" panose="020B0604030504040204" pitchFamily="34" charset="0"/>
              <a:cs typeface="Verdana" panose="020B0604030504040204" pitchFamily="34" charset="0"/>
            </a:rPr>
            <a:t>Simples</a:t>
          </a:r>
        </a:p>
      </dsp:txBody>
      <dsp:txXfrm>
        <a:off x="1856989" y="2311631"/>
        <a:ext cx="1113841" cy="691582"/>
      </dsp:txXfrm>
    </dsp:sp>
    <dsp:sp modelId="{01190A6A-D9B2-4356-97CC-3101FD769CDA}">
      <dsp:nvSpPr>
        <dsp:cNvPr id="0" name=""/>
        <dsp:cNvSpPr/>
      </dsp:nvSpPr>
      <dsp:spPr>
        <a:xfrm>
          <a:off x="1706931" y="3239072"/>
          <a:ext cx="1156873" cy="734614"/>
        </a:xfrm>
        <a:prstGeom prst="roundRect">
          <a:avLst>
            <a:gd name="adj" fmla="val 10000"/>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E1F9ECB-23F1-4062-99B8-35E9418638EB}">
      <dsp:nvSpPr>
        <dsp:cNvPr id="0" name=""/>
        <dsp:cNvSpPr/>
      </dsp:nvSpPr>
      <dsp:spPr>
        <a:xfrm>
          <a:off x="1835473" y="3361187"/>
          <a:ext cx="1156873" cy="734614"/>
        </a:xfrm>
        <a:prstGeom prst="roundRect">
          <a:avLst>
            <a:gd name="adj" fmla="val 10000"/>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CO" sz="1200" b="1" kern="1200">
              <a:solidFill>
                <a:schemeClr val="tx1"/>
              </a:solidFill>
              <a:latin typeface="Verdana" panose="020B0604030504040204" pitchFamily="34" charset="0"/>
              <a:ea typeface="Verdana" panose="020B0604030504040204" pitchFamily="34" charset="0"/>
              <a:cs typeface="Verdana" panose="020B0604030504040204" pitchFamily="34" charset="0"/>
            </a:rPr>
            <a:t>Elementos</a:t>
          </a:r>
        </a:p>
      </dsp:txBody>
      <dsp:txXfrm>
        <a:off x="1856989" y="3382703"/>
        <a:ext cx="1113841" cy="691582"/>
      </dsp:txXfrm>
    </dsp:sp>
    <dsp:sp modelId="{48497EA3-39DF-45EC-BB2A-A1F4E303AE8E}">
      <dsp:nvSpPr>
        <dsp:cNvPr id="0" name=""/>
        <dsp:cNvSpPr/>
      </dsp:nvSpPr>
      <dsp:spPr>
        <a:xfrm>
          <a:off x="3974331" y="1096929"/>
          <a:ext cx="1156873" cy="734614"/>
        </a:xfrm>
        <a:prstGeom prst="roundRect">
          <a:avLst>
            <a:gd name="adj" fmla="val 10000"/>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A3A6B35-C750-480F-8B6F-935DF0D769D6}">
      <dsp:nvSpPr>
        <dsp:cNvPr id="0" name=""/>
        <dsp:cNvSpPr/>
      </dsp:nvSpPr>
      <dsp:spPr>
        <a:xfrm>
          <a:off x="4102872" y="1219043"/>
          <a:ext cx="1156873" cy="734614"/>
        </a:xfrm>
        <a:prstGeom prst="roundRect">
          <a:avLst>
            <a:gd name="adj" fmla="val 10000"/>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CO" sz="1200" b="1" kern="1200">
              <a:solidFill>
                <a:schemeClr val="tx1"/>
              </a:solidFill>
              <a:latin typeface="Verdana" panose="020B0604030504040204" pitchFamily="34" charset="0"/>
              <a:ea typeface="Verdana" panose="020B0604030504040204" pitchFamily="34" charset="0"/>
              <a:cs typeface="Verdana" panose="020B0604030504040204" pitchFamily="34" charset="0"/>
            </a:rPr>
            <a:t>Mezclas</a:t>
          </a:r>
        </a:p>
      </dsp:txBody>
      <dsp:txXfrm>
        <a:off x="4124388" y="1240559"/>
        <a:ext cx="1113841" cy="691582"/>
      </dsp:txXfrm>
    </dsp:sp>
    <dsp:sp modelId="{34D61D02-C73A-4313-931F-5C05853CB0C9}">
      <dsp:nvSpPr>
        <dsp:cNvPr id="0" name=""/>
        <dsp:cNvSpPr/>
      </dsp:nvSpPr>
      <dsp:spPr>
        <a:xfrm>
          <a:off x="3120887" y="2168001"/>
          <a:ext cx="1288964" cy="614512"/>
        </a:xfrm>
        <a:prstGeom prst="roundRect">
          <a:avLst>
            <a:gd name="adj" fmla="val 10000"/>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9901844-D2DD-41FC-AA76-8DC8912984CD}">
      <dsp:nvSpPr>
        <dsp:cNvPr id="0" name=""/>
        <dsp:cNvSpPr/>
      </dsp:nvSpPr>
      <dsp:spPr>
        <a:xfrm>
          <a:off x="3249429" y="2290115"/>
          <a:ext cx="1288964" cy="614512"/>
        </a:xfrm>
        <a:prstGeom prst="roundRect">
          <a:avLst>
            <a:gd name="adj" fmla="val 10000"/>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CO" sz="1200" b="1" kern="1200">
              <a:solidFill>
                <a:schemeClr val="tx1"/>
              </a:solidFill>
              <a:latin typeface="Verdana" panose="020B0604030504040204" pitchFamily="34" charset="0"/>
              <a:ea typeface="Verdana" panose="020B0604030504040204" pitchFamily="34" charset="0"/>
              <a:cs typeface="Verdana" panose="020B0604030504040204" pitchFamily="34" charset="0"/>
            </a:rPr>
            <a:t>Homogéneas</a:t>
          </a:r>
        </a:p>
      </dsp:txBody>
      <dsp:txXfrm>
        <a:off x="3267427" y="2308113"/>
        <a:ext cx="1252968" cy="578516"/>
      </dsp:txXfrm>
    </dsp:sp>
    <dsp:sp modelId="{65B5525D-C0CF-4189-9BB2-5B0746CA2607}">
      <dsp:nvSpPr>
        <dsp:cNvPr id="0" name=""/>
        <dsp:cNvSpPr/>
      </dsp:nvSpPr>
      <dsp:spPr>
        <a:xfrm>
          <a:off x="3190652" y="3118970"/>
          <a:ext cx="1149434" cy="894473"/>
        </a:xfrm>
        <a:prstGeom prst="roundRect">
          <a:avLst>
            <a:gd name="adj" fmla="val 10000"/>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E241736-CC73-4C06-9E13-36F1B3158A39}">
      <dsp:nvSpPr>
        <dsp:cNvPr id="0" name=""/>
        <dsp:cNvSpPr/>
      </dsp:nvSpPr>
      <dsp:spPr>
        <a:xfrm>
          <a:off x="3319194" y="3241085"/>
          <a:ext cx="1149434" cy="894473"/>
        </a:xfrm>
        <a:prstGeom prst="roundRect">
          <a:avLst>
            <a:gd name="adj" fmla="val 10000"/>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CO" sz="1200" b="1" kern="1200">
              <a:solidFill>
                <a:schemeClr val="tx1"/>
              </a:solidFill>
              <a:latin typeface="Verdana" panose="020B0604030504040204" pitchFamily="34" charset="0"/>
              <a:ea typeface="Verdana" panose="020B0604030504040204" pitchFamily="34" charset="0"/>
              <a:cs typeface="Verdana" panose="020B0604030504040204" pitchFamily="34" charset="0"/>
            </a:rPr>
            <a:t>Soluciones que se caracterizan por una sola fase</a:t>
          </a:r>
        </a:p>
      </dsp:txBody>
      <dsp:txXfrm>
        <a:off x="3345392" y="3267283"/>
        <a:ext cx="1097038" cy="842077"/>
      </dsp:txXfrm>
    </dsp:sp>
    <dsp:sp modelId="{4CF2FBDA-1C50-4659-9034-DE9B50DA9D25}">
      <dsp:nvSpPr>
        <dsp:cNvPr id="0" name=""/>
        <dsp:cNvSpPr/>
      </dsp:nvSpPr>
      <dsp:spPr>
        <a:xfrm>
          <a:off x="4666935" y="2168001"/>
          <a:ext cx="1317713" cy="576929"/>
        </a:xfrm>
        <a:prstGeom prst="roundRect">
          <a:avLst>
            <a:gd name="adj" fmla="val 10000"/>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35C5AEE-E837-49B9-A7F6-FFB968DFDE75}">
      <dsp:nvSpPr>
        <dsp:cNvPr id="0" name=""/>
        <dsp:cNvSpPr/>
      </dsp:nvSpPr>
      <dsp:spPr>
        <a:xfrm>
          <a:off x="4795476" y="2290115"/>
          <a:ext cx="1317713" cy="576929"/>
        </a:xfrm>
        <a:prstGeom prst="roundRect">
          <a:avLst>
            <a:gd name="adj" fmla="val 10000"/>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CO" sz="1200" b="1" kern="1200">
              <a:solidFill>
                <a:schemeClr val="tx1"/>
              </a:solidFill>
              <a:latin typeface="Verdana" panose="020B0604030504040204" pitchFamily="34" charset="0"/>
              <a:ea typeface="Verdana" panose="020B0604030504040204" pitchFamily="34" charset="0"/>
              <a:cs typeface="Verdana" panose="020B0604030504040204" pitchFamily="34" charset="0"/>
            </a:rPr>
            <a:t>Heterogéneas</a:t>
          </a:r>
        </a:p>
      </dsp:txBody>
      <dsp:txXfrm>
        <a:off x="4812374" y="2307013"/>
        <a:ext cx="1283917" cy="543133"/>
      </dsp:txXfrm>
    </dsp:sp>
    <dsp:sp modelId="{FDF33059-86F8-4B91-BAE8-7B0C2A8D912E}">
      <dsp:nvSpPr>
        <dsp:cNvPr id="0" name=""/>
        <dsp:cNvSpPr/>
      </dsp:nvSpPr>
      <dsp:spPr>
        <a:xfrm>
          <a:off x="4781147" y="3081387"/>
          <a:ext cx="1089288" cy="1152139"/>
        </a:xfrm>
        <a:prstGeom prst="roundRect">
          <a:avLst>
            <a:gd name="adj" fmla="val 10000"/>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0B3892C-8562-40A4-8358-C600F5EBC397}">
      <dsp:nvSpPr>
        <dsp:cNvPr id="0" name=""/>
        <dsp:cNvSpPr/>
      </dsp:nvSpPr>
      <dsp:spPr>
        <a:xfrm>
          <a:off x="4909689" y="3203502"/>
          <a:ext cx="1089288" cy="1152139"/>
        </a:xfrm>
        <a:prstGeom prst="roundRect">
          <a:avLst>
            <a:gd name="adj" fmla="val 10000"/>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CO" sz="1200" b="1" kern="1200">
              <a:solidFill>
                <a:schemeClr val="tx1"/>
              </a:solidFill>
              <a:latin typeface="Verdana" panose="020B0604030504040204" pitchFamily="34" charset="0"/>
              <a:ea typeface="Verdana" panose="020B0604030504040204" pitchFamily="34" charset="0"/>
              <a:cs typeface="Verdana" panose="020B0604030504040204" pitchFamily="34" charset="0"/>
            </a:rPr>
            <a:t>Se evidencian sus componentes  (varias fases)</a:t>
          </a:r>
        </a:p>
      </dsp:txBody>
      <dsp:txXfrm>
        <a:off x="4941593" y="3235406"/>
        <a:ext cx="1025480" cy="108833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3FFD91-AAEB-4397-A918-7C109B10B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3126</TotalTime>
  <Pages>93</Pages>
  <Words>15538</Words>
  <Characters>85461</Characters>
  <Application>Microsoft Office Word</Application>
  <DocSecurity>0</DocSecurity>
  <Lines>712</Lines>
  <Paragraphs>201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Familia doncel</dc:creator>
  <cp:keywords/>
  <dc:description/>
  <cp:lastModifiedBy>Microsoft Office User</cp:lastModifiedBy>
  <cp:revision>455</cp:revision>
  <cp:lastPrinted>2015-08-21T02:12:00Z</cp:lastPrinted>
  <dcterms:created xsi:type="dcterms:W3CDTF">2015-04-20T15:10:00Z</dcterms:created>
  <dcterms:modified xsi:type="dcterms:W3CDTF">2020-07-08T00:11:00Z</dcterms:modified>
</cp:coreProperties>
</file>