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07AE" w14:textId="77777777" w:rsidR="00D35B4B" w:rsidRDefault="00D35B4B" w:rsidP="00D35B4B">
      <w:pPr>
        <w:pStyle w:val="Standard"/>
        <w:autoSpaceDE w:val="0"/>
        <w:jc w:val="center"/>
        <w:rPr>
          <w:rStyle w:val="Fuentedeprrafopredeter10"/>
          <w:rFonts w:ascii="Arial" w:hAnsi="Arial" w:cs="Arial"/>
          <w:sz w:val="22"/>
          <w:szCs w:val="22"/>
          <w:lang w:val="pt-BR"/>
        </w:rPr>
      </w:pPr>
    </w:p>
    <w:p w14:paraId="3DBE34D3" w14:textId="77777777" w:rsidR="007208F5" w:rsidRDefault="007208F5" w:rsidP="00BC3A2E">
      <w:pPr>
        <w:jc w:val="both"/>
        <w:rPr>
          <w:rFonts w:ascii="Arial" w:hAnsi="Arial" w:cs="Arial"/>
          <w:lang w:eastAsia="es-CO"/>
        </w:rPr>
      </w:pPr>
    </w:p>
    <w:p w14:paraId="4DF78342" w14:textId="154845C5" w:rsidR="00FD4075" w:rsidRDefault="00BC3A2E" w:rsidP="00BC3A2E">
      <w:pPr>
        <w:jc w:val="both"/>
        <w:rPr>
          <w:rFonts w:ascii="Arial" w:hAnsi="Arial" w:cs="Arial"/>
          <w:lang w:eastAsia="es-CO"/>
        </w:rPr>
      </w:pPr>
      <w:r>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EB3858">
        <w:rPr>
          <w:rFonts w:ascii="Arial" w:hAnsi="Arial" w:cs="Arial"/>
          <w:lang w:eastAsia="es-CO"/>
        </w:rPr>
        <w:t>cuarto</w:t>
      </w:r>
      <w:r>
        <w:rPr>
          <w:rFonts w:ascii="Arial" w:hAnsi="Arial" w:cs="Arial"/>
          <w:lang w:eastAsia="es-CO"/>
        </w:rPr>
        <w:t xml:space="preserve"> trimestre de 2019, dando cumplimiento así a la ley 1712 de 2014 por la cual “ se crea la Ley de Transparencia y del Derecho de Acceso a la Información Pública Nacional y se dictan otras disposiciones”,  y la resolución 20161110002863 de 2016 por la cual se reglament</w:t>
      </w:r>
      <w:r w:rsidR="00FD4075">
        <w:rPr>
          <w:rFonts w:ascii="Arial" w:hAnsi="Arial" w:cs="Arial"/>
          <w:lang w:eastAsia="es-CO"/>
        </w:rPr>
        <w:t>a</w:t>
      </w:r>
      <w:r>
        <w:rPr>
          <w:rFonts w:ascii="Arial" w:hAnsi="Arial" w:cs="Arial"/>
          <w:lang w:eastAsia="es-CO"/>
        </w:rPr>
        <w:t xml:space="preserve"> el trámite de las peticiones y la atención de quejas y reclamos y sugerencias en el Inst</w:t>
      </w:r>
      <w:r w:rsidR="00FD4075">
        <w:rPr>
          <w:rFonts w:ascii="Arial" w:hAnsi="Arial" w:cs="Arial"/>
          <w:lang w:eastAsia="es-CO"/>
        </w:rPr>
        <w:t>ituto Nacional para Ciegos- , dado que la institución se rige por los principios de transparencia, honestidad, y respeto</w:t>
      </w:r>
    </w:p>
    <w:p w14:paraId="29546D58" w14:textId="77777777" w:rsidR="00FD4075" w:rsidRDefault="00FD4075" w:rsidP="00BC3A2E">
      <w:pPr>
        <w:jc w:val="both"/>
        <w:rPr>
          <w:rFonts w:ascii="Arial" w:hAnsi="Arial" w:cs="Arial"/>
          <w:lang w:eastAsia="es-CO"/>
        </w:rPr>
      </w:pPr>
    </w:p>
    <w:p w14:paraId="7BEE2F4E" w14:textId="2ACEDCD2" w:rsidR="00BC3A2E" w:rsidRPr="00FD4075" w:rsidRDefault="00FD4075" w:rsidP="00BC3A2E">
      <w:pPr>
        <w:jc w:val="both"/>
        <w:rPr>
          <w:rFonts w:ascii="Arial" w:hAnsi="Arial" w:cs="Arial"/>
          <w:lang w:eastAsia="es-CO"/>
        </w:rPr>
      </w:pPr>
      <w:r>
        <w:rPr>
          <w:rFonts w:ascii="Arial" w:hAnsi="Arial" w:cs="Arial"/>
          <w:lang w:eastAsia="es-CO"/>
        </w:rPr>
        <w:t>P</w:t>
      </w:r>
      <w:r w:rsidR="00BC3A2E">
        <w:rPr>
          <w:rFonts w:ascii="Arial" w:hAnsi="Arial" w:cs="Arial"/>
          <w:lang w:eastAsia="es-CO"/>
        </w:rPr>
        <w:t xml:space="preserve">ara </w:t>
      </w:r>
      <w:r w:rsidR="0064086B">
        <w:rPr>
          <w:rFonts w:ascii="Arial" w:hAnsi="Arial" w:cs="Arial"/>
          <w:lang w:eastAsia="es-CO"/>
        </w:rPr>
        <w:t xml:space="preserve">el presente informe se deben tener en cuenta las </w:t>
      </w:r>
      <w:r w:rsidR="00BC3A2E">
        <w:rPr>
          <w:rFonts w:ascii="Arial" w:hAnsi="Arial" w:cs="Arial"/>
          <w:lang w:eastAsia="es-CO"/>
        </w:rPr>
        <w:t>siguientes definiciones:</w:t>
      </w:r>
    </w:p>
    <w:p w14:paraId="7B99CF4C" w14:textId="77777777" w:rsidR="00BC3A2E" w:rsidRDefault="00BC3A2E" w:rsidP="00BC3A2E">
      <w:pPr>
        <w:pStyle w:val="Piedepgina"/>
        <w:jc w:val="both"/>
        <w:rPr>
          <w:rFonts w:ascii="Arial" w:hAnsi="Arial" w:cs="Arial"/>
          <w:sz w:val="22"/>
          <w:szCs w:val="22"/>
          <w:lang w:eastAsia="en-US"/>
        </w:rPr>
      </w:pPr>
    </w:p>
    <w:p w14:paraId="7B2ECD01"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PETICIÓN:</w:t>
      </w:r>
      <w:r w:rsidRPr="000E2B2D">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r>
        <w:rPr>
          <w:rFonts w:ascii="Arial" w:hAnsi="Arial" w:cs="Arial"/>
          <w:sz w:val="23"/>
          <w:szCs w:val="23"/>
          <w:lang w:val="es-CO" w:eastAsia="es-CO"/>
        </w:rPr>
        <w:t>.</w:t>
      </w:r>
    </w:p>
    <w:p w14:paraId="4D7BA602" w14:textId="77777777" w:rsidR="009C335C" w:rsidRPr="000E2B2D" w:rsidRDefault="009C335C" w:rsidP="009C335C">
      <w:pPr>
        <w:jc w:val="both"/>
        <w:rPr>
          <w:rFonts w:ascii="Arial" w:hAnsi="Arial" w:cs="Arial"/>
          <w:sz w:val="23"/>
          <w:szCs w:val="23"/>
          <w:lang w:val="es-CO" w:eastAsia="es-CO"/>
        </w:rPr>
      </w:pPr>
    </w:p>
    <w:p w14:paraId="1B9C844E"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 INTERÉS GENERAL Y PARTICULAR:</w:t>
      </w:r>
      <w:r w:rsidRPr="000E2B2D">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CONSULTA:</w:t>
      </w:r>
      <w:r w:rsidRPr="000E2B2D">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INFORMACIÓN:</w:t>
      </w:r>
      <w:r w:rsidRPr="000E2B2D">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0E2B2D" w:rsidRDefault="009C335C" w:rsidP="009C335C">
      <w:pPr>
        <w:jc w:val="both"/>
        <w:rPr>
          <w:rFonts w:ascii="Arial" w:hAnsi="Arial" w:cs="Arial"/>
          <w:sz w:val="23"/>
          <w:szCs w:val="23"/>
          <w:lang w:val="es-CO" w:eastAsia="es-CO"/>
        </w:rPr>
      </w:pPr>
    </w:p>
    <w:p w14:paraId="00867B92"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ENTRE AUTORIDADES:</w:t>
      </w:r>
      <w:r w:rsidRPr="000E2B2D">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0E2B2D" w:rsidRDefault="009C335C" w:rsidP="009C335C">
      <w:pPr>
        <w:jc w:val="both"/>
        <w:rPr>
          <w:rFonts w:ascii="Arial" w:hAnsi="Arial" w:cs="Arial"/>
          <w:sz w:val="23"/>
          <w:szCs w:val="23"/>
          <w:lang w:val="es-CO" w:eastAsia="es-CO"/>
        </w:rPr>
      </w:pPr>
    </w:p>
    <w:p w14:paraId="0F2ADAD9"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QUEJA:</w:t>
      </w:r>
      <w:r w:rsidRPr="000E2B2D">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7A1A619D" w14:textId="77777777" w:rsidR="009C335C" w:rsidRDefault="009C335C" w:rsidP="009C335C">
      <w:pPr>
        <w:jc w:val="both"/>
        <w:rPr>
          <w:rFonts w:ascii="Arial" w:hAnsi="Arial" w:cs="Arial"/>
          <w:sz w:val="23"/>
          <w:szCs w:val="23"/>
          <w:lang w:val="es-CO" w:eastAsia="es-CO"/>
        </w:rPr>
      </w:pPr>
    </w:p>
    <w:p w14:paraId="19175CBD" w14:textId="77777777" w:rsidR="009C335C" w:rsidRDefault="009C335C" w:rsidP="009C335C">
      <w:pPr>
        <w:jc w:val="both"/>
        <w:rPr>
          <w:rFonts w:ascii="Arial" w:hAnsi="Arial" w:cs="Arial"/>
          <w:sz w:val="23"/>
          <w:szCs w:val="23"/>
          <w:lang w:val="es-CO" w:eastAsia="es-CO"/>
        </w:rPr>
      </w:pPr>
    </w:p>
    <w:p w14:paraId="304D6F5D" w14:textId="77777777" w:rsidR="009C335C" w:rsidRDefault="009C335C" w:rsidP="009C335C">
      <w:pPr>
        <w:jc w:val="both"/>
        <w:rPr>
          <w:rFonts w:ascii="Arial" w:hAnsi="Arial" w:cs="Arial"/>
          <w:sz w:val="23"/>
          <w:szCs w:val="23"/>
          <w:lang w:val="es-CO" w:eastAsia="es-CO"/>
        </w:rPr>
      </w:pPr>
    </w:p>
    <w:p w14:paraId="25B61F2C" w14:textId="77777777" w:rsidR="009C335C" w:rsidRDefault="009C335C" w:rsidP="009C335C">
      <w:pPr>
        <w:jc w:val="both"/>
        <w:rPr>
          <w:rFonts w:ascii="Arial" w:hAnsi="Arial" w:cs="Arial"/>
          <w:sz w:val="23"/>
          <w:szCs w:val="23"/>
          <w:lang w:val="es-CO" w:eastAsia="es-CO"/>
        </w:rPr>
      </w:pPr>
    </w:p>
    <w:p w14:paraId="56D6B366" w14:textId="77777777" w:rsidR="009C335C" w:rsidRDefault="009C335C" w:rsidP="009C335C">
      <w:pPr>
        <w:jc w:val="both"/>
        <w:rPr>
          <w:rFonts w:ascii="Arial" w:hAnsi="Arial" w:cs="Arial"/>
          <w:sz w:val="23"/>
          <w:szCs w:val="23"/>
          <w:lang w:val="es-CO" w:eastAsia="es-CO"/>
        </w:rPr>
      </w:pPr>
    </w:p>
    <w:p w14:paraId="05AD36C9" w14:textId="77777777" w:rsidR="009C335C" w:rsidRPr="000E2B2D" w:rsidRDefault="009C335C" w:rsidP="009C335C">
      <w:pPr>
        <w:jc w:val="both"/>
        <w:rPr>
          <w:rFonts w:ascii="Arial" w:hAnsi="Arial" w:cs="Arial"/>
          <w:sz w:val="23"/>
          <w:szCs w:val="23"/>
          <w:lang w:val="es-CO" w:eastAsia="es-CO"/>
        </w:rPr>
      </w:pPr>
    </w:p>
    <w:p w14:paraId="043F9B16" w14:textId="77777777" w:rsidR="004006C2" w:rsidRDefault="004006C2" w:rsidP="009C335C">
      <w:pPr>
        <w:autoSpaceDE w:val="0"/>
        <w:autoSpaceDN w:val="0"/>
        <w:adjustRightInd w:val="0"/>
        <w:jc w:val="both"/>
        <w:rPr>
          <w:rFonts w:ascii="Arial" w:hAnsi="Arial" w:cs="Arial"/>
          <w:b/>
          <w:sz w:val="23"/>
          <w:szCs w:val="23"/>
          <w:lang w:val="es-CO" w:eastAsia="es-CO"/>
        </w:rPr>
      </w:pPr>
    </w:p>
    <w:p w14:paraId="172D4A46" w14:textId="77777777" w:rsidR="004006C2" w:rsidRDefault="004006C2" w:rsidP="009C335C">
      <w:pPr>
        <w:autoSpaceDE w:val="0"/>
        <w:autoSpaceDN w:val="0"/>
        <w:adjustRightInd w:val="0"/>
        <w:jc w:val="both"/>
        <w:rPr>
          <w:rFonts w:ascii="Arial" w:hAnsi="Arial" w:cs="Arial"/>
          <w:b/>
          <w:sz w:val="23"/>
          <w:szCs w:val="23"/>
          <w:lang w:val="es-CO" w:eastAsia="es-CO"/>
        </w:rPr>
      </w:pPr>
    </w:p>
    <w:p w14:paraId="611FB95F"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RECLAMO:</w:t>
      </w:r>
      <w:r w:rsidRPr="000E2B2D">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C335C" w:rsidRDefault="00BA604B" w:rsidP="00BC3A2E">
      <w:pPr>
        <w:pStyle w:val="Standard"/>
        <w:autoSpaceDE w:val="0"/>
        <w:rPr>
          <w:rFonts w:ascii="Arial" w:hAnsi="Arial" w:cs="Arial"/>
          <w:sz w:val="22"/>
          <w:szCs w:val="22"/>
          <w:lang w:val="es-CO"/>
        </w:rPr>
      </w:pPr>
    </w:p>
    <w:p w14:paraId="09BF5920"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SUGERENCIA:</w:t>
      </w:r>
      <w:r w:rsidRPr="000E2B2D">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0E2B2D" w:rsidRDefault="009C335C" w:rsidP="009C335C">
      <w:pPr>
        <w:jc w:val="both"/>
        <w:rPr>
          <w:rFonts w:ascii="Arial" w:hAnsi="Arial" w:cs="Arial"/>
          <w:sz w:val="23"/>
          <w:szCs w:val="23"/>
          <w:lang w:val="es-CO" w:eastAsia="es-CO"/>
        </w:rPr>
      </w:pPr>
    </w:p>
    <w:p w14:paraId="5DB04A2D"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DENUNCIA:</w:t>
      </w:r>
      <w:r w:rsidRPr="000E2B2D">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C335C" w:rsidRDefault="00BA604B" w:rsidP="00BC3A2E">
      <w:pPr>
        <w:pStyle w:val="Standard"/>
        <w:autoSpaceDE w:val="0"/>
        <w:rPr>
          <w:rFonts w:ascii="Arial" w:hAnsi="Arial" w:cs="Arial"/>
          <w:sz w:val="22"/>
          <w:szCs w:val="22"/>
          <w:lang w:val="es-CO"/>
        </w:rPr>
      </w:pPr>
    </w:p>
    <w:p w14:paraId="3482A633" w14:textId="06AD94F4" w:rsidR="00FD4075" w:rsidRPr="007B2B85" w:rsidRDefault="00FD4075" w:rsidP="00BC3A2E">
      <w:pPr>
        <w:pStyle w:val="Standard"/>
        <w:autoSpaceDE w:val="0"/>
        <w:rPr>
          <w:rFonts w:ascii="Arial" w:hAnsi="Arial" w:cs="Arial"/>
          <w:b/>
          <w:sz w:val="22"/>
          <w:szCs w:val="22"/>
          <w:u w:val="single"/>
        </w:rPr>
      </w:pPr>
      <w:r w:rsidRPr="007B2B85">
        <w:rPr>
          <w:rFonts w:ascii="Arial" w:hAnsi="Arial" w:cs="Arial"/>
          <w:b/>
          <w:sz w:val="22"/>
          <w:szCs w:val="22"/>
          <w:u w:val="single"/>
        </w:rPr>
        <w:t xml:space="preserve">CANAL DE ATENCIÓN </w:t>
      </w:r>
    </w:p>
    <w:p w14:paraId="4C37FA1B" w14:textId="77777777" w:rsidR="00FD4075" w:rsidRDefault="00FD4075" w:rsidP="00BC3A2E">
      <w:pPr>
        <w:pStyle w:val="Standard"/>
        <w:autoSpaceDE w:val="0"/>
        <w:rPr>
          <w:rFonts w:ascii="Arial" w:hAnsi="Arial" w:cs="Arial"/>
          <w:sz w:val="22"/>
          <w:szCs w:val="22"/>
        </w:rPr>
      </w:pPr>
    </w:p>
    <w:p w14:paraId="1A438B1A" w14:textId="77777777" w:rsidR="00FD4075" w:rsidRPr="00AA401B" w:rsidRDefault="00FD4075" w:rsidP="00FD4075">
      <w:pPr>
        <w:pStyle w:val="Textoindependiente"/>
        <w:spacing w:after="283"/>
        <w:jc w:val="left"/>
        <w:rPr>
          <w:sz w:val="23"/>
          <w:szCs w:val="23"/>
          <w:lang w:val="es-CO" w:eastAsia="es-CO"/>
        </w:rPr>
      </w:pPr>
      <w:r w:rsidRPr="00AA401B">
        <w:rPr>
          <w:b/>
          <w:sz w:val="23"/>
          <w:szCs w:val="23"/>
          <w:lang w:val="es-CO" w:eastAsia="es-CO"/>
        </w:rPr>
        <w:t>PRESENCIAL:</w:t>
      </w:r>
      <w:r w:rsidRPr="00AA401B">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AA401B">
        <w:rPr>
          <w:sz w:val="23"/>
          <w:szCs w:val="23"/>
          <w:lang w:val="es-CO" w:eastAsia="es-CO"/>
        </w:rPr>
        <w:softHyphen/>
        <w:t>hacer de la entidad y del Estado.</w:t>
      </w:r>
    </w:p>
    <w:p w14:paraId="2C3C16CC" w14:textId="77777777" w:rsidR="00FD4075" w:rsidRPr="00AA401B" w:rsidRDefault="00FD4075" w:rsidP="00FD4075">
      <w:pPr>
        <w:pStyle w:val="Default"/>
        <w:jc w:val="both"/>
        <w:rPr>
          <w:color w:val="auto"/>
          <w:sz w:val="23"/>
          <w:szCs w:val="23"/>
        </w:rPr>
      </w:pPr>
      <w:r w:rsidRPr="00AA401B">
        <w:rPr>
          <w:b/>
          <w:color w:val="auto"/>
          <w:sz w:val="23"/>
          <w:szCs w:val="23"/>
        </w:rPr>
        <w:t>TELEFONICO:</w:t>
      </w:r>
      <w:r w:rsidRPr="00AA401B">
        <w:rPr>
          <w:color w:val="auto"/>
          <w:sz w:val="23"/>
          <w:szCs w:val="23"/>
        </w:rPr>
        <w:t xml:space="preserve"> En este canal es posible la interacción en tiempo real entre el servidor público y el ciuda</w:t>
      </w:r>
      <w:r w:rsidRPr="00AA401B">
        <w:rPr>
          <w:color w:val="auto"/>
          <w:sz w:val="23"/>
          <w:szCs w:val="23"/>
        </w:rPr>
        <w:softHyphen/>
        <w:t>dano a través de la redes de telefonía fija o móvil. Pertenecen a este canal los teléfonos fijos de las entidades, conmutadores, centros de llamadas (</w:t>
      </w:r>
      <w:proofErr w:type="spellStart"/>
      <w:r w:rsidRPr="00AA401B">
        <w:rPr>
          <w:color w:val="auto"/>
          <w:sz w:val="23"/>
          <w:szCs w:val="23"/>
        </w:rPr>
        <w:t>call</w:t>
      </w:r>
      <w:proofErr w:type="spellEnd"/>
      <w:r w:rsidRPr="00AA401B">
        <w:rPr>
          <w:color w:val="auto"/>
          <w:sz w:val="23"/>
          <w:szCs w:val="23"/>
        </w:rPr>
        <w:t xml:space="preserve"> centers) y centros de contacto.</w:t>
      </w:r>
    </w:p>
    <w:p w14:paraId="18436C59" w14:textId="77777777" w:rsidR="00FD4075" w:rsidRPr="00AA401B" w:rsidRDefault="00FD4075" w:rsidP="00FD4075">
      <w:pPr>
        <w:pStyle w:val="Default"/>
        <w:jc w:val="both"/>
        <w:rPr>
          <w:color w:val="auto"/>
          <w:sz w:val="23"/>
          <w:szCs w:val="23"/>
        </w:rPr>
      </w:pPr>
    </w:p>
    <w:p w14:paraId="6DA05CCF" w14:textId="77777777" w:rsidR="00FD4075" w:rsidRDefault="00FD4075" w:rsidP="00FD4075">
      <w:pPr>
        <w:pStyle w:val="Default"/>
        <w:jc w:val="both"/>
        <w:rPr>
          <w:color w:val="auto"/>
          <w:sz w:val="23"/>
          <w:szCs w:val="23"/>
        </w:rPr>
      </w:pPr>
      <w:r w:rsidRPr="00AA401B">
        <w:rPr>
          <w:b/>
          <w:color w:val="auto"/>
          <w:sz w:val="23"/>
          <w:szCs w:val="23"/>
        </w:rPr>
        <w:t>VIRTUAL:</w:t>
      </w:r>
      <w:r w:rsidRPr="00AA401B">
        <w:rPr>
          <w:color w:val="auto"/>
          <w:sz w:val="23"/>
          <w:szCs w:val="23"/>
        </w:rPr>
        <w:t xml:space="preserve"> Este canal integra todos los medios de servicio al ciudadano que se prestan a través de tecnologías de información y comunicaciones como chat, </w:t>
      </w:r>
      <w:r>
        <w:rPr>
          <w:color w:val="auto"/>
          <w:sz w:val="23"/>
          <w:szCs w:val="23"/>
        </w:rPr>
        <w:t xml:space="preserve">formularios web, </w:t>
      </w:r>
      <w:r w:rsidRPr="00AA401B">
        <w:rPr>
          <w:color w:val="auto"/>
          <w:sz w:val="23"/>
          <w:szCs w:val="23"/>
        </w:rPr>
        <w:t>correo electrónico y redes so</w:t>
      </w:r>
      <w:r w:rsidRPr="00AA401B">
        <w:rPr>
          <w:color w:val="auto"/>
          <w:sz w:val="23"/>
          <w:szCs w:val="23"/>
        </w:rPr>
        <w:softHyphen/>
        <w:t xml:space="preserve">ciales. </w:t>
      </w:r>
    </w:p>
    <w:p w14:paraId="28536AB0" w14:textId="77777777" w:rsidR="00FD4075" w:rsidRDefault="00FD4075" w:rsidP="00FD4075">
      <w:pPr>
        <w:pStyle w:val="Default"/>
        <w:jc w:val="both"/>
        <w:rPr>
          <w:b/>
          <w:color w:val="auto"/>
          <w:sz w:val="23"/>
          <w:szCs w:val="23"/>
        </w:rPr>
      </w:pPr>
    </w:p>
    <w:p w14:paraId="1C9E35A0" w14:textId="77777777" w:rsidR="00FD4075" w:rsidRPr="00AA401B" w:rsidRDefault="00FD4075" w:rsidP="00FD4075">
      <w:pPr>
        <w:pStyle w:val="Default"/>
        <w:jc w:val="both"/>
        <w:rPr>
          <w:color w:val="auto"/>
          <w:sz w:val="23"/>
          <w:szCs w:val="23"/>
        </w:rPr>
      </w:pPr>
      <w:r w:rsidRPr="00AA401B">
        <w:rPr>
          <w:b/>
          <w:color w:val="auto"/>
          <w:sz w:val="23"/>
          <w:szCs w:val="23"/>
        </w:rPr>
        <w:t>CORRESPONDENCIA:</w:t>
      </w:r>
      <w:r w:rsidRPr="00AA401B">
        <w:rPr>
          <w:color w:val="auto"/>
          <w:sz w:val="23"/>
          <w:szCs w:val="23"/>
        </w:rPr>
        <w:t xml:space="preserve"> Este canal permite a los ciudadanos, por medio de comunicaciones escritas, realizar trá</w:t>
      </w:r>
      <w:r w:rsidRPr="00AA401B">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FD4075" w:rsidRDefault="00FD4075" w:rsidP="00BC3A2E">
      <w:pPr>
        <w:pStyle w:val="Standard"/>
        <w:autoSpaceDE w:val="0"/>
        <w:rPr>
          <w:rFonts w:ascii="Arial" w:hAnsi="Arial" w:cs="Arial"/>
          <w:sz w:val="22"/>
          <w:szCs w:val="22"/>
          <w:lang w:val="es-CO"/>
        </w:rPr>
      </w:pPr>
    </w:p>
    <w:p w14:paraId="161AF427" w14:textId="77777777" w:rsidR="00FD4075" w:rsidRDefault="00FD4075" w:rsidP="00BC3A2E">
      <w:pPr>
        <w:pStyle w:val="Standard"/>
        <w:autoSpaceDE w:val="0"/>
        <w:rPr>
          <w:rFonts w:ascii="Arial" w:hAnsi="Arial" w:cs="Arial"/>
          <w:sz w:val="22"/>
          <w:szCs w:val="22"/>
        </w:rPr>
      </w:pPr>
    </w:p>
    <w:p w14:paraId="1241EF4E" w14:textId="77777777" w:rsidR="00BA604B" w:rsidRDefault="00BA604B" w:rsidP="00BC3A2E">
      <w:pPr>
        <w:pStyle w:val="Standard"/>
        <w:autoSpaceDE w:val="0"/>
        <w:rPr>
          <w:rFonts w:ascii="Arial" w:hAnsi="Arial" w:cs="Arial"/>
          <w:sz w:val="22"/>
          <w:szCs w:val="22"/>
        </w:rPr>
      </w:pPr>
    </w:p>
    <w:p w14:paraId="06862C40" w14:textId="77777777" w:rsidR="00BA604B" w:rsidRDefault="00BA604B" w:rsidP="00BC3A2E">
      <w:pPr>
        <w:pStyle w:val="Standard"/>
        <w:autoSpaceDE w:val="0"/>
        <w:rPr>
          <w:rFonts w:ascii="Arial" w:hAnsi="Arial" w:cs="Arial"/>
          <w:sz w:val="22"/>
          <w:szCs w:val="22"/>
        </w:rPr>
      </w:pPr>
    </w:p>
    <w:p w14:paraId="645C4D78" w14:textId="77777777" w:rsidR="00BA604B" w:rsidRDefault="00BA604B" w:rsidP="00BC3A2E">
      <w:pPr>
        <w:pStyle w:val="Standard"/>
        <w:autoSpaceDE w:val="0"/>
        <w:rPr>
          <w:rFonts w:ascii="Arial" w:hAnsi="Arial" w:cs="Arial"/>
          <w:sz w:val="22"/>
          <w:szCs w:val="22"/>
        </w:rPr>
      </w:pPr>
    </w:p>
    <w:p w14:paraId="4414D39A" w14:textId="77777777" w:rsidR="00BA604B" w:rsidRDefault="00BA604B" w:rsidP="00BC3A2E">
      <w:pPr>
        <w:pStyle w:val="Standard"/>
        <w:autoSpaceDE w:val="0"/>
        <w:rPr>
          <w:rFonts w:ascii="Arial" w:hAnsi="Arial" w:cs="Arial"/>
          <w:sz w:val="22"/>
          <w:szCs w:val="22"/>
        </w:rPr>
      </w:pPr>
    </w:p>
    <w:p w14:paraId="6E06A112" w14:textId="77777777" w:rsidR="00BA604B" w:rsidRDefault="00BA604B" w:rsidP="00BC3A2E">
      <w:pPr>
        <w:pStyle w:val="Standard"/>
        <w:autoSpaceDE w:val="0"/>
        <w:rPr>
          <w:rFonts w:ascii="Arial" w:hAnsi="Arial" w:cs="Arial"/>
          <w:sz w:val="22"/>
          <w:szCs w:val="22"/>
        </w:rPr>
      </w:pPr>
    </w:p>
    <w:p w14:paraId="0F5E1F7C" w14:textId="77777777" w:rsidR="00BA604B" w:rsidRDefault="00BA604B" w:rsidP="00BC3A2E">
      <w:pPr>
        <w:pStyle w:val="Standard"/>
        <w:autoSpaceDE w:val="0"/>
        <w:rPr>
          <w:rFonts w:ascii="Arial" w:hAnsi="Arial" w:cs="Arial"/>
          <w:sz w:val="22"/>
          <w:szCs w:val="22"/>
        </w:rPr>
      </w:pPr>
    </w:p>
    <w:p w14:paraId="28EA99E9" w14:textId="77777777" w:rsidR="00BA604B" w:rsidRDefault="00BA604B" w:rsidP="00BC3A2E">
      <w:pPr>
        <w:pStyle w:val="Standard"/>
        <w:autoSpaceDE w:val="0"/>
        <w:rPr>
          <w:rFonts w:ascii="Arial" w:hAnsi="Arial" w:cs="Arial"/>
          <w:sz w:val="22"/>
          <w:szCs w:val="22"/>
        </w:rPr>
      </w:pPr>
    </w:p>
    <w:p w14:paraId="4B1F4C85" w14:textId="77777777" w:rsidR="00BA604B" w:rsidRDefault="00BA604B" w:rsidP="00BC3A2E">
      <w:pPr>
        <w:pStyle w:val="Standard"/>
        <w:autoSpaceDE w:val="0"/>
        <w:rPr>
          <w:rFonts w:ascii="Arial" w:hAnsi="Arial" w:cs="Arial"/>
          <w:sz w:val="22"/>
          <w:szCs w:val="22"/>
        </w:rPr>
      </w:pPr>
    </w:p>
    <w:p w14:paraId="0AC77218" w14:textId="77777777" w:rsidR="00BA604B" w:rsidRDefault="00BA604B" w:rsidP="00BC3A2E">
      <w:pPr>
        <w:pStyle w:val="Standard"/>
        <w:autoSpaceDE w:val="0"/>
        <w:rPr>
          <w:rFonts w:ascii="Arial" w:hAnsi="Arial" w:cs="Arial"/>
          <w:sz w:val="22"/>
          <w:szCs w:val="22"/>
        </w:rPr>
      </w:pPr>
    </w:p>
    <w:p w14:paraId="2070CC27" w14:textId="77777777" w:rsidR="00BA604B" w:rsidRDefault="00BA604B" w:rsidP="00BC3A2E">
      <w:pPr>
        <w:pStyle w:val="Standard"/>
        <w:autoSpaceDE w:val="0"/>
        <w:rPr>
          <w:rFonts w:ascii="Arial" w:hAnsi="Arial" w:cs="Arial"/>
          <w:sz w:val="22"/>
          <w:szCs w:val="22"/>
        </w:rPr>
      </w:pPr>
    </w:p>
    <w:p w14:paraId="2254A7F2" w14:textId="77777777" w:rsidR="00BA604B" w:rsidRDefault="00BA604B" w:rsidP="00BC3A2E">
      <w:pPr>
        <w:pStyle w:val="Standard"/>
        <w:autoSpaceDE w:val="0"/>
        <w:rPr>
          <w:rFonts w:ascii="Arial" w:hAnsi="Arial" w:cs="Arial"/>
          <w:sz w:val="22"/>
          <w:szCs w:val="22"/>
        </w:rPr>
      </w:pPr>
    </w:p>
    <w:p w14:paraId="24BBB619" w14:textId="77777777" w:rsidR="00BA604B" w:rsidRDefault="00BA604B" w:rsidP="00BC3A2E">
      <w:pPr>
        <w:pStyle w:val="Standard"/>
        <w:autoSpaceDE w:val="0"/>
        <w:rPr>
          <w:rFonts w:ascii="Arial" w:hAnsi="Arial" w:cs="Arial"/>
          <w:sz w:val="22"/>
          <w:szCs w:val="22"/>
        </w:rPr>
      </w:pPr>
    </w:p>
    <w:p w14:paraId="55F2E259" w14:textId="77777777" w:rsidR="004D6172" w:rsidRDefault="004D6172" w:rsidP="00FD4075">
      <w:pPr>
        <w:jc w:val="both"/>
        <w:rPr>
          <w:rFonts w:ascii="Arial" w:hAnsi="Arial" w:cs="Arial"/>
          <w:lang w:eastAsia="es-CO"/>
        </w:rPr>
      </w:pPr>
    </w:p>
    <w:p w14:paraId="3F769737" w14:textId="77777777" w:rsidR="004006C2" w:rsidRDefault="004006C2" w:rsidP="00FD4075">
      <w:pPr>
        <w:jc w:val="both"/>
        <w:rPr>
          <w:rFonts w:ascii="Arial" w:hAnsi="Arial" w:cs="Arial"/>
          <w:lang w:eastAsia="es-CO"/>
        </w:rPr>
      </w:pPr>
    </w:p>
    <w:p w14:paraId="146DB67B" w14:textId="77777777" w:rsidR="00752B75" w:rsidRDefault="00752B75" w:rsidP="00FD4075">
      <w:pPr>
        <w:jc w:val="both"/>
        <w:rPr>
          <w:rFonts w:ascii="Arial" w:hAnsi="Arial" w:cs="Arial"/>
          <w:lang w:eastAsia="es-CO"/>
        </w:rPr>
      </w:pPr>
    </w:p>
    <w:p w14:paraId="09907669" w14:textId="77777777" w:rsidR="00F14F00" w:rsidRDefault="00F14F00" w:rsidP="00FD4075">
      <w:pPr>
        <w:jc w:val="both"/>
        <w:rPr>
          <w:rFonts w:ascii="Arial" w:hAnsi="Arial" w:cs="Arial"/>
          <w:lang w:eastAsia="es-CO"/>
        </w:rPr>
      </w:pPr>
    </w:p>
    <w:p w14:paraId="2602FCF7" w14:textId="16457C4E" w:rsidR="005135CC" w:rsidRDefault="007B2B85" w:rsidP="00FD4075">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5434DB9B" w14:textId="77777777" w:rsidR="005135CC" w:rsidRDefault="005135CC" w:rsidP="00FD4075">
      <w:pPr>
        <w:jc w:val="both"/>
        <w:rPr>
          <w:rFonts w:ascii="Arial" w:hAnsi="Arial" w:cs="Arial"/>
          <w:lang w:eastAsia="es-CO"/>
        </w:rPr>
      </w:pPr>
    </w:p>
    <w:p w14:paraId="046697EC" w14:textId="6ABF7ACD" w:rsidR="001827ED" w:rsidRPr="003B4E9C" w:rsidRDefault="00ED0B96" w:rsidP="00FD4075">
      <w:pPr>
        <w:jc w:val="both"/>
        <w:rPr>
          <w:rFonts w:ascii="Arial" w:hAnsi="Arial" w:cs="Arial"/>
          <w:lang w:eastAsia="es-CO"/>
        </w:rPr>
      </w:pPr>
      <w:r>
        <w:rPr>
          <w:noProof/>
          <w:lang w:val="es-CO" w:eastAsia="es-CO"/>
        </w:rPr>
        <w:drawing>
          <wp:inline distT="0" distB="0" distL="0" distR="0" wp14:anchorId="4ED6F864" wp14:editId="295A8ADD">
            <wp:extent cx="5612130" cy="3324225"/>
            <wp:effectExtent l="0" t="0" r="762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DEE264" w14:textId="55B71263" w:rsidR="001827ED" w:rsidRDefault="001827ED" w:rsidP="00FD4075">
      <w:pPr>
        <w:jc w:val="both"/>
        <w:rPr>
          <w:rFonts w:ascii="Arial" w:hAnsi="Arial" w:cs="Arial"/>
          <w:lang w:eastAsia="es-CO"/>
        </w:rPr>
      </w:pPr>
    </w:p>
    <w:p w14:paraId="77A0163A" w14:textId="77777777" w:rsidR="001827ED" w:rsidRDefault="001827ED" w:rsidP="00FD4075">
      <w:pPr>
        <w:jc w:val="both"/>
        <w:rPr>
          <w:rFonts w:ascii="Arial" w:hAnsi="Arial" w:cs="Arial"/>
          <w:lang w:eastAsia="es-CO"/>
        </w:rPr>
      </w:pPr>
    </w:p>
    <w:p w14:paraId="5ED20CDC" w14:textId="7CE2BD77" w:rsidR="00FD4075" w:rsidRDefault="00FD4075" w:rsidP="00FD4075">
      <w:pPr>
        <w:jc w:val="both"/>
        <w:rPr>
          <w:rFonts w:ascii="Arial" w:hAnsi="Arial" w:cs="Arial"/>
          <w:lang w:eastAsia="es-CO"/>
        </w:rPr>
      </w:pPr>
    </w:p>
    <w:p w14:paraId="5744A427" w14:textId="58785174" w:rsidR="006F2A42" w:rsidRPr="00FE3A21" w:rsidRDefault="007208F5" w:rsidP="006F2A42">
      <w:pPr>
        <w:jc w:val="both"/>
        <w:rPr>
          <w:rFonts w:ascii="Arial" w:hAnsi="Arial" w:cs="Arial"/>
          <w:color w:val="000000" w:themeColor="text1"/>
          <w:lang w:eastAsia="es-CO"/>
        </w:rPr>
      </w:pPr>
      <w:r>
        <w:rPr>
          <w:rFonts w:ascii="Arial" w:hAnsi="Arial" w:cs="Arial"/>
          <w:color w:val="000000" w:themeColor="text1"/>
          <w:lang w:eastAsia="es-CO"/>
        </w:rPr>
        <w:t xml:space="preserve">En </w:t>
      </w:r>
      <w:r w:rsidR="006F2A42" w:rsidRPr="00FE3A21">
        <w:rPr>
          <w:rFonts w:ascii="Arial" w:hAnsi="Arial" w:cs="Arial"/>
          <w:color w:val="000000" w:themeColor="text1"/>
          <w:lang w:eastAsia="es-CO"/>
        </w:rPr>
        <w:t xml:space="preserve">el </w:t>
      </w:r>
      <w:r w:rsidR="00274ED2">
        <w:rPr>
          <w:rFonts w:ascii="Arial" w:hAnsi="Arial" w:cs="Arial"/>
          <w:color w:val="000000" w:themeColor="text1"/>
          <w:lang w:eastAsia="es-CO"/>
        </w:rPr>
        <w:t>cuarto</w:t>
      </w:r>
      <w:r w:rsidR="00F14F00">
        <w:rPr>
          <w:rFonts w:ascii="Arial" w:hAnsi="Arial" w:cs="Arial"/>
          <w:color w:val="000000" w:themeColor="text1"/>
          <w:lang w:eastAsia="es-CO"/>
        </w:rPr>
        <w:t xml:space="preserve"> </w:t>
      </w:r>
      <w:r w:rsidR="0010671B" w:rsidRPr="00FE3A21">
        <w:rPr>
          <w:rFonts w:ascii="Arial" w:hAnsi="Arial" w:cs="Arial"/>
          <w:color w:val="000000" w:themeColor="text1"/>
          <w:lang w:eastAsia="es-CO"/>
        </w:rPr>
        <w:t xml:space="preserve"> trimestre del 2019, </w:t>
      </w:r>
      <w:r w:rsidR="006F2A42" w:rsidRPr="00FE3A21">
        <w:rPr>
          <w:rFonts w:ascii="Arial" w:hAnsi="Arial" w:cs="Arial"/>
          <w:color w:val="000000" w:themeColor="text1"/>
          <w:lang w:eastAsia="es-CO"/>
        </w:rPr>
        <w:t xml:space="preserve"> comprendido entre el 01 de </w:t>
      </w:r>
      <w:r w:rsidR="00EB3858">
        <w:rPr>
          <w:rFonts w:ascii="Arial" w:hAnsi="Arial" w:cs="Arial"/>
          <w:color w:val="000000" w:themeColor="text1"/>
          <w:lang w:eastAsia="es-CO"/>
        </w:rPr>
        <w:t xml:space="preserve">Octubre </w:t>
      </w:r>
      <w:r w:rsidR="006F2A42" w:rsidRPr="00FE3A21">
        <w:rPr>
          <w:rFonts w:ascii="Arial" w:hAnsi="Arial" w:cs="Arial"/>
          <w:color w:val="000000" w:themeColor="text1"/>
          <w:lang w:eastAsia="es-CO"/>
        </w:rPr>
        <w:t xml:space="preserve"> al </w:t>
      </w:r>
      <w:r w:rsidR="00E67858">
        <w:rPr>
          <w:rFonts w:ascii="Arial" w:hAnsi="Arial" w:cs="Arial"/>
          <w:color w:val="000000" w:themeColor="text1"/>
          <w:lang w:eastAsia="es-CO"/>
        </w:rPr>
        <w:t>3</w:t>
      </w:r>
      <w:r w:rsidR="00EB3858">
        <w:rPr>
          <w:rFonts w:ascii="Arial" w:hAnsi="Arial" w:cs="Arial"/>
          <w:color w:val="000000" w:themeColor="text1"/>
          <w:lang w:eastAsia="es-CO"/>
        </w:rPr>
        <w:t xml:space="preserve">1 de </w:t>
      </w:r>
      <w:r w:rsidR="002B4922">
        <w:rPr>
          <w:rFonts w:ascii="Arial" w:hAnsi="Arial" w:cs="Arial"/>
          <w:color w:val="000000" w:themeColor="text1"/>
          <w:lang w:eastAsia="es-CO"/>
        </w:rPr>
        <w:t xml:space="preserve">Diciembre de </w:t>
      </w:r>
      <w:r w:rsidR="00B06F72">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 2019</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se recibieron un total de </w:t>
      </w:r>
      <w:r w:rsidR="00ED0B96">
        <w:rPr>
          <w:rFonts w:ascii="Arial" w:hAnsi="Arial" w:cs="Arial"/>
          <w:b/>
          <w:color w:val="000000" w:themeColor="text1"/>
          <w:lang w:eastAsia="es-CO"/>
        </w:rPr>
        <w:t>646</w:t>
      </w:r>
      <w:r w:rsidR="006F2A42" w:rsidRPr="00FE3A21">
        <w:rPr>
          <w:rFonts w:ascii="Arial" w:hAnsi="Arial" w:cs="Arial"/>
          <w:b/>
          <w:color w:val="000000" w:themeColor="text1"/>
          <w:lang w:eastAsia="es-CO"/>
        </w:rPr>
        <w:t xml:space="preserve"> </w:t>
      </w:r>
      <w:r w:rsidR="00FE3A21" w:rsidRPr="00FE3A21">
        <w:rPr>
          <w:rFonts w:ascii="Arial" w:hAnsi="Arial" w:cs="Arial"/>
          <w:color w:val="000000" w:themeColor="text1"/>
          <w:lang w:eastAsia="es-CO"/>
        </w:rPr>
        <w:t>requerimientos,</w:t>
      </w:r>
      <w:r w:rsidR="00FE3A21">
        <w:rPr>
          <w:rFonts w:ascii="Arial" w:hAnsi="Arial" w:cs="Arial"/>
          <w:color w:val="000000" w:themeColor="text1"/>
          <w:lang w:eastAsia="es-CO"/>
        </w:rPr>
        <w:t xml:space="preserve"> según como lo muestra la gráfica anterior  dando como resultado </w:t>
      </w:r>
      <w:r>
        <w:rPr>
          <w:rFonts w:ascii="Arial" w:hAnsi="Arial" w:cs="Arial"/>
          <w:color w:val="000000" w:themeColor="text1"/>
          <w:lang w:eastAsia="es-CO"/>
        </w:rPr>
        <w:t xml:space="preserve">que </w:t>
      </w:r>
      <w:r w:rsidR="00ED0B96">
        <w:rPr>
          <w:rFonts w:ascii="Arial" w:hAnsi="Arial" w:cs="Arial"/>
          <w:b/>
          <w:color w:val="000000" w:themeColor="text1"/>
          <w:lang w:eastAsia="es-CO"/>
        </w:rPr>
        <w:t>(255</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corresponden a peticiones de interés general, </w:t>
      </w:r>
      <w:r w:rsidR="00ED0B96">
        <w:rPr>
          <w:rFonts w:ascii="Arial" w:hAnsi="Arial" w:cs="Arial"/>
          <w:b/>
          <w:color w:val="000000" w:themeColor="text1"/>
          <w:lang w:eastAsia="es-CO"/>
        </w:rPr>
        <w:t>( 81</w:t>
      </w:r>
      <w:r w:rsidR="00046EEC" w:rsidRPr="00FE3A21">
        <w:rPr>
          <w:rFonts w:ascii="Arial" w:hAnsi="Arial" w:cs="Arial"/>
          <w:b/>
          <w:color w:val="000000" w:themeColor="text1"/>
          <w:lang w:eastAsia="es-CO"/>
        </w:rPr>
        <w:t xml:space="preserve"> ) </w:t>
      </w:r>
      <w:r w:rsidR="00046EEC" w:rsidRPr="00FE3A21">
        <w:rPr>
          <w:rFonts w:ascii="Arial" w:hAnsi="Arial" w:cs="Arial"/>
          <w:color w:val="000000" w:themeColor="text1"/>
          <w:lang w:eastAsia="es-CO"/>
        </w:rPr>
        <w:t xml:space="preserve">a </w:t>
      </w:r>
      <w:r w:rsidR="006F2A42" w:rsidRPr="00FE3A21">
        <w:rPr>
          <w:rFonts w:ascii="Arial" w:hAnsi="Arial" w:cs="Arial"/>
          <w:color w:val="000000" w:themeColor="text1"/>
          <w:lang w:eastAsia="es-CO"/>
        </w:rPr>
        <w:t>solicitud</w:t>
      </w:r>
      <w:r w:rsidR="00046EEC" w:rsidRPr="00FE3A21">
        <w:rPr>
          <w:rFonts w:ascii="Arial" w:hAnsi="Arial" w:cs="Arial"/>
          <w:color w:val="000000" w:themeColor="text1"/>
          <w:lang w:eastAsia="es-CO"/>
        </w:rPr>
        <w:t>es</w:t>
      </w:r>
      <w:r w:rsidR="006F2A42" w:rsidRPr="00FE3A21">
        <w:rPr>
          <w:rFonts w:ascii="Arial" w:hAnsi="Arial" w:cs="Arial"/>
          <w:color w:val="000000" w:themeColor="text1"/>
          <w:lang w:eastAsia="es-CO"/>
        </w:rPr>
        <w:t xml:space="preserve"> de docum</w:t>
      </w:r>
      <w:r w:rsidR="00046EEC" w:rsidRPr="00FE3A21">
        <w:rPr>
          <w:rFonts w:ascii="Arial" w:hAnsi="Arial" w:cs="Arial"/>
          <w:color w:val="000000" w:themeColor="text1"/>
          <w:lang w:eastAsia="es-CO"/>
        </w:rPr>
        <w:t>entos e información</w:t>
      </w:r>
      <w:r w:rsidR="001827ED">
        <w:rPr>
          <w:rFonts w:ascii="Arial" w:hAnsi="Arial" w:cs="Arial"/>
          <w:color w:val="000000" w:themeColor="text1"/>
          <w:lang w:eastAsia="es-CO"/>
        </w:rPr>
        <w:t xml:space="preserve">, </w:t>
      </w:r>
      <w:r w:rsidR="006F2A42" w:rsidRPr="00FE3A21">
        <w:rPr>
          <w:rFonts w:ascii="Arial" w:hAnsi="Arial" w:cs="Arial"/>
          <w:color w:val="000000" w:themeColor="text1"/>
          <w:lang w:eastAsia="es-CO"/>
        </w:rPr>
        <w:t>acciones de tutela</w:t>
      </w:r>
      <w:r w:rsidR="00FE3A21">
        <w:rPr>
          <w:rFonts w:ascii="Arial" w:hAnsi="Arial" w:cs="Arial"/>
          <w:color w:val="000000" w:themeColor="text1"/>
          <w:lang w:eastAsia="es-CO"/>
        </w:rPr>
        <w:t xml:space="preserve"> </w:t>
      </w:r>
      <w:r w:rsidR="00710B4B">
        <w:rPr>
          <w:rFonts w:ascii="Arial" w:hAnsi="Arial" w:cs="Arial"/>
          <w:b/>
          <w:color w:val="000000" w:themeColor="text1"/>
          <w:lang w:eastAsia="es-CO"/>
        </w:rPr>
        <w:t>(2</w:t>
      </w:r>
      <w:r w:rsidR="00FE3A21"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w:t>
      </w:r>
      <w:r w:rsidR="00A77CC9">
        <w:rPr>
          <w:rFonts w:ascii="Arial" w:hAnsi="Arial" w:cs="Arial"/>
          <w:color w:val="000000" w:themeColor="text1"/>
          <w:lang w:eastAsia="es-CO"/>
        </w:rPr>
        <w:t>acciones populares</w:t>
      </w:r>
      <w:r w:rsidR="00710B4B">
        <w:rPr>
          <w:rFonts w:ascii="Arial" w:hAnsi="Arial" w:cs="Arial"/>
          <w:color w:val="000000" w:themeColor="text1"/>
          <w:lang w:eastAsia="es-CO"/>
        </w:rPr>
        <w:t xml:space="preserve"> </w:t>
      </w:r>
      <w:r w:rsidR="00710B4B" w:rsidRPr="00710B4B">
        <w:rPr>
          <w:rFonts w:ascii="Arial" w:hAnsi="Arial" w:cs="Arial"/>
          <w:b/>
          <w:color w:val="000000" w:themeColor="text1"/>
          <w:lang w:eastAsia="es-CO"/>
        </w:rPr>
        <w:t>(</w:t>
      </w:r>
      <w:r w:rsidR="002B4922">
        <w:rPr>
          <w:rFonts w:ascii="Arial" w:hAnsi="Arial" w:cs="Arial"/>
          <w:b/>
          <w:color w:val="000000" w:themeColor="text1"/>
          <w:lang w:eastAsia="es-CO"/>
        </w:rPr>
        <w:t>1</w:t>
      </w:r>
      <w:r w:rsidR="00710B4B" w:rsidRPr="00A77CC9">
        <w:rPr>
          <w:rFonts w:ascii="Arial" w:hAnsi="Arial" w:cs="Arial"/>
          <w:b/>
          <w:color w:val="000000" w:themeColor="text1"/>
          <w:lang w:eastAsia="es-CO"/>
        </w:rPr>
        <w:t xml:space="preserve">) </w:t>
      </w:r>
      <w:r w:rsidR="002B4922">
        <w:rPr>
          <w:rFonts w:ascii="Arial" w:hAnsi="Arial" w:cs="Arial"/>
          <w:b/>
          <w:color w:val="000000" w:themeColor="text1"/>
          <w:lang w:eastAsia="es-CO"/>
        </w:rPr>
        <w:t xml:space="preserve">, </w:t>
      </w:r>
      <w:r w:rsidR="00B06F72" w:rsidRPr="00A77CC9">
        <w:rPr>
          <w:rFonts w:ascii="Arial" w:hAnsi="Arial" w:cs="Arial"/>
          <w:color w:val="000000" w:themeColor="text1"/>
          <w:lang w:eastAsia="es-CO"/>
        </w:rPr>
        <w:t xml:space="preserve"> </w:t>
      </w:r>
      <w:r w:rsidR="001827ED" w:rsidRPr="00A77CC9">
        <w:rPr>
          <w:rFonts w:ascii="Arial" w:hAnsi="Arial" w:cs="Arial"/>
          <w:color w:val="000000" w:themeColor="text1"/>
          <w:lang w:eastAsia="es-CO"/>
        </w:rPr>
        <w:t xml:space="preserve">quejas </w:t>
      </w:r>
      <w:r w:rsidR="002B4922">
        <w:rPr>
          <w:rFonts w:ascii="Arial" w:hAnsi="Arial" w:cs="Arial"/>
          <w:b/>
          <w:color w:val="000000" w:themeColor="text1"/>
          <w:lang w:eastAsia="es-CO"/>
        </w:rPr>
        <w:t>(4</w:t>
      </w:r>
      <w:r w:rsidR="001827ED" w:rsidRPr="00A77CC9">
        <w:rPr>
          <w:rFonts w:ascii="Arial" w:hAnsi="Arial" w:cs="Arial"/>
          <w:b/>
          <w:color w:val="000000" w:themeColor="text1"/>
          <w:lang w:eastAsia="es-CO"/>
        </w:rPr>
        <w:t>)</w:t>
      </w:r>
      <w:r w:rsidR="00A77CC9">
        <w:rPr>
          <w:rFonts w:ascii="Arial" w:hAnsi="Arial" w:cs="Arial"/>
          <w:color w:val="000000" w:themeColor="text1"/>
          <w:lang w:eastAsia="es-CO"/>
        </w:rPr>
        <w:t xml:space="preserve"> y peticiones de autoridades se recibió</w:t>
      </w:r>
      <w:r w:rsidR="00A77CC9" w:rsidRPr="00A77CC9">
        <w:rPr>
          <w:rFonts w:ascii="Arial" w:hAnsi="Arial" w:cs="Arial"/>
          <w:b/>
          <w:color w:val="000000" w:themeColor="text1"/>
          <w:lang w:eastAsia="es-CO"/>
        </w:rPr>
        <w:t xml:space="preserve"> (1)</w:t>
      </w:r>
      <w:r w:rsidR="00A77CC9">
        <w:rPr>
          <w:rFonts w:ascii="Arial" w:hAnsi="Arial" w:cs="Arial"/>
          <w:color w:val="000000" w:themeColor="text1"/>
          <w:lang w:eastAsia="es-CO"/>
        </w:rPr>
        <w:t xml:space="preserve"> un requerimiento </w:t>
      </w:r>
      <w:r w:rsidR="00E40CE7" w:rsidRPr="00A77CC9">
        <w:rPr>
          <w:rFonts w:ascii="Arial" w:hAnsi="Arial" w:cs="Arial"/>
          <w:color w:val="000000" w:themeColor="text1"/>
          <w:lang w:eastAsia="es-CO"/>
        </w:rPr>
        <w:t xml:space="preserve"> </w:t>
      </w:r>
      <w:r w:rsidR="00B06F72" w:rsidRPr="00A77CC9">
        <w:rPr>
          <w:rFonts w:ascii="Arial" w:hAnsi="Arial" w:cs="Arial"/>
          <w:color w:val="000000" w:themeColor="text1"/>
          <w:lang w:eastAsia="es-CO"/>
        </w:rPr>
        <w:t>,</w:t>
      </w:r>
      <w:r w:rsidR="002B4922" w:rsidRPr="002B4922">
        <w:rPr>
          <w:rFonts w:ascii="Arial" w:hAnsi="Arial" w:cs="Arial"/>
          <w:color w:val="000000" w:themeColor="text1"/>
          <w:lang w:eastAsia="es-CO"/>
        </w:rPr>
        <w:t xml:space="preserve"> </w:t>
      </w:r>
      <w:r w:rsidR="002B4922" w:rsidRPr="00A77CC9">
        <w:rPr>
          <w:rFonts w:ascii="Arial" w:hAnsi="Arial" w:cs="Arial"/>
          <w:color w:val="000000" w:themeColor="text1"/>
          <w:lang w:eastAsia="es-CO"/>
        </w:rPr>
        <w:t xml:space="preserve">en cuanto a </w:t>
      </w:r>
      <w:r w:rsidR="002B4922">
        <w:rPr>
          <w:rFonts w:ascii="Arial" w:hAnsi="Arial" w:cs="Arial"/>
          <w:color w:val="000000" w:themeColor="text1"/>
          <w:lang w:eastAsia="es-CO"/>
        </w:rPr>
        <w:t>reclamos durante esta vigencia no se recibió ninguno. C</w:t>
      </w:r>
      <w:r w:rsidR="00FE3A21" w:rsidRPr="00A77CC9">
        <w:rPr>
          <w:rFonts w:ascii="Arial" w:hAnsi="Arial" w:cs="Arial"/>
          <w:color w:val="000000" w:themeColor="text1"/>
          <w:lang w:eastAsia="es-CO"/>
        </w:rPr>
        <w:t xml:space="preserve">abe </w:t>
      </w:r>
      <w:r w:rsidR="006F2A42" w:rsidRPr="00A77CC9">
        <w:rPr>
          <w:rFonts w:ascii="Arial" w:hAnsi="Arial" w:cs="Arial"/>
          <w:color w:val="000000" w:themeColor="text1"/>
          <w:lang w:eastAsia="es-CO"/>
        </w:rPr>
        <w:t xml:space="preserve"> aclarar que</w:t>
      </w:r>
      <w:r w:rsidR="00FE3A21" w:rsidRPr="00A77CC9">
        <w:rPr>
          <w:rFonts w:ascii="Arial" w:hAnsi="Arial" w:cs="Arial"/>
          <w:color w:val="000000" w:themeColor="text1"/>
          <w:lang w:eastAsia="es-CO"/>
        </w:rPr>
        <w:t xml:space="preserve"> el sistema de gestión </w:t>
      </w:r>
      <w:r w:rsidR="00FE3A21">
        <w:rPr>
          <w:rFonts w:ascii="Arial" w:hAnsi="Arial" w:cs="Arial"/>
          <w:color w:val="000000" w:themeColor="text1"/>
          <w:lang w:eastAsia="es-CO"/>
        </w:rPr>
        <w:t>documental ORFEO reporta</w:t>
      </w:r>
      <w:r w:rsidR="006F2A42" w:rsidRPr="00FE3A21">
        <w:rPr>
          <w:rFonts w:ascii="Arial" w:hAnsi="Arial" w:cs="Arial"/>
          <w:color w:val="000000" w:themeColor="text1"/>
          <w:lang w:eastAsia="es-CO"/>
        </w:rPr>
        <w:t xml:space="preserve"> </w:t>
      </w:r>
      <w:r w:rsidR="002B4922">
        <w:rPr>
          <w:rFonts w:ascii="Arial" w:hAnsi="Arial" w:cs="Arial"/>
          <w:b/>
          <w:color w:val="000000" w:themeColor="text1"/>
          <w:lang w:eastAsia="es-CO"/>
        </w:rPr>
        <w:t>(302</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solicitudes  que corresponden a otros trámites</w:t>
      </w:r>
      <w:r w:rsidR="004006C2" w:rsidRPr="00FE3A21">
        <w:rPr>
          <w:rFonts w:ascii="Arial" w:hAnsi="Arial" w:cs="Arial"/>
          <w:color w:val="000000" w:themeColor="text1"/>
          <w:lang w:eastAsia="es-CO"/>
        </w:rPr>
        <w:t xml:space="preserve"> de tipo interno de la entidad</w:t>
      </w:r>
      <w:r w:rsidR="006F2A42" w:rsidRPr="00FE3A21">
        <w:rPr>
          <w:rFonts w:ascii="Arial" w:hAnsi="Arial" w:cs="Arial"/>
          <w:color w:val="000000" w:themeColor="text1"/>
          <w:lang w:eastAsia="es-CO"/>
        </w:rPr>
        <w:t>.</w:t>
      </w:r>
    </w:p>
    <w:p w14:paraId="49E88E93" w14:textId="77777777" w:rsidR="006F2A42" w:rsidRPr="00FE3A21" w:rsidRDefault="006F2A42" w:rsidP="006F2A42">
      <w:pPr>
        <w:jc w:val="both"/>
        <w:rPr>
          <w:rFonts w:ascii="Arial" w:hAnsi="Arial" w:cs="Arial"/>
          <w:color w:val="000000" w:themeColor="text1"/>
          <w:lang w:eastAsia="es-CO"/>
        </w:rPr>
      </w:pPr>
    </w:p>
    <w:p w14:paraId="595D0049" w14:textId="77777777" w:rsidR="006F2A42" w:rsidRPr="00FE3A21" w:rsidRDefault="006F2A42" w:rsidP="006F2A42">
      <w:pPr>
        <w:jc w:val="both"/>
        <w:rPr>
          <w:rFonts w:ascii="Arial" w:hAnsi="Arial" w:cs="Arial"/>
          <w:color w:val="000000" w:themeColor="text1"/>
          <w:lang w:eastAsia="es-CO"/>
        </w:rPr>
      </w:pPr>
    </w:p>
    <w:p w14:paraId="463FC0EF" w14:textId="77777777" w:rsidR="00212498" w:rsidRPr="00FE3A21" w:rsidRDefault="00212498" w:rsidP="006F2A42">
      <w:pPr>
        <w:jc w:val="both"/>
        <w:rPr>
          <w:rFonts w:ascii="Arial" w:hAnsi="Arial" w:cs="Arial"/>
          <w:color w:val="000000" w:themeColor="text1"/>
          <w:lang w:eastAsia="es-CO"/>
        </w:rPr>
      </w:pPr>
    </w:p>
    <w:p w14:paraId="4A7DE560" w14:textId="77777777" w:rsidR="00212498" w:rsidRPr="00FE3A21" w:rsidRDefault="00212498" w:rsidP="006F2A42">
      <w:pPr>
        <w:jc w:val="both"/>
        <w:rPr>
          <w:rFonts w:ascii="Arial" w:hAnsi="Arial" w:cs="Arial"/>
          <w:color w:val="000000" w:themeColor="text1"/>
          <w:lang w:eastAsia="es-CO"/>
        </w:rPr>
      </w:pPr>
    </w:p>
    <w:p w14:paraId="61E250C3" w14:textId="77777777" w:rsidR="004D6172" w:rsidRDefault="004D6172" w:rsidP="006F2A42">
      <w:pPr>
        <w:jc w:val="both"/>
        <w:rPr>
          <w:rFonts w:ascii="Arial" w:hAnsi="Arial" w:cs="Arial"/>
          <w:lang w:eastAsia="es-CO"/>
        </w:rPr>
      </w:pPr>
    </w:p>
    <w:p w14:paraId="5B817356" w14:textId="77777777" w:rsidR="00212498" w:rsidRDefault="00212498" w:rsidP="006F2A42">
      <w:pPr>
        <w:jc w:val="both"/>
        <w:rPr>
          <w:rFonts w:ascii="Arial" w:hAnsi="Arial" w:cs="Arial"/>
          <w:lang w:eastAsia="es-CO"/>
        </w:rPr>
      </w:pPr>
    </w:p>
    <w:p w14:paraId="1032970B" w14:textId="77777777" w:rsidR="00212498" w:rsidRDefault="00212498" w:rsidP="006F2A42">
      <w:pPr>
        <w:jc w:val="both"/>
        <w:rPr>
          <w:rFonts w:ascii="Arial" w:hAnsi="Arial" w:cs="Arial"/>
          <w:lang w:eastAsia="es-CO"/>
        </w:rPr>
      </w:pPr>
    </w:p>
    <w:p w14:paraId="297C7E4A" w14:textId="77777777" w:rsidR="00752B75" w:rsidRDefault="00752B75" w:rsidP="006F2A42">
      <w:pPr>
        <w:jc w:val="both"/>
        <w:rPr>
          <w:rFonts w:ascii="Arial" w:hAnsi="Arial" w:cs="Arial"/>
          <w:lang w:eastAsia="es-CO"/>
        </w:rPr>
      </w:pPr>
    </w:p>
    <w:p w14:paraId="52563E36" w14:textId="77777777" w:rsidR="00E67858" w:rsidRDefault="00E67858" w:rsidP="006F2A42">
      <w:pPr>
        <w:jc w:val="both"/>
        <w:rPr>
          <w:rFonts w:ascii="Arial" w:hAnsi="Arial" w:cs="Arial"/>
          <w:lang w:eastAsia="es-CO"/>
        </w:rPr>
      </w:pPr>
    </w:p>
    <w:p w14:paraId="77B1AD22" w14:textId="77777777" w:rsidR="00E67858" w:rsidRDefault="00E67858" w:rsidP="006F2A42">
      <w:pPr>
        <w:jc w:val="both"/>
        <w:rPr>
          <w:rFonts w:ascii="Arial" w:hAnsi="Arial" w:cs="Arial"/>
          <w:lang w:eastAsia="es-CO"/>
        </w:rPr>
      </w:pPr>
    </w:p>
    <w:p w14:paraId="764BFA78" w14:textId="77777777" w:rsidR="00E67858" w:rsidRDefault="00E67858" w:rsidP="006F2A42">
      <w:pPr>
        <w:jc w:val="both"/>
        <w:rPr>
          <w:rFonts w:ascii="Arial" w:hAnsi="Arial" w:cs="Arial"/>
          <w:lang w:eastAsia="es-CO"/>
        </w:rPr>
      </w:pPr>
    </w:p>
    <w:p w14:paraId="5BD4B704" w14:textId="77777777" w:rsidR="00E67858" w:rsidRDefault="00E67858" w:rsidP="006F2A42">
      <w:pPr>
        <w:jc w:val="both"/>
        <w:rPr>
          <w:rFonts w:ascii="Arial" w:hAnsi="Arial" w:cs="Arial"/>
          <w:lang w:eastAsia="es-CO"/>
        </w:rPr>
      </w:pPr>
    </w:p>
    <w:p w14:paraId="0A7E042D" w14:textId="77777777" w:rsidR="00E67858" w:rsidRDefault="00E67858" w:rsidP="006F2A42">
      <w:pPr>
        <w:jc w:val="both"/>
        <w:rPr>
          <w:rFonts w:ascii="Arial" w:hAnsi="Arial" w:cs="Arial"/>
          <w:lang w:eastAsia="es-CO"/>
        </w:rPr>
      </w:pPr>
    </w:p>
    <w:p w14:paraId="1F72DF28" w14:textId="77777777" w:rsidR="00E67858" w:rsidRDefault="00E67858" w:rsidP="006F2A42">
      <w:pPr>
        <w:jc w:val="both"/>
        <w:rPr>
          <w:rFonts w:ascii="Arial" w:hAnsi="Arial" w:cs="Arial"/>
          <w:lang w:eastAsia="es-CO"/>
        </w:rPr>
      </w:pPr>
    </w:p>
    <w:p w14:paraId="28059E72" w14:textId="77777777" w:rsidR="00752B75" w:rsidRDefault="00752B75" w:rsidP="006F2A42">
      <w:pPr>
        <w:jc w:val="both"/>
        <w:rPr>
          <w:rFonts w:ascii="Arial" w:hAnsi="Arial" w:cs="Arial"/>
          <w:lang w:eastAsia="es-CO"/>
        </w:rPr>
      </w:pPr>
    </w:p>
    <w:p w14:paraId="7A9C52C7" w14:textId="77777777" w:rsidR="00752B75" w:rsidRDefault="00752B75" w:rsidP="006F2A42">
      <w:pPr>
        <w:jc w:val="both"/>
        <w:rPr>
          <w:rFonts w:ascii="Arial" w:hAnsi="Arial" w:cs="Arial"/>
          <w:lang w:eastAsia="es-CO"/>
        </w:rPr>
      </w:pPr>
    </w:p>
    <w:p w14:paraId="5A20948D" w14:textId="77777777" w:rsidR="00752B75" w:rsidRDefault="00752B75" w:rsidP="006F2A42">
      <w:pPr>
        <w:jc w:val="both"/>
        <w:rPr>
          <w:rFonts w:ascii="Arial" w:hAnsi="Arial" w:cs="Arial"/>
          <w:lang w:eastAsia="es-CO"/>
        </w:rPr>
      </w:pPr>
    </w:p>
    <w:p w14:paraId="2EEFD398" w14:textId="6FDB367B" w:rsidR="00752B75" w:rsidRPr="00710B4B" w:rsidRDefault="002B4922" w:rsidP="006F2A42">
      <w:pPr>
        <w:jc w:val="both"/>
        <w:rPr>
          <w:rFonts w:ascii="Arial" w:hAnsi="Arial" w:cs="Arial"/>
          <w:lang w:eastAsia="es-CO"/>
        </w:rPr>
      </w:pPr>
      <w:r>
        <w:rPr>
          <w:noProof/>
          <w:lang w:val="es-CO" w:eastAsia="es-CO"/>
        </w:rPr>
        <w:drawing>
          <wp:inline distT="0" distB="0" distL="0" distR="0" wp14:anchorId="47C5F67B" wp14:editId="3DBEBAC2">
            <wp:extent cx="5612130" cy="3590925"/>
            <wp:effectExtent l="0" t="0" r="762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E0CABB" w14:textId="3BFA3BAA" w:rsidR="006F2A42" w:rsidRDefault="006F2A42" w:rsidP="006F2A42">
      <w:pPr>
        <w:jc w:val="both"/>
        <w:rPr>
          <w:rFonts w:ascii="Arial" w:hAnsi="Arial" w:cs="Arial"/>
          <w:lang w:eastAsia="es-CO"/>
        </w:rPr>
      </w:pPr>
    </w:p>
    <w:p w14:paraId="6F155F35" w14:textId="77777777" w:rsidR="00212498" w:rsidRDefault="00212498" w:rsidP="006F2A42">
      <w:pPr>
        <w:jc w:val="both"/>
        <w:rPr>
          <w:rFonts w:ascii="Arial" w:hAnsi="Arial" w:cs="Arial"/>
          <w:lang w:eastAsia="es-CO"/>
        </w:rPr>
      </w:pPr>
    </w:p>
    <w:p w14:paraId="053F1C9B" w14:textId="39701F5A" w:rsidR="00BA604B" w:rsidRDefault="00FE3A21" w:rsidP="006F2A42">
      <w:pPr>
        <w:jc w:val="both"/>
        <w:rPr>
          <w:rFonts w:ascii="Arial" w:hAnsi="Arial" w:cs="Arial"/>
          <w:lang w:eastAsia="es-CO"/>
        </w:rPr>
      </w:pPr>
      <w:r>
        <w:rPr>
          <w:rFonts w:ascii="Arial" w:hAnsi="Arial" w:cs="Arial"/>
          <w:lang w:eastAsia="es-CO"/>
        </w:rPr>
        <w:t xml:space="preserve">Los datos arrojados en la gráfica </w:t>
      </w:r>
      <w:r w:rsidR="00B34816">
        <w:rPr>
          <w:rFonts w:ascii="Arial" w:hAnsi="Arial" w:cs="Arial"/>
          <w:lang w:eastAsia="es-CO"/>
        </w:rPr>
        <w:t xml:space="preserve"> anterior </w:t>
      </w:r>
      <w:r>
        <w:rPr>
          <w:rFonts w:ascii="Arial" w:hAnsi="Arial" w:cs="Arial"/>
          <w:lang w:eastAsia="es-CO"/>
        </w:rPr>
        <w:t xml:space="preserve">muestran que </w:t>
      </w:r>
      <w:r w:rsidR="00212498" w:rsidRPr="00212498">
        <w:rPr>
          <w:rFonts w:ascii="Arial" w:hAnsi="Arial" w:cs="Arial"/>
          <w:lang w:eastAsia="es-CO"/>
        </w:rPr>
        <w:t xml:space="preserve"> los ciudadanos ejerciendo su der</w:t>
      </w:r>
      <w:r w:rsidR="001827ED">
        <w:rPr>
          <w:rFonts w:ascii="Arial" w:hAnsi="Arial" w:cs="Arial"/>
          <w:lang w:eastAsia="es-CO"/>
        </w:rPr>
        <w:t>echo a la participación</w:t>
      </w:r>
      <w:r w:rsidR="00212498" w:rsidRPr="00212498">
        <w:rPr>
          <w:rFonts w:ascii="Arial" w:hAnsi="Arial" w:cs="Arial"/>
          <w:lang w:eastAsia="es-CO"/>
        </w:rPr>
        <w:t xml:space="preserve"> se acercan a la institución solicitando información general sobre los servicios qu</w:t>
      </w:r>
      <w:r w:rsidR="00212498">
        <w:rPr>
          <w:rFonts w:ascii="Arial" w:hAnsi="Arial" w:cs="Arial"/>
          <w:lang w:eastAsia="es-CO"/>
        </w:rPr>
        <w:t xml:space="preserve">e presta el INCI a la </w:t>
      </w:r>
      <w:r w:rsidR="00B34816">
        <w:rPr>
          <w:rFonts w:ascii="Arial" w:hAnsi="Arial" w:cs="Arial"/>
          <w:lang w:eastAsia="es-CO"/>
        </w:rPr>
        <w:t>población co</w:t>
      </w:r>
      <w:r w:rsidR="00212498">
        <w:rPr>
          <w:rFonts w:ascii="Arial" w:hAnsi="Arial" w:cs="Arial"/>
          <w:lang w:eastAsia="es-CO"/>
        </w:rPr>
        <w:t>n</w:t>
      </w:r>
      <w:r w:rsidR="00B34816">
        <w:rPr>
          <w:rFonts w:ascii="Arial" w:hAnsi="Arial" w:cs="Arial"/>
          <w:lang w:eastAsia="es-CO"/>
        </w:rPr>
        <w:t xml:space="preserve"> discapacidad visual</w:t>
      </w:r>
      <w:r>
        <w:rPr>
          <w:rFonts w:ascii="Arial" w:hAnsi="Arial" w:cs="Arial"/>
          <w:lang w:eastAsia="es-CO"/>
        </w:rPr>
        <w:t xml:space="preserve"> </w:t>
      </w:r>
      <w:r w:rsidR="002B4922">
        <w:rPr>
          <w:rFonts w:ascii="Arial" w:hAnsi="Arial" w:cs="Arial"/>
          <w:lang w:eastAsia="es-CO"/>
        </w:rPr>
        <w:t xml:space="preserve"> con un 39</w:t>
      </w:r>
      <w:r w:rsidR="00212498">
        <w:rPr>
          <w:rFonts w:ascii="Arial" w:hAnsi="Arial" w:cs="Arial"/>
          <w:lang w:eastAsia="es-CO"/>
        </w:rPr>
        <w:t xml:space="preserve">%, </w:t>
      </w:r>
      <w:r w:rsidR="004006C2">
        <w:rPr>
          <w:rFonts w:ascii="Arial" w:hAnsi="Arial" w:cs="Arial"/>
          <w:lang w:eastAsia="es-CO"/>
        </w:rPr>
        <w:t xml:space="preserve">mientras que </w:t>
      </w:r>
      <w:r w:rsidR="002B4922">
        <w:rPr>
          <w:rFonts w:ascii="Arial" w:hAnsi="Arial" w:cs="Arial"/>
          <w:lang w:eastAsia="es-CO"/>
        </w:rPr>
        <w:t xml:space="preserve"> el 13</w:t>
      </w:r>
      <w:r w:rsidR="00212498">
        <w:rPr>
          <w:rFonts w:ascii="Arial" w:hAnsi="Arial" w:cs="Arial"/>
          <w:lang w:eastAsia="es-CO"/>
        </w:rPr>
        <w:t>% corresponde a solicitud de docume</w:t>
      </w:r>
      <w:r w:rsidR="004006C2">
        <w:rPr>
          <w:rFonts w:ascii="Arial" w:hAnsi="Arial" w:cs="Arial"/>
          <w:lang w:eastAsia="es-CO"/>
        </w:rPr>
        <w:t xml:space="preserve">ntos e información, y </w:t>
      </w:r>
      <w:r w:rsidR="00212498">
        <w:rPr>
          <w:rFonts w:ascii="Arial" w:hAnsi="Arial" w:cs="Arial"/>
          <w:lang w:eastAsia="es-CO"/>
        </w:rPr>
        <w:t xml:space="preserve"> el 1% co</w:t>
      </w:r>
      <w:r w:rsidR="00E40CE7">
        <w:rPr>
          <w:rFonts w:ascii="Arial" w:hAnsi="Arial" w:cs="Arial"/>
          <w:lang w:eastAsia="es-CO"/>
        </w:rPr>
        <w:t xml:space="preserve">rresponde a acciones </w:t>
      </w:r>
      <w:r w:rsidR="00B06F72">
        <w:rPr>
          <w:rFonts w:ascii="Arial" w:hAnsi="Arial" w:cs="Arial"/>
          <w:lang w:eastAsia="es-CO"/>
        </w:rPr>
        <w:t xml:space="preserve"> de tutela, </w:t>
      </w:r>
      <w:r w:rsidR="002B4922">
        <w:rPr>
          <w:rFonts w:ascii="Arial" w:hAnsi="Arial" w:cs="Arial"/>
          <w:lang w:eastAsia="es-CO"/>
        </w:rPr>
        <w:t xml:space="preserve">acciones populares, quejas  </w:t>
      </w:r>
      <w:r w:rsidR="00B06F72">
        <w:rPr>
          <w:rFonts w:ascii="Arial" w:hAnsi="Arial" w:cs="Arial"/>
          <w:lang w:eastAsia="es-CO"/>
        </w:rPr>
        <w:t xml:space="preserve"> y </w:t>
      </w:r>
      <w:r w:rsidR="002B4922">
        <w:rPr>
          <w:rFonts w:ascii="Arial" w:hAnsi="Arial" w:cs="Arial"/>
          <w:lang w:eastAsia="es-CO"/>
        </w:rPr>
        <w:t>peticiones de autoridades.</w:t>
      </w:r>
    </w:p>
    <w:p w14:paraId="5876379F" w14:textId="77777777" w:rsidR="006E152F" w:rsidRDefault="006E152F" w:rsidP="006F2A42">
      <w:pPr>
        <w:jc w:val="both"/>
        <w:rPr>
          <w:rFonts w:ascii="Arial" w:hAnsi="Arial" w:cs="Arial"/>
          <w:lang w:eastAsia="es-CO"/>
        </w:rPr>
      </w:pPr>
    </w:p>
    <w:p w14:paraId="4A40C54C" w14:textId="77777777" w:rsidR="006E152F" w:rsidRDefault="006E152F" w:rsidP="006F2A42">
      <w:pPr>
        <w:jc w:val="both"/>
        <w:rPr>
          <w:rFonts w:ascii="Arial" w:hAnsi="Arial" w:cs="Arial"/>
          <w:lang w:eastAsia="es-CO"/>
        </w:rPr>
      </w:pPr>
    </w:p>
    <w:p w14:paraId="31DDDC16" w14:textId="77777777" w:rsidR="006E152F" w:rsidRDefault="006E152F" w:rsidP="006F2A42">
      <w:pPr>
        <w:jc w:val="both"/>
        <w:rPr>
          <w:rFonts w:ascii="Arial" w:hAnsi="Arial" w:cs="Arial"/>
          <w:lang w:eastAsia="es-CO"/>
        </w:rPr>
      </w:pPr>
    </w:p>
    <w:p w14:paraId="27510BEA" w14:textId="77777777" w:rsidR="006E152F" w:rsidRDefault="006E152F" w:rsidP="006F2A42">
      <w:pPr>
        <w:jc w:val="both"/>
        <w:rPr>
          <w:rFonts w:ascii="Arial" w:hAnsi="Arial" w:cs="Arial"/>
          <w:lang w:eastAsia="es-CO"/>
        </w:rPr>
      </w:pPr>
    </w:p>
    <w:p w14:paraId="6B42D444" w14:textId="77777777" w:rsidR="006E152F" w:rsidRDefault="006E152F" w:rsidP="006F2A42">
      <w:pPr>
        <w:jc w:val="both"/>
        <w:rPr>
          <w:rFonts w:ascii="Arial" w:hAnsi="Arial" w:cs="Arial"/>
          <w:lang w:eastAsia="es-CO"/>
        </w:rPr>
      </w:pPr>
    </w:p>
    <w:p w14:paraId="7DD620BF" w14:textId="77777777" w:rsidR="006E152F" w:rsidRDefault="006E152F" w:rsidP="006F2A42">
      <w:pPr>
        <w:jc w:val="both"/>
        <w:rPr>
          <w:rFonts w:ascii="Arial" w:hAnsi="Arial" w:cs="Arial"/>
          <w:lang w:eastAsia="es-CO"/>
        </w:rPr>
      </w:pPr>
    </w:p>
    <w:p w14:paraId="1AB33CE5" w14:textId="77777777" w:rsidR="006E152F" w:rsidRDefault="006E152F" w:rsidP="006F2A42">
      <w:pPr>
        <w:jc w:val="both"/>
        <w:rPr>
          <w:rFonts w:ascii="Arial" w:hAnsi="Arial" w:cs="Arial"/>
          <w:lang w:eastAsia="es-CO"/>
        </w:rPr>
      </w:pPr>
    </w:p>
    <w:p w14:paraId="6933DA41" w14:textId="77777777" w:rsidR="006E152F" w:rsidRDefault="006E152F" w:rsidP="006F2A42">
      <w:pPr>
        <w:jc w:val="both"/>
        <w:rPr>
          <w:rFonts w:ascii="Arial" w:hAnsi="Arial" w:cs="Arial"/>
          <w:lang w:eastAsia="es-CO"/>
        </w:rPr>
      </w:pPr>
    </w:p>
    <w:p w14:paraId="0548F13E" w14:textId="77777777" w:rsidR="006E152F" w:rsidRDefault="006E152F" w:rsidP="006F2A42">
      <w:pPr>
        <w:jc w:val="both"/>
        <w:rPr>
          <w:rFonts w:ascii="Arial" w:hAnsi="Arial" w:cs="Arial"/>
          <w:lang w:eastAsia="es-CO"/>
        </w:rPr>
      </w:pPr>
    </w:p>
    <w:p w14:paraId="5A5B9424" w14:textId="77777777" w:rsidR="006E152F" w:rsidRDefault="006E152F" w:rsidP="006F2A42">
      <w:pPr>
        <w:jc w:val="both"/>
        <w:rPr>
          <w:rFonts w:ascii="Arial" w:hAnsi="Arial" w:cs="Arial"/>
          <w:lang w:eastAsia="es-CO"/>
        </w:rPr>
      </w:pPr>
    </w:p>
    <w:p w14:paraId="064F00E6" w14:textId="77777777" w:rsidR="006E152F" w:rsidRDefault="006E152F" w:rsidP="006F2A42">
      <w:pPr>
        <w:jc w:val="both"/>
        <w:rPr>
          <w:rFonts w:ascii="Arial" w:hAnsi="Arial" w:cs="Arial"/>
          <w:lang w:eastAsia="es-CO"/>
        </w:rPr>
      </w:pPr>
    </w:p>
    <w:p w14:paraId="7C67213D" w14:textId="77777777" w:rsidR="009C335C" w:rsidRDefault="009C335C" w:rsidP="006F2A42">
      <w:pPr>
        <w:jc w:val="both"/>
        <w:rPr>
          <w:rFonts w:ascii="Arial" w:hAnsi="Arial" w:cs="Arial"/>
          <w:lang w:eastAsia="es-CO"/>
        </w:rPr>
      </w:pPr>
    </w:p>
    <w:p w14:paraId="195758A6" w14:textId="77777777" w:rsidR="006F2A42" w:rsidRDefault="006F2A42" w:rsidP="006F2A42">
      <w:pPr>
        <w:jc w:val="both"/>
        <w:rPr>
          <w:rFonts w:ascii="Arial" w:hAnsi="Arial" w:cs="Arial"/>
          <w:b/>
          <w:lang w:eastAsia="es-CO"/>
        </w:rPr>
      </w:pPr>
      <w:r w:rsidRPr="00317338">
        <w:rPr>
          <w:rFonts w:ascii="Arial" w:hAnsi="Arial" w:cs="Arial"/>
          <w:b/>
          <w:lang w:eastAsia="es-CO"/>
        </w:rPr>
        <w:t>SEGUIMIENTO RESPUESTA A PQRSD RECIBIDAS</w:t>
      </w:r>
    </w:p>
    <w:p w14:paraId="42282F8D" w14:textId="77777777" w:rsidR="00BA604B" w:rsidRPr="00317338" w:rsidRDefault="00BA604B" w:rsidP="006F2A42">
      <w:pPr>
        <w:jc w:val="both"/>
        <w:rPr>
          <w:rFonts w:ascii="Arial" w:hAnsi="Arial" w:cs="Arial"/>
          <w:b/>
          <w:lang w:eastAsia="es-CO"/>
        </w:rPr>
      </w:pPr>
    </w:p>
    <w:tbl>
      <w:tblPr>
        <w:tblW w:w="7860" w:type="dxa"/>
        <w:tblCellMar>
          <w:left w:w="70" w:type="dxa"/>
          <w:right w:w="70" w:type="dxa"/>
        </w:tblCellMar>
        <w:tblLook w:val="04A0" w:firstRow="1" w:lastRow="0" w:firstColumn="1" w:lastColumn="0" w:noHBand="0" w:noVBand="1"/>
      </w:tblPr>
      <w:tblGrid>
        <w:gridCol w:w="1460"/>
        <w:gridCol w:w="1620"/>
        <w:gridCol w:w="1700"/>
        <w:gridCol w:w="1720"/>
        <w:gridCol w:w="1360"/>
      </w:tblGrid>
      <w:tr w:rsidR="0095552A" w:rsidRPr="0095552A" w14:paraId="34073EFD" w14:textId="77777777" w:rsidTr="0095552A">
        <w:trPr>
          <w:trHeight w:val="900"/>
        </w:trPr>
        <w:tc>
          <w:tcPr>
            <w:tcW w:w="146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E23944B"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 xml:space="preserve">TIPO DE PETICIÓN </w:t>
            </w:r>
          </w:p>
        </w:tc>
        <w:tc>
          <w:tcPr>
            <w:tcW w:w="1620" w:type="dxa"/>
            <w:tcBorders>
              <w:top w:val="single" w:sz="4" w:space="0" w:color="auto"/>
              <w:left w:val="nil"/>
              <w:bottom w:val="single" w:sz="4" w:space="0" w:color="auto"/>
              <w:right w:val="single" w:sz="4" w:space="0" w:color="auto"/>
            </w:tcBorders>
            <w:shd w:val="clear" w:color="4472C4" w:fill="4472C4"/>
            <w:vAlign w:val="center"/>
            <w:hideMark/>
          </w:tcPr>
          <w:p w14:paraId="15FCE37B"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RESPONDIDAS EN TERMINOS</w:t>
            </w:r>
          </w:p>
        </w:tc>
        <w:tc>
          <w:tcPr>
            <w:tcW w:w="1700" w:type="dxa"/>
            <w:tcBorders>
              <w:top w:val="single" w:sz="4" w:space="0" w:color="auto"/>
              <w:left w:val="nil"/>
              <w:bottom w:val="single" w:sz="4" w:space="0" w:color="auto"/>
              <w:right w:val="single" w:sz="4" w:space="0" w:color="auto"/>
            </w:tcBorders>
            <w:shd w:val="clear" w:color="4472C4" w:fill="4472C4"/>
            <w:vAlign w:val="center"/>
            <w:hideMark/>
          </w:tcPr>
          <w:p w14:paraId="21AF9E2F"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RESPONDIDAS EN TERMINOS VENCIDOS</w:t>
            </w:r>
          </w:p>
        </w:tc>
        <w:tc>
          <w:tcPr>
            <w:tcW w:w="1720" w:type="dxa"/>
            <w:tcBorders>
              <w:top w:val="single" w:sz="4" w:space="0" w:color="auto"/>
              <w:left w:val="nil"/>
              <w:bottom w:val="single" w:sz="4" w:space="0" w:color="auto"/>
              <w:right w:val="single" w:sz="4" w:space="0" w:color="auto"/>
            </w:tcBorders>
            <w:shd w:val="clear" w:color="4472C4" w:fill="4472C4"/>
            <w:vAlign w:val="center"/>
            <w:hideMark/>
          </w:tcPr>
          <w:p w14:paraId="695422E6"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 xml:space="preserve">PENDIENTES POR RESPONDER </w:t>
            </w:r>
          </w:p>
        </w:tc>
        <w:tc>
          <w:tcPr>
            <w:tcW w:w="1360" w:type="dxa"/>
            <w:tcBorders>
              <w:top w:val="single" w:sz="4" w:space="0" w:color="auto"/>
              <w:left w:val="nil"/>
              <w:bottom w:val="single" w:sz="4" w:space="0" w:color="auto"/>
              <w:right w:val="single" w:sz="4" w:space="0" w:color="auto"/>
            </w:tcBorders>
            <w:shd w:val="clear" w:color="4472C4" w:fill="4472C4"/>
            <w:vAlign w:val="center"/>
            <w:hideMark/>
          </w:tcPr>
          <w:p w14:paraId="5BCBC9BD"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TOTAL</w:t>
            </w:r>
          </w:p>
        </w:tc>
      </w:tr>
      <w:tr w:rsidR="0095552A" w:rsidRPr="0095552A" w14:paraId="5AD5F98C" w14:textId="77777777" w:rsidTr="0095552A">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50835E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PETICIONES GENERALES</w:t>
            </w:r>
          </w:p>
        </w:tc>
        <w:tc>
          <w:tcPr>
            <w:tcW w:w="1620" w:type="dxa"/>
            <w:tcBorders>
              <w:top w:val="nil"/>
              <w:left w:val="nil"/>
              <w:bottom w:val="single" w:sz="4" w:space="0" w:color="auto"/>
              <w:right w:val="single" w:sz="4" w:space="0" w:color="auto"/>
            </w:tcBorders>
            <w:shd w:val="clear" w:color="auto" w:fill="auto"/>
            <w:noWrap/>
            <w:vAlign w:val="center"/>
            <w:hideMark/>
          </w:tcPr>
          <w:p w14:paraId="77085EB1"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233</w:t>
            </w:r>
          </w:p>
        </w:tc>
        <w:tc>
          <w:tcPr>
            <w:tcW w:w="1700" w:type="dxa"/>
            <w:tcBorders>
              <w:top w:val="nil"/>
              <w:left w:val="nil"/>
              <w:bottom w:val="single" w:sz="4" w:space="0" w:color="auto"/>
              <w:right w:val="single" w:sz="4" w:space="0" w:color="auto"/>
            </w:tcBorders>
            <w:shd w:val="clear" w:color="auto" w:fill="auto"/>
            <w:noWrap/>
            <w:vAlign w:val="center"/>
            <w:hideMark/>
          </w:tcPr>
          <w:p w14:paraId="1725979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13</w:t>
            </w:r>
          </w:p>
        </w:tc>
        <w:tc>
          <w:tcPr>
            <w:tcW w:w="1720" w:type="dxa"/>
            <w:tcBorders>
              <w:top w:val="nil"/>
              <w:left w:val="nil"/>
              <w:bottom w:val="single" w:sz="4" w:space="0" w:color="auto"/>
              <w:right w:val="single" w:sz="4" w:space="0" w:color="auto"/>
            </w:tcBorders>
            <w:shd w:val="clear" w:color="auto" w:fill="auto"/>
            <w:noWrap/>
            <w:vAlign w:val="center"/>
            <w:hideMark/>
          </w:tcPr>
          <w:p w14:paraId="1835A69F"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8</w:t>
            </w:r>
          </w:p>
        </w:tc>
        <w:tc>
          <w:tcPr>
            <w:tcW w:w="1360" w:type="dxa"/>
            <w:tcBorders>
              <w:top w:val="nil"/>
              <w:left w:val="nil"/>
              <w:bottom w:val="single" w:sz="4" w:space="0" w:color="auto"/>
              <w:right w:val="single" w:sz="4" w:space="0" w:color="auto"/>
            </w:tcBorders>
            <w:shd w:val="clear" w:color="auto" w:fill="auto"/>
            <w:noWrap/>
            <w:vAlign w:val="center"/>
            <w:hideMark/>
          </w:tcPr>
          <w:p w14:paraId="5D45D3A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254</w:t>
            </w:r>
          </w:p>
        </w:tc>
      </w:tr>
      <w:tr w:rsidR="0095552A" w:rsidRPr="0095552A" w14:paraId="48AF4F06" w14:textId="77777777" w:rsidTr="0095552A">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DD3531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PETICIONES DE AUTORIDAES</w:t>
            </w:r>
          </w:p>
        </w:tc>
        <w:tc>
          <w:tcPr>
            <w:tcW w:w="1620" w:type="dxa"/>
            <w:tcBorders>
              <w:top w:val="nil"/>
              <w:left w:val="nil"/>
              <w:bottom w:val="single" w:sz="4" w:space="0" w:color="auto"/>
              <w:right w:val="single" w:sz="4" w:space="0" w:color="auto"/>
            </w:tcBorders>
            <w:shd w:val="clear" w:color="auto" w:fill="auto"/>
            <w:noWrap/>
            <w:vAlign w:val="center"/>
            <w:hideMark/>
          </w:tcPr>
          <w:p w14:paraId="0F267989"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c>
          <w:tcPr>
            <w:tcW w:w="1700" w:type="dxa"/>
            <w:tcBorders>
              <w:top w:val="nil"/>
              <w:left w:val="nil"/>
              <w:bottom w:val="single" w:sz="4" w:space="0" w:color="auto"/>
              <w:right w:val="single" w:sz="4" w:space="0" w:color="auto"/>
            </w:tcBorders>
            <w:shd w:val="clear" w:color="auto" w:fill="auto"/>
            <w:noWrap/>
            <w:vAlign w:val="center"/>
            <w:hideMark/>
          </w:tcPr>
          <w:p w14:paraId="521145C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7BADAD7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E3A7F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718787E1" w14:textId="77777777" w:rsidTr="0095552A">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8777E09"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ACCIONES POPULARES</w:t>
            </w:r>
          </w:p>
        </w:tc>
        <w:tc>
          <w:tcPr>
            <w:tcW w:w="1620" w:type="dxa"/>
            <w:tcBorders>
              <w:top w:val="nil"/>
              <w:left w:val="nil"/>
              <w:bottom w:val="single" w:sz="4" w:space="0" w:color="auto"/>
              <w:right w:val="single" w:sz="4" w:space="0" w:color="auto"/>
            </w:tcBorders>
            <w:shd w:val="clear" w:color="auto" w:fill="auto"/>
            <w:noWrap/>
            <w:vAlign w:val="center"/>
            <w:hideMark/>
          </w:tcPr>
          <w:p w14:paraId="6B2AE57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c>
          <w:tcPr>
            <w:tcW w:w="1700" w:type="dxa"/>
            <w:tcBorders>
              <w:top w:val="nil"/>
              <w:left w:val="nil"/>
              <w:bottom w:val="single" w:sz="4" w:space="0" w:color="auto"/>
              <w:right w:val="single" w:sz="4" w:space="0" w:color="auto"/>
            </w:tcBorders>
            <w:shd w:val="clear" w:color="auto" w:fill="auto"/>
            <w:noWrap/>
            <w:vAlign w:val="center"/>
            <w:hideMark/>
          </w:tcPr>
          <w:p w14:paraId="67B25AB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404F7081"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14:paraId="429BE40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6D1843EA" w14:textId="77777777" w:rsidTr="0095552A">
        <w:trPr>
          <w:trHeight w:val="51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774AA7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ACCIONES DE TUTELA</w:t>
            </w:r>
          </w:p>
        </w:tc>
        <w:tc>
          <w:tcPr>
            <w:tcW w:w="1620" w:type="dxa"/>
            <w:tcBorders>
              <w:top w:val="nil"/>
              <w:left w:val="nil"/>
              <w:bottom w:val="single" w:sz="4" w:space="0" w:color="auto"/>
              <w:right w:val="single" w:sz="4" w:space="0" w:color="auto"/>
            </w:tcBorders>
            <w:shd w:val="clear" w:color="auto" w:fill="auto"/>
            <w:noWrap/>
            <w:vAlign w:val="center"/>
            <w:hideMark/>
          </w:tcPr>
          <w:p w14:paraId="51BB738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w:t>
            </w:r>
          </w:p>
        </w:tc>
        <w:tc>
          <w:tcPr>
            <w:tcW w:w="1700" w:type="dxa"/>
            <w:tcBorders>
              <w:top w:val="nil"/>
              <w:left w:val="nil"/>
              <w:bottom w:val="single" w:sz="4" w:space="0" w:color="auto"/>
              <w:right w:val="single" w:sz="4" w:space="0" w:color="auto"/>
            </w:tcBorders>
            <w:shd w:val="clear" w:color="auto" w:fill="auto"/>
            <w:noWrap/>
            <w:vAlign w:val="center"/>
            <w:hideMark/>
          </w:tcPr>
          <w:p w14:paraId="1F4B46ED"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25ECBFE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14:paraId="0689BCAF"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w:t>
            </w:r>
          </w:p>
        </w:tc>
      </w:tr>
      <w:tr w:rsidR="0095552A" w:rsidRPr="0095552A" w14:paraId="3EADD848" w14:textId="77777777" w:rsidTr="0095552A">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6F246A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xml:space="preserve">QUEJAS </w:t>
            </w:r>
          </w:p>
        </w:tc>
        <w:tc>
          <w:tcPr>
            <w:tcW w:w="1620" w:type="dxa"/>
            <w:tcBorders>
              <w:top w:val="nil"/>
              <w:left w:val="nil"/>
              <w:bottom w:val="single" w:sz="4" w:space="0" w:color="auto"/>
              <w:right w:val="single" w:sz="4" w:space="0" w:color="auto"/>
            </w:tcBorders>
            <w:shd w:val="clear" w:color="auto" w:fill="auto"/>
            <w:noWrap/>
            <w:vAlign w:val="center"/>
            <w:hideMark/>
          </w:tcPr>
          <w:p w14:paraId="278CEB4E"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c>
          <w:tcPr>
            <w:tcW w:w="1700" w:type="dxa"/>
            <w:tcBorders>
              <w:top w:val="nil"/>
              <w:left w:val="nil"/>
              <w:bottom w:val="single" w:sz="4" w:space="0" w:color="auto"/>
              <w:right w:val="single" w:sz="4" w:space="0" w:color="auto"/>
            </w:tcBorders>
            <w:shd w:val="clear" w:color="auto" w:fill="auto"/>
            <w:noWrap/>
            <w:vAlign w:val="center"/>
            <w:hideMark/>
          </w:tcPr>
          <w:p w14:paraId="642BCE2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7F8F83B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3</w:t>
            </w:r>
          </w:p>
        </w:tc>
        <w:tc>
          <w:tcPr>
            <w:tcW w:w="1360" w:type="dxa"/>
            <w:tcBorders>
              <w:top w:val="nil"/>
              <w:left w:val="nil"/>
              <w:bottom w:val="single" w:sz="4" w:space="0" w:color="auto"/>
              <w:right w:val="single" w:sz="4" w:space="0" w:color="auto"/>
            </w:tcBorders>
            <w:shd w:val="clear" w:color="auto" w:fill="auto"/>
            <w:noWrap/>
            <w:vAlign w:val="center"/>
            <w:hideMark/>
          </w:tcPr>
          <w:p w14:paraId="3FBC87AD"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4</w:t>
            </w:r>
          </w:p>
        </w:tc>
      </w:tr>
      <w:tr w:rsidR="0095552A" w:rsidRPr="0095552A" w14:paraId="04BD9007" w14:textId="77777777" w:rsidTr="0095552A">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E4F133B"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RECLAMOS</w:t>
            </w:r>
          </w:p>
        </w:tc>
        <w:tc>
          <w:tcPr>
            <w:tcW w:w="1620" w:type="dxa"/>
            <w:tcBorders>
              <w:top w:val="nil"/>
              <w:left w:val="nil"/>
              <w:bottom w:val="single" w:sz="4" w:space="0" w:color="auto"/>
              <w:right w:val="single" w:sz="4" w:space="0" w:color="auto"/>
            </w:tcBorders>
            <w:shd w:val="clear" w:color="auto" w:fill="auto"/>
            <w:noWrap/>
            <w:vAlign w:val="center"/>
            <w:hideMark/>
          </w:tcPr>
          <w:p w14:paraId="2AA18671"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00" w:type="dxa"/>
            <w:tcBorders>
              <w:top w:val="nil"/>
              <w:left w:val="nil"/>
              <w:bottom w:val="single" w:sz="4" w:space="0" w:color="auto"/>
              <w:right w:val="single" w:sz="4" w:space="0" w:color="auto"/>
            </w:tcBorders>
            <w:shd w:val="clear" w:color="auto" w:fill="auto"/>
            <w:noWrap/>
            <w:vAlign w:val="center"/>
            <w:hideMark/>
          </w:tcPr>
          <w:p w14:paraId="11AF65E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10E457DC"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0B54B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0</w:t>
            </w:r>
          </w:p>
        </w:tc>
      </w:tr>
      <w:tr w:rsidR="0095552A" w:rsidRPr="0095552A" w14:paraId="4194C24A" w14:textId="77777777" w:rsidTr="0095552A">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74B221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SUGERENCIAS</w:t>
            </w:r>
          </w:p>
        </w:tc>
        <w:tc>
          <w:tcPr>
            <w:tcW w:w="1620" w:type="dxa"/>
            <w:tcBorders>
              <w:top w:val="nil"/>
              <w:left w:val="nil"/>
              <w:bottom w:val="single" w:sz="4" w:space="0" w:color="auto"/>
              <w:right w:val="single" w:sz="4" w:space="0" w:color="auto"/>
            </w:tcBorders>
            <w:shd w:val="clear" w:color="auto" w:fill="auto"/>
            <w:noWrap/>
            <w:vAlign w:val="center"/>
            <w:hideMark/>
          </w:tcPr>
          <w:p w14:paraId="1867225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00" w:type="dxa"/>
            <w:tcBorders>
              <w:top w:val="nil"/>
              <w:left w:val="nil"/>
              <w:bottom w:val="single" w:sz="4" w:space="0" w:color="auto"/>
              <w:right w:val="single" w:sz="4" w:space="0" w:color="auto"/>
            </w:tcBorders>
            <w:shd w:val="clear" w:color="auto" w:fill="auto"/>
            <w:noWrap/>
            <w:vAlign w:val="center"/>
            <w:hideMark/>
          </w:tcPr>
          <w:p w14:paraId="479C818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720" w:type="dxa"/>
            <w:tcBorders>
              <w:top w:val="nil"/>
              <w:left w:val="nil"/>
              <w:bottom w:val="single" w:sz="4" w:space="0" w:color="auto"/>
              <w:right w:val="single" w:sz="4" w:space="0" w:color="auto"/>
            </w:tcBorders>
            <w:shd w:val="clear" w:color="auto" w:fill="auto"/>
            <w:noWrap/>
            <w:vAlign w:val="center"/>
            <w:hideMark/>
          </w:tcPr>
          <w:p w14:paraId="5A21D46F"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14:paraId="5EDF8F99"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0</w:t>
            </w:r>
          </w:p>
        </w:tc>
      </w:tr>
      <w:tr w:rsidR="0095552A" w:rsidRPr="0095552A" w14:paraId="0EE0C973" w14:textId="77777777" w:rsidTr="0095552A">
        <w:trPr>
          <w:trHeight w:val="76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2EE655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xml:space="preserve">SOLICITUD DE DOCUMENTOS E INFORMACION </w:t>
            </w:r>
          </w:p>
        </w:tc>
        <w:tc>
          <w:tcPr>
            <w:tcW w:w="1620" w:type="dxa"/>
            <w:tcBorders>
              <w:top w:val="nil"/>
              <w:left w:val="nil"/>
              <w:bottom w:val="single" w:sz="4" w:space="0" w:color="auto"/>
              <w:right w:val="single" w:sz="4" w:space="0" w:color="auto"/>
            </w:tcBorders>
            <w:shd w:val="clear" w:color="auto" w:fill="auto"/>
            <w:noWrap/>
            <w:vAlign w:val="center"/>
            <w:hideMark/>
          </w:tcPr>
          <w:p w14:paraId="0EB2163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40</w:t>
            </w:r>
          </w:p>
        </w:tc>
        <w:tc>
          <w:tcPr>
            <w:tcW w:w="1700" w:type="dxa"/>
            <w:tcBorders>
              <w:top w:val="nil"/>
              <w:left w:val="nil"/>
              <w:bottom w:val="single" w:sz="4" w:space="0" w:color="auto"/>
              <w:right w:val="single" w:sz="4" w:space="0" w:color="auto"/>
            </w:tcBorders>
            <w:shd w:val="clear" w:color="auto" w:fill="auto"/>
            <w:noWrap/>
            <w:vAlign w:val="center"/>
            <w:hideMark/>
          </w:tcPr>
          <w:p w14:paraId="610A250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24</w:t>
            </w:r>
          </w:p>
        </w:tc>
        <w:tc>
          <w:tcPr>
            <w:tcW w:w="1720" w:type="dxa"/>
            <w:tcBorders>
              <w:top w:val="nil"/>
              <w:left w:val="nil"/>
              <w:bottom w:val="single" w:sz="4" w:space="0" w:color="auto"/>
              <w:right w:val="single" w:sz="4" w:space="0" w:color="auto"/>
            </w:tcBorders>
            <w:shd w:val="clear" w:color="auto" w:fill="auto"/>
            <w:noWrap/>
            <w:vAlign w:val="center"/>
            <w:hideMark/>
          </w:tcPr>
          <w:p w14:paraId="5D3A619E"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18</w:t>
            </w:r>
          </w:p>
        </w:tc>
        <w:tc>
          <w:tcPr>
            <w:tcW w:w="1360" w:type="dxa"/>
            <w:tcBorders>
              <w:top w:val="nil"/>
              <w:left w:val="nil"/>
              <w:bottom w:val="single" w:sz="4" w:space="0" w:color="auto"/>
              <w:right w:val="single" w:sz="4" w:space="0" w:color="auto"/>
            </w:tcBorders>
            <w:shd w:val="clear" w:color="auto" w:fill="auto"/>
            <w:noWrap/>
            <w:vAlign w:val="center"/>
            <w:hideMark/>
          </w:tcPr>
          <w:p w14:paraId="23BFC47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82</w:t>
            </w:r>
          </w:p>
        </w:tc>
      </w:tr>
      <w:tr w:rsidR="0095552A" w:rsidRPr="0095552A" w14:paraId="1775F3F7" w14:textId="77777777" w:rsidTr="0095552A">
        <w:trPr>
          <w:trHeight w:val="300"/>
        </w:trPr>
        <w:tc>
          <w:tcPr>
            <w:tcW w:w="1460" w:type="dxa"/>
            <w:tcBorders>
              <w:top w:val="nil"/>
              <w:left w:val="single" w:sz="4" w:space="0" w:color="auto"/>
              <w:bottom w:val="single" w:sz="4" w:space="0" w:color="auto"/>
              <w:right w:val="single" w:sz="4" w:space="0" w:color="auto"/>
            </w:tcBorders>
            <w:shd w:val="clear" w:color="000000" w:fill="A6A6A6"/>
            <w:vAlign w:val="center"/>
            <w:hideMark/>
          </w:tcPr>
          <w:p w14:paraId="609CE77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TOTAL</w:t>
            </w:r>
          </w:p>
        </w:tc>
        <w:tc>
          <w:tcPr>
            <w:tcW w:w="1620" w:type="dxa"/>
            <w:tcBorders>
              <w:top w:val="nil"/>
              <w:left w:val="nil"/>
              <w:bottom w:val="single" w:sz="4" w:space="0" w:color="auto"/>
              <w:right w:val="single" w:sz="4" w:space="0" w:color="auto"/>
            </w:tcBorders>
            <w:shd w:val="clear" w:color="auto" w:fill="auto"/>
            <w:noWrap/>
            <w:vAlign w:val="center"/>
            <w:hideMark/>
          </w:tcPr>
          <w:p w14:paraId="7E67A96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278</w:t>
            </w:r>
          </w:p>
        </w:tc>
        <w:tc>
          <w:tcPr>
            <w:tcW w:w="1700" w:type="dxa"/>
            <w:tcBorders>
              <w:top w:val="nil"/>
              <w:left w:val="nil"/>
              <w:bottom w:val="single" w:sz="4" w:space="0" w:color="auto"/>
              <w:right w:val="single" w:sz="4" w:space="0" w:color="auto"/>
            </w:tcBorders>
            <w:shd w:val="clear" w:color="auto" w:fill="auto"/>
            <w:noWrap/>
            <w:vAlign w:val="center"/>
            <w:hideMark/>
          </w:tcPr>
          <w:p w14:paraId="69DA959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37</w:t>
            </w:r>
          </w:p>
        </w:tc>
        <w:tc>
          <w:tcPr>
            <w:tcW w:w="1720" w:type="dxa"/>
            <w:tcBorders>
              <w:top w:val="nil"/>
              <w:left w:val="nil"/>
              <w:bottom w:val="single" w:sz="4" w:space="0" w:color="auto"/>
              <w:right w:val="single" w:sz="4" w:space="0" w:color="auto"/>
            </w:tcBorders>
            <w:shd w:val="clear" w:color="auto" w:fill="auto"/>
            <w:noWrap/>
            <w:vAlign w:val="center"/>
            <w:hideMark/>
          </w:tcPr>
          <w:p w14:paraId="01AA365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29</w:t>
            </w:r>
          </w:p>
        </w:tc>
        <w:tc>
          <w:tcPr>
            <w:tcW w:w="1360" w:type="dxa"/>
            <w:tcBorders>
              <w:top w:val="nil"/>
              <w:left w:val="nil"/>
              <w:bottom w:val="single" w:sz="4" w:space="0" w:color="auto"/>
              <w:right w:val="single" w:sz="4" w:space="0" w:color="auto"/>
            </w:tcBorders>
            <w:shd w:val="clear" w:color="auto" w:fill="auto"/>
            <w:noWrap/>
            <w:vAlign w:val="center"/>
            <w:hideMark/>
          </w:tcPr>
          <w:p w14:paraId="79F3C26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344</w:t>
            </w:r>
          </w:p>
        </w:tc>
      </w:tr>
      <w:tr w:rsidR="0095552A" w:rsidRPr="0095552A" w14:paraId="2B36FE95" w14:textId="77777777" w:rsidTr="0095552A">
        <w:trPr>
          <w:trHeight w:val="300"/>
        </w:trPr>
        <w:tc>
          <w:tcPr>
            <w:tcW w:w="78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1D0434" w14:textId="77777777" w:rsidR="0095552A" w:rsidRPr="0095552A" w:rsidRDefault="0095552A" w:rsidP="0095552A">
            <w:pPr>
              <w:jc w:val="both"/>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w:t>
            </w:r>
            <w:r w:rsidRPr="0095552A">
              <w:rPr>
                <w:rFonts w:ascii="Calibri" w:eastAsia="Times New Roman" w:hAnsi="Calibri" w:cs="Times New Roman"/>
                <w:b/>
                <w:bCs/>
                <w:color w:val="000000"/>
                <w:sz w:val="20"/>
                <w:szCs w:val="20"/>
                <w:u w:val="single"/>
                <w:lang w:val="es-CO" w:eastAsia="es-CO"/>
              </w:rPr>
              <w:t xml:space="preserve">Otros Tramites:    302 </w:t>
            </w:r>
            <w:r w:rsidRPr="0095552A">
              <w:rPr>
                <w:rFonts w:ascii="Calibri" w:eastAsia="Times New Roman" w:hAnsi="Calibri" w:cs="Times New Roman"/>
                <w:color w:val="000000"/>
                <w:sz w:val="20"/>
                <w:szCs w:val="20"/>
                <w:lang w:val="es-CO" w:eastAsia="es-CO"/>
              </w:rPr>
              <w:t>Radicados corresponden a requerimientos de tipo administrativo los cuales no hacen parte de las PQRSD</w:t>
            </w:r>
          </w:p>
        </w:tc>
      </w:tr>
      <w:tr w:rsidR="0095552A" w:rsidRPr="0095552A" w14:paraId="35DFAADC" w14:textId="77777777" w:rsidTr="0095552A">
        <w:trPr>
          <w:trHeight w:val="315"/>
        </w:trPr>
        <w:tc>
          <w:tcPr>
            <w:tcW w:w="7860" w:type="dxa"/>
            <w:gridSpan w:val="5"/>
            <w:vMerge/>
            <w:tcBorders>
              <w:top w:val="single" w:sz="4" w:space="0" w:color="auto"/>
              <w:left w:val="single" w:sz="4" w:space="0" w:color="auto"/>
              <w:bottom w:val="single" w:sz="4" w:space="0" w:color="auto"/>
              <w:right w:val="single" w:sz="4" w:space="0" w:color="auto"/>
            </w:tcBorders>
            <w:vAlign w:val="center"/>
            <w:hideMark/>
          </w:tcPr>
          <w:p w14:paraId="77D15CBD" w14:textId="77777777" w:rsidR="0095552A" w:rsidRPr="0095552A" w:rsidRDefault="0095552A" w:rsidP="0095552A">
            <w:pPr>
              <w:rPr>
                <w:rFonts w:ascii="Calibri" w:eastAsia="Times New Roman" w:hAnsi="Calibri" w:cs="Times New Roman"/>
                <w:color w:val="000000"/>
                <w:sz w:val="20"/>
                <w:szCs w:val="20"/>
                <w:lang w:val="es-CO" w:eastAsia="es-CO"/>
              </w:rPr>
            </w:pPr>
          </w:p>
        </w:tc>
      </w:tr>
    </w:tbl>
    <w:p w14:paraId="24271711" w14:textId="7FA2B8B8" w:rsidR="00317338" w:rsidRDefault="00317338" w:rsidP="006F2A42">
      <w:pPr>
        <w:jc w:val="both"/>
        <w:rPr>
          <w:rFonts w:ascii="Arial" w:hAnsi="Arial" w:cs="Arial"/>
          <w:lang w:val="es-CO" w:eastAsia="es-CO"/>
        </w:rPr>
      </w:pPr>
    </w:p>
    <w:p w14:paraId="592D1A61" w14:textId="6EF0F73A" w:rsidR="00E40CE7" w:rsidRDefault="00E40CE7" w:rsidP="006F2A42">
      <w:pPr>
        <w:jc w:val="both"/>
        <w:rPr>
          <w:rFonts w:ascii="Arial" w:hAnsi="Arial" w:cs="Arial"/>
          <w:lang w:val="es-CO" w:eastAsia="es-CO"/>
        </w:rPr>
      </w:pPr>
    </w:p>
    <w:p w14:paraId="0BF072AD" w14:textId="21687CF0" w:rsidR="00FD4075" w:rsidRPr="006F2A42" w:rsidRDefault="00FD4075" w:rsidP="00BC3A2E">
      <w:pPr>
        <w:pStyle w:val="Standard"/>
        <w:autoSpaceDE w:val="0"/>
        <w:rPr>
          <w:rFonts w:ascii="Arial" w:hAnsi="Arial" w:cs="Arial"/>
          <w:sz w:val="22"/>
          <w:szCs w:val="22"/>
          <w:lang w:val="es-ES_tradnl"/>
        </w:rPr>
      </w:pPr>
    </w:p>
    <w:p w14:paraId="40EDF941" w14:textId="3FC1D769" w:rsidR="006F2A42" w:rsidRDefault="008858F3" w:rsidP="006F2A42">
      <w:pPr>
        <w:jc w:val="both"/>
        <w:rPr>
          <w:rFonts w:ascii="Arial" w:hAnsi="Arial" w:cs="Arial"/>
          <w:lang w:eastAsia="es-CO"/>
        </w:rPr>
      </w:pPr>
      <w:r>
        <w:rPr>
          <w:rFonts w:ascii="Arial" w:hAnsi="Arial" w:cs="Arial"/>
          <w:lang w:eastAsia="es-CO"/>
        </w:rPr>
        <w:t xml:space="preserve">En cuanto al seguimiento a la respuesta a las  PQRSD por parte de las diferentes dependencias, según tabla anterior  encontramos </w:t>
      </w:r>
      <w:r w:rsidR="00317338">
        <w:rPr>
          <w:rFonts w:ascii="Arial" w:hAnsi="Arial" w:cs="Arial"/>
          <w:lang w:eastAsia="es-CO"/>
        </w:rPr>
        <w:t>que</w:t>
      </w:r>
      <w:r w:rsidR="00481AA5">
        <w:rPr>
          <w:rFonts w:ascii="Arial" w:hAnsi="Arial" w:cs="Arial"/>
          <w:lang w:eastAsia="es-CO"/>
        </w:rPr>
        <w:t xml:space="preserve"> de los </w:t>
      </w:r>
      <w:r w:rsidR="00BE06D5">
        <w:rPr>
          <w:rFonts w:ascii="Arial" w:hAnsi="Arial" w:cs="Arial"/>
          <w:b/>
          <w:lang w:eastAsia="es-CO"/>
        </w:rPr>
        <w:t>344</w:t>
      </w:r>
      <w:r w:rsidR="00481AA5">
        <w:rPr>
          <w:rFonts w:ascii="Arial" w:hAnsi="Arial" w:cs="Arial"/>
          <w:lang w:eastAsia="es-CO"/>
        </w:rPr>
        <w:t xml:space="preserve"> requerimientos </w:t>
      </w:r>
      <w:r w:rsidR="001827ED">
        <w:rPr>
          <w:rFonts w:ascii="Arial" w:hAnsi="Arial" w:cs="Arial"/>
          <w:lang w:eastAsia="es-CO"/>
        </w:rPr>
        <w:t xml:space="preserve">que </w:t>
      </w:r>
      <w:r w:rsidR="00470A2B">
        <w:rPr>
          <w:rFonts w:ascii="Arial" w:hAnsi="Arial" w:cs="Arial"/>
          <w:lang w:eastAsia="es-CO"/>
        </w:rPr>
        <w:t xml:space="preserve"> </w:t>
      </w:r>
      <w:r w:rsidR="00481AA5">
        <w:rPr>
          <w:rFonts w:ascii="Arial" w:hAnsi="Arial" w:cs="Arial"/>
          <w:lang w:eastAsia="es-CO"/>
        </w:rPr>
        <w:t xml:space="preserve"> se recibieron </w:t>
      </w:r>
      <w:r w:rsidR="00BE06D5">
        <w:rPr>
          <w:rFonts w:ascii="Arial" w:hAnsi="Arial" w:cs="Arial"/>
          <w:b/>
          <w:lang w:eastAsia="es-CO"/>
        </w:rPr>
        <w:t>278</w:t>
      </w:r>
      <w:r w:rsidR="009F609B">
        <w:rPr>
          <w:rFonts w:ascii="Arial" w:hAnsi="Arial" w:cs="Arial"/>
          <w:lang w:eastAsia="es-CO"/>
        </w:rPr>
        <w:t xml:space="preserve"> </w:t>
      </w:r>
      <w:r w:rsidR="00481AA5">
        <w:rPr>
          <w:rFonts w:ascii="Arial" w:hAnsi="Arial" w:cs="Arial"/>
          <w:lang w:eastAsia="es-CO"/>
        </w:rPr>
        <w:t>fueron atendidas oportunamente</w:t>
      </w:r>
      <w:r w:rsidR="00317338">
        <w:rPr>
          <w:rFonts w:ascii="Arial" w:hAnsi="Arial" w:cs="Arial"/>
          <w:lang w:eastAsia="es-CO"/>
        </w:rPr>
        <w:t>, mientras que en términos vencidos</w:t>
      </w:r>
      <w:r w:rsidR="00481AA5">
        <w:rPr>
          <w:rFonts w:ascii="Arial" w:hAnsi="Arial" w:cs="Arial"/>
          <w:lang w:eastAsia="es-CO"/>
        </w:rPr>
        <w:t xml:space="preserve"> se reportaron </w:t>
      </w:r>
      <w:r w:rsidR="00317338">
        <w:rPr>
          <w:rFonts w:ascii="Arial" w:hAnsi="Arial" w:cs="Arial"/>
          <w:lang w:eastAsia="es-CO"/>
        </w:rPr>
        <w:t xml:space="preserve"> </w:t>
      </w:r>
      <w:r w:rsidR="00BE06D5">
        <w:rPr>
          <w:rFonts w:ascii="Arial" w:hAnsi="Arial" w:cs="Arial"/>
          <w:b/>
          <w:lang w:eastAsia="es-CO"/>
        </w:rPr>
        <w:t>37</w:t>
      </w:r>
      <w:r w:rsidR="009F609B">
        <w:rPr>
          <w:rFonts w:ascii="Arial" w:hAnsi="Arial" w:cs="Arial"/>
          <w:lang w:eastAsia="es-CO"/>
        </w:rPr>
        <w:t xml:space="preserve"> </w:t>
      </w:r>
      <w:r w:rsidR="00481AA5">
        <w:rPr>
          <w:rFonts w:ascii="Arial" w:hAnsi="Arial" w:cs="Arial"/>
          <w:lang w:eastAsia="es-CO"/>
        </w:rPr>
        <w:t>requerimientos,</w:t>
      </w:r>
      <w:r w:rsidR="002C7017">
        <w:rPr>
          <w:rFonts w:ascii="Arial" w:hAnsi="Arial" w:cs="Arial"/>
          <w:lang w:eastAsia="es-CO"/>
        </w:rPr>
        <w:t xml:space="preserve"> sin embargo, se encuentran pendientes por responder </w:t>
      </w:r>
      <w:r w:rsidR="00BE06D5">
        <w:rPr>
          <w:rFonts w:ascii="Arial" w:hAnsi="Arial" w:cs="Arial"/>
          <w:b/>
          <w:lang w:eastAsia="es-CO"/>
        </w:rPr>
        <w:t>29</w:t>
      </w:r>
      <w:r w:rsidR="002C7017">
        <w:rPr>
          <w:rFonts w:ascii="Arial" w:hAnsi="Arial" w:cs="Arial"/>
          <w:lang w:eastAsia="es-CO"/>
        </w:rPr>
        <w:t xml:space="preserve"> solicitudes, que al cierre del informe se encuentran dentro del término legal para ser respondidas.</w:t>
      </w:r>
      <w:r w:rsidR="00FE3A21" w:rsidRPr="00FE3A21">
        <w:rPr>
          <w:rFonts w:ascii="Arial" w:hAnsi="Arial" w:cs="Arial"/>
          <w:lang w:eastAsia="es-CO"/>
        </w:rPr>
        <w:t xml:space="preserve"> </w:t>
      </w:r>
      <w:r w:rsidR="00481AA5">
        <w:rPr>
          <w:rFonts w:ascii="Arial" w:hAnsi="Arial" w:cs="Arial"/>
          <w:lang w:eastAsia="es-CO"/>
        </w:rPr>
        <w:t xml:space="preserve"> </w:t>
      </w:r>
    </w:p>
    <w:p w14:paraId="0045A573" w14:textId="77777777" w:rsidR="00E67858" w:rsidRDefault="00E67858" w:rsidP="006F2A42">
      <w:pPr>
        <w:jc w:val="both"/>
        <w:rPr>
          <w:rFonts w:ascii="Arial" w:hAnsi="Arial" w:cs="Arial"/>
          <w:lang w:eastAsia="es-CO"/>
        </w:rPr>
      </w:pPr>
    </w:p>
    <w:p w14:paraId="1D4BFAA3" w14:textId="5C6E97CA" w:rsidR="00DA494A" w:rsidRDefault="0095552A" w:rsidP="006F2A42">
      <w:pPr>
        <w:jc w:val="both"/>
        <w:rPr>
          <w:rFonts w:ascii="Arial" w:hAnsi="Arial" w:cs="Arial"/>
          <w:lang w:eastAsia="es-CO"/>
        </w:rPr>
      </w:pPr>
      <w:r>
        <w:rPr>
          <w:noProof/>
          <w:lang w:val="es-CO" w:eastAsia="es-CO"/>
        </w:rPr>
        <w:lastRenderedPageBreak/>
        <w:drawing>
          <wp:inline distT="0" distB="0" distL="0" distR="0" wp14:anchorId="19C202C4" wp14:editId="07301F8B">
            <wp:extent cx="5591175" cy="314325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36D65C" w14:textId="77777777" w:rsidR="0095552A" w:rsidRDefault="0095552A" w:rsidP="006F2A42">
      <w:pPr>
        <w:jc w:val="both"/>
        <w:rPr>
          <w:rFonts w:ascii="Arial" w:hAnsi="Arial" w:cs="Arial"/>
          <w:lang w:eastAsia="es-CO"/>
        </w:rPr>
      </w:pPr>
    </w:p>
    <w:p w14:paraId="0DF4F628" w14:textId="003E2BB4" w:rsidR="005A6F67" w:rsidRDefault="005A6F67" w:rsidP="00481AA5">
      <w:pPr>
        <w:pStyle w:val="Prrafodelista"/>
        <w:numPr>
          <w:ilvl w:val="0"/>
          <w:numId w:val="2"/>
        </w:numPr>
        <w:jc w:val="both"/>
        <w:rPr>
          <w:rFonts w:ascii="Arial" w:hAnsi="Arial" w:cs="Arial"/>
          <w:lang w:eastAsia="es-CO"/>
        </w:rPr>
      </w:pPr>
      <w:r w:rsidRPr="00481AA5">
        <w:rPr>
          <w:rFonts w:ascii="Arial" w:hAnsi="Arial" w:cs="Arial"/>
          <w:lang w:eastAsia="es-CO"/>
        </w:rPr>
        <w:t>Cabe aclarar qu</w:t>
      </w:r>
      <w:r w:rsidR="00BE06D5">
        <w:rPr>
          <w:rFonts w:ascii="Arial" w:hAnsi="Arial" w:cs="Arial"/>
          <w:lang w:eastAsia="es-CO"/>
        </w:rPr>
        <w:t>e se registran 302</w:t>
      </w:r>
      <w:r w:rsidR="00FE3A21">
        <w:rPr>
          <w:rFonts w:ascii="Arial" w:hAnsi="Arial" w:cs="Arial"/>
          <w:lang w:eastAsia="es-CO"/>
        </w:rPr>
        <w:t xml:space="preserve"> radicados </w:t>
      </w:r>
      <w:r w:rsidRPr="00481AA5">
        <w:rPr>
          <w:rFonts w:ascii="Arial" w:hAnsi="Arial" w:cs="Arial"/>
          <w:lang w:eastAsia="es-CO"/>
        </w:rPr>
        <w:t xml:space="preserve"> corresponden</w:t>
      </w:r>
      <w:r w:rsidR="00FE3A21">
        <w:rPr>
          <w:rFonts w:ascii="Arial" w:hAnsi="Arial" w:cs="Arial"/>
          <w:lang w:eastAsia="es-CO"/>
        </w:rPr>
        <w:t xml:space="preserve"> a</w:t>
      </w:r>
      <w:r w:rsidRPr="00481AA5">
        <w:rPr>
          <w:rFonts w:ascii="Arial" w:hAnsi="Arial" w:cs="Arial"/>
          <w:lang w:eastAsia="es-CO"/>
        </w:rPr>
        <w:t xml:space="preserve"> requerimientos de tipo administrativo los cuales no hacen parte de las PQRSD</w:t>
      </w:r>
    </w:p>
    <w:p w14:paraId="5E5C5948" w14:textId="77777777" w:rsidR="0095552A" w:rsidRDefault="0095552A" w:rsidP="0095552A">
      <w:pPr>
        <w:pStyle w:val="Prrafodelista"/>
        <w:jc w:val="both"/>
        <w:rPr>
          <w:rFonts w:ascii="Arial" w:hAnsi="Arial" w:cs="Arial"/>
          <w:lang w:eastAsia="es-CO"/>
        </w:rPr>
      </w:pPr>
    </w:p>
    <w:p w14:paraId="17DA1313" w14:textId="77777777" w:rsidR="0095552A" w:rsidRDefault="0095552A" w:rsidP="0095552A">
      <w:pPr>
        <w:pStyle w:val="Prrafodelista"/>
        <w:jc w:val="both"/>
        <w:rPr>
          <w:rFonts w:ascii="Arial" w:hAnsi="Arial" w:cs="Arial"/>
          <w:lang w:eastAsia="es-CO"/>
        </w:rPr>
      </w:pPr>
    </w:p>
    <w:p w14:paraId="00390DAE" w14:textId="2728FA2D" w:rsidR="00FE3A21" w:rsidRDefault="00FE3A21" w:rsidP="00FE3A21">
      <w:pPr>
        <w:jc w:val="both"/>
        <w:rPr>
          <w:rFonts w:ascii="Arial" w:hAnsi="Arial" w:cs="Arial"/>
          <w:lang w:eastAsia="es-CO"/>
        </w:rPr>
      </w:pPr>
      <w:r w:rsidRPr="003B4E9C">
        <w:rPr>
          <w:rFonts w:ascii="Arial" w:hAnsi="Arial" w:cs="Arial"/>
          <w:color w:val="000000" w:themeColor="text1"/>
          <w:lang w:eastAsia="es-CO"/>
        </w:rPr>
        <w:t>En gr</w:t>
      </w:r>
      <w:r w:rsidR="00900921" w:rsidRPr="003B4E9C">
        <w:rPr>
          <w:rFonts w:ascii="Arial" w:hAnsi="Arial" w:cs="Arial"/>
          <w:color w:val="000000" w:themeColor="text1"/>
          <w:lang w:eastAsia="es-CO"/>
        </w:rPr>
        <w:t>á</w:t>
      </w:r>
      <w:r w:rsidRPr="003B4E9C">
        <w:rPr>
          <w:rFonts w:ascii="Arial" w:hAnsi="Arial" w:cs="Arial"/>
          <w:color w:val="000000" w:themeColor="text1"/>
          <w:lang w:eastAsia="es-CO"/>
        </w:rPr>
        <w:t>f</w:t>
      </w:r>
      <w:r w:rsidR="00DA494A" w:rsidRPr="003B4E9C">
        <w:rPr>
          <w:rFonts w:ascii="Arial" w:hAnsi="Arial" w:cs="Arial"/>
          <w:color w:val="000000" w:themeColor="text1"/>
          <w:lang w:eastAsia="es-CO"/>
        </w:rPr>
        <w:t xml:space="preserve">ica podemos evidenciar </w:t>
      </w:r>
      <w:r w:rsidR="00BE06D5" w:rsidRPr="003B4E9C">
        <w:rPr>
          <w:rFonts w:ascii="Arial" w:hAnsi="Arial" w:cs="Arial"/>
          <w:color w:val="000000" w:themeColor="text1"/>
          <w:lang w:eastAsia="es-CO"/>
        </w:rPr>
        <w:t>que el 8</w:t>
      </w:r>
      <w:r w:rsidR="003B4E9C">
        <w:rPr>
          <w:rFonts w:ascii="Arial" w:hAnsi="Arial" w:cs="Arial"/>
          <w:color w:val="000000" w:themeColor="text1"/>
          <w:lang w:eastAsia="es-CO"/>
        </w:rPr>
        <w:t>1</w:t>
      </w:r>
      <w:r w:rsidRPr="003B4E9C">
        <w:rPr>
          <w:rFonts w:ascii="Arial" w:hAnsi="Arial" w:cs="Arial"/>
          <w:color w:val="000000" w:themeColor="text1"/>
          <w:lang w:eastAsia="es-CO"/>
        </w:rPr>
        <w:t xml:space="preserve">% de las peticiones fueron respondidas por parte de </w:t>
      </w:r>
      <w:r w:rsidR="00900921" w:rsidRPr="003B4E9C">
        <w:rPr>
          <w:rFonts w:ascii="Arial" w:hAnsi="Arial" w:cs="Arial"/>
          <w:color w:val="000000" w:themeColor="text1"/>
          <w:lang w:eastAsia="es-CO"/>
        </w:rPr>
        <w:t xml:space="preserve">las </w:t>
      </w:r>
      <w:r w:rsidR="00900921">
        <w:rPr>
          <w:rFonts w:ascii="Arial" w:hAnsi="Arial" w:cs="Arial"/>
          <w:lang w:eastAsia="es-CO"/>
        </w:rPr>
        <w:t xml:space="preserve">dependencias en los </w:t>
      </w:r>
      <w:r w:rsidR="00A20CC5">
        <w:rPr>
          <w:rFonts w:ascii="Arial" w:hAnsi="Arial" w:cs="Arial"/>
          <w:lang w:eastAsia="es-CO"/>
        </w:rPr>
        <w:t>términos legales,</w:t>
      </w:r>
      <w:r w:rsidR="003B4E9C">
        <w:rPr>
          <w:rFonts w:ascii="Arial" w:hAnsi="Arial" w:cs="Arial"/>
          <w:lang w:eastAsia="es-CO"/>
        </w:rPr>
        <w:t xml:space="preserve"> frente a un 11</w:t>
      </w:r>
      <w:r w:rsidR="00900921">
        <w:rPr>
          <w:rFonts w:ascii="Arial" w:hAnsi="Arial" w:cs="Arial"/>
          <w:lang w:eastAsia="es-CO"/>
        </w:rPr>
        <w:t>% que fue respondido fuera del términ</w:t>
      </w:r>
      <w:r w:rsidR="00BF228F">
        <w:rPr>
          <w:rFonts w:ascii="Arial" w:hAnsi="Arial" w:cs="Arial"/>
          <w:lang w:eastAsia="es-CO"/>
        </w:rPr>
        <w:t>o</w:t>
      </w:r>
      <w:r w:rsidR="003B4E9C">
        <w:rPr>
          <w:rFonts w:ascii="Arial" w:hAnsi="Arial" w:cs="Arial"/>
          <w:lang w:eastAsia="es-CO"/>
        </w:rPr>
        <w:t>, en esta vigencia hay un 8% que se encuentra pendiente por responder y se encuentra en términos.</w:t>
      </w:r>
    </w:p>
    <w:p w14:paraId="6A12653D" w14:textId="77777777" w:rsidR="003B4E9C" w:rsidRDefault="003B4E9C" w:rsidP="00FE3A21">
      <w:pPr>
        <w:jc w:val="both"/>
        <w:rPr>
          <w:rFonts w:ascii="Arial" w:hAnsi="Arial" w:cs="Arial"/>
          <w:color w:val="FF0000"/>
          <w:lang w:eastAsia="es-CO"/>
        </w:rPr>
      </w:pPr>
    </w:p>
    <w:p w14:paraId="1FE22689" w14:textId="77777777" w:rsidR="006E152F" w:rsidRDefault="006E152F" w:rsidP="00FE3A21">
      <w:pPr>
        <w:jc w:val="both"/>
        <w:rPr>
          <w:rFonts w:ascii="Arial" w:hAnsi="Arial" w:cs="Arial"/>
          <w:color w:val="FF0000"/>
          <w:lang w:eastAsia="es-CO"/>
        </w:rPr>
      </w:pPr>
    </w:p>
    <w:p w14:paraId="41ED2B56" w14:textId="77777777" w:rsidR="006E152F" w:rsidRDefault="006E152F" w:rsidP="00FE3A21">
      <w:pPr>
        <w:jc w:val="both"/>
        <w:rPr>
          <w:rFonts w:ascii="Arial" w:hAnsi="Arial" w:cs="Arial"/>
          <w:color w:val="FF0000"/>
          <w:lang w:eastAsia="es-CO"/>
        </w:rPr>
      </w:pPr>
    </w:p>
    <w:p w14:paraId="42A46CB7" w14:textId="77777777" w:rsidR="006E152F" w:rsidRDefault="006E152F" w:rsidP="00FE3A21">
      <w:pPr>
        <w:jc w:val="both"/>
        <w:rPr>
          <w:rFonts w:ascii="Arial" w:hAnsi="Arial" w:cs="Arial"/>
          <w:color w:val="FF0000"/>
          <w:lang w:eastAsia="es-CO"/>
        </w:rPr>
      </w:pPr>
    </w:p>
    <w:p w14:paraId="38EB8697" w14:textId="77777777" w:rsidR="006E152F" w:rsidRDefault="006E152F" w:rsidP="00FE3A21">
      <w:pPr>
        <w:jc w:val="both"/>
        <w:rPr>
          <w:rFonts w:ascii="Arial" w:hAnsi="Arial" w:cs="Arial"/>
          <w:color w:val="FF0000"/>
          <w:lang w:eastAsia="es-CO"/>
        </w:rPr>
      </w:pPr>
    </w:p>
    <w:p w14:paraId="3E972E17" w14:textId="77777777" w:rsidR="006E152F" w:rsidRDefault="006E152F" w:rsidP="00FE3A21">
      <w:pPr>
        <w:jc w:val="both"/>
        <w:rPr>
          <w:rFonts w:ascii="Arial" w:hAnsi="Arial" w:cs="Arial"/>
          <w:color w:val="FF0000"/>
          <w:lang w:eastAsia="es-CO"/>
        </w:rPr>
      </w:pPr>
    </w:p>
    <w:p w14:paraId="48CFFD06" w14:textId="77777777" w:rsidR="006E152F" w:rsidRDefault="006E152F" w:rsidP="00FE3A21">
      <w:pPr>
        <w:jc w:val="both"/>
        <w:rPr>
          <w:rFonts w:ascii="Arial" w:hAnsi="Arial" w:cs="Arial"/>
          <w:color w:val="FF0000"/>
          <w:lang w:eastAsia="es-CO"/>
        </w:rPr>
      </w:pPr>
    </w:p>
    <w:p w14:paraId="6E2AB2C2" w14:textId="77777777" w:rsidR="006E152F" w:rsidRDefault="006E152F" w:rsidP="00FE3A21">
      <w:pPr>
        <w:jc w:val="both"/>
        <w:rPr>
          <w:rFonts w:ascii="Arial" w:hAnsi="Arial" w:cs="Arial"/>
          <w:color w:val="FF0000"/>
          <w:lang w:eastAsia="es-CO"/>
        </w:rPr>
      </w:pPr>
    </w:p>
    <w:p w14:paraId="7718A5AC" w14:textId="77777777" w:rsidR="006E152F" w:rsidRDefault="006E152F" w:rsidP="00FE3A21">
      <w:pPr>
        <w:jc w:val="both"/>
        <w:rPr>
          <w:rFonts w:ascii="Arial" w:hAnsi="Arial" w:cs="Arial"/>
          <w:color w:val="FF0000"/>
          <w:lang w:eastAsia="es-CO"/>
        </w:rPr>
      </w:pPr>
    </w:p>
    <w:p w14:paraId="0798B897" w14:textId="77777777" w:rsidR="006E152F" w:rsidRDefault="006E152F" w:rsidP="00FE3A21">
      <w:pPr>
        <w:jc w:val="both"/>
        <w:rPr>
          <w:rFonts w:ascii="Arial" w:hAnsi="Arial" w:cs="Arial"/>
          <w:color w:val="FF0000"/>
          <w:lang w:eastAsia="es-CO"/>
        </w:rPr>
      </w:pPr>
    </w:p>
    <w:p w14:paraId="08EE2B23" w14:textId="77777777" w:rsidR="006E152F" w:rsidRDefault="006E152F" w:rsidP="00FE3A21">
      <w:pPr>
        <w:jc w:val="both"/>
        <w:rPr>
          <w:rFonts w:ascii="Arial" w:hAnsi="Arial" w:cs="Arial"/>
          <w:color w:val="FF0000"/>
          <w:lang w:eastAsia="es-CO"/>
        </w:rPr>
      </w:pPr>
    </w:p>
    <w:p w14:paraId="33F98C9F" w14:textId="77777777" w:rsidR="006E152F" w:rsidRDefault="006E152F" w:rsidP="00FE3A21">
      <w:pPr>
        <w:jc w:val="both"/>
        <w:rPr>
          <w:rFonts w:ascii="Arial" w:hAnsi="Arial" w:cs="Arial"/>
          <w:color w:val="FF0000"/>
          <w:lang w:eastAsia="es-CO"/>
        </w:rPr>
      </w:pPr>
    </w:p>
    <w:p w14:paraId="07947E5E" w14:textId="77777777" w:rsidR="006E152F" w:rsidRDefault="006E152F" w:rsidP="00FE3A21">
      <w:pPr>
        <w:jc w:val="both"/>
        <w:rPr>
          <w:rFonts w:ascii="Arial" w:hAnsi="Arial" w:cs="Arial"/>
          <w:color w:val="FF0000"/>
          <w:lang w:eastAsia="es-CO"/>
        </w:rPr>
      </w:pPr>
    </w:p>
    <w:p w14:paraId="66C07E04" w14:textId="77777777" w:rsidR="006E152F" w:rsidRDefault="006E152F" w:rsidP="00FE3A21">
      <w:pPr>
        <w:jc w:val="both"/>
        <w:rPr>
          <w:rFonts w:ascii="Arial" w:hAnsi="Arial" w:cs="Arial"/>
          <w:color w:val="FF0000"/>
          <w:lang w:eastAsia="es-CO"/>
        </w:rPr>
      </w:pPr>
    </w:p>
    <w:p w14:paraId="01AF3D31" w14:textId="77777777" w:rsidR="006E152F" w:rsidRDefault="006E152F" w:rsidP="00FE3A21">
      <w:pPr>
        <w:jc w:val="both"/>
        <w:rPr>
          <w:rFonts w:ascii="Arial" w:hAnsi="Arial" w:cs="Arial"/>
          <w:color w:val="FF0000"/>
          <w:lang w:eastAsia="es-CO"/>
        </w:rPr>
      </w:pPr>
    </w:p>
    <w:p w14:paraId="3ACB3D32" w14:textId="77777777" w:rsidR="006E152F" w:rsidRDefault="006E152F" w:rsidP="00FE3A21">
      <w:pPr>
        <w:jc w:val="both"/>
        <w:rPr>
          <w:rFonts w:ascii="Arial" w:hAnsi="Arial" w:cs="Arial"/>
          <w:color w:val="FF0000"/>
          <w:lang w:eastAsia="es-CO"/>
        </w:rPr>
      </w:pPr>
    </w:p>
    <w:p w14:paraId="21F76A14" w14:textId="77777777" w:rsidR="006E152F" w:rsidRDefault="006E152F" w:rsidP="00FE3A21">
      <w:pPr>
        <w:jc w:val="both"/>
        <w:rPr>
          <w:rFonts w:ascii="Arial" w:hAnsi="Arial" w:cs="Arial"/>
          <w:color w:val="FF0000"/>
          <w:lang w:eastAsia="es-CO"/>
        </w:rPr>
      </w:pPr>
    </w:p>
    <w:p w14:paraId="2BAD539D" w14:textId="77777777" w:rsidR="006E152F" w:rsidRDefault="006E152F" w:rsidP="00FE3A21">
      <w:pPr>
        <w:jc w:val="both"/>
        <w:rPr>
          <w:rFonts w:ascii="Arial" w:hAnsi="Arial" w:cs="Arial"/>
          <w:color w:val="FF0000"/>
          <w:lang w:eastAsia="es-CO"/>
        </w:rPr>
      </w:pPr>
    </w:p>
    <w:p w14:paraId="336D796A" w14:textId="77777777" w:rsidR="006E152F" w:rsidRDefault="006E152F" w:rsidP="00FE3A21">
      <w:pPr>
        <w:jc w:val="both"/>
        <w:rPr>
          <w:rFonts w:ascii="Arial" w:hAnsi="Arial" w:cs="Arial"/>
          <w:color w:val="FF0000"/>
          <w:lang w:eastAsia="es-CO"/>
        </w:rPr>
      </w:pPr>
    </w:p>
    <w:p w14:paraId="09D7A703" w14:textId="77777777" w:rsidR="006E152F" w:rsidRPr="002C7017" w:rsidRDefault="006E152F" w:rsidP="00FE3A21">
      <w:pPr>
        <w:jc w:val="both"/>
        <w:rPr>
          <w:rFonts w:ascii="Arial" w:hAnsi="Arial" w:cs="Arial"/>
          <w:color w:val="FF0000"/>
          <w:lang w:eastAsia="es-CO"/>
        </w:rPr>
      </w:pPr>
    </w:p>
    <w:p w14:paraId="6A633383" w14:textId="77777777" w:rsidR="00900921" w:rsidRDefault="00900921" w:rsidP="006F2A42">
      <w:pPr>
        <w:jc w:val="both"/>
        <w:rPr>
          <w:rFonts w:ascii="Arial" w:hAnsi="Arial" w:cs="Arial"/>
          <w:lang w:eastAsia="es-CO"/>
        </w:rPr>
      </w:pPr>
    </w:p>
    <w:p w14:paraId="12799A27" w14:textId="70FF8539" w:rsidR="00317338" w:rsidRDefault="00C503FA" w:rsidP="006F2A42">
      <w:pPr>
        <w:jc w:val="both"/>
        <w:rPr>
          <w:rFonts w:ascii="Arial" w:hAnsi="Arial" w:cs="Arial"/>
          <w:b/>
          <w:lang w:eastAsia="es-CO"/>
        </w:rPr>
      </w:pPr>
      <w:r w:rsidRPr="00FD7221">
        <w:rPr>
          <w:rFonts w:ascii="Arial" w:hAnsi="Arial" w:cs="Arial"/>
          <w:b/>
          <w:lang w:eastAsia="es-CO"/>
        </w:rPr>
        <w:t>CANALES DE ATENCIÓN</w:t>
      </w:r>
    </w:p>
    <w:p w14:paraId="4968F985" w14:textId="77777777" w:rsidR="00FD7221" w:rsidRPr="00FD7221" w:rsidRDefault="00FD7221" w:rsidP="006F2A42">
      <w:pPr>
        <w:jc w:val="both"/>
        <w:rPr>
          <w:rFonts w:ascii="Arial" w:hAnsi="Arial" w:cs="Arial"/>
          <w:b/>
          <w:lang w:eastAsia="es-CO"/>
        </w:rPr>
      </w:pPr>
    </w:p>
    <w:p w14:paraId="5311E809" w14:textId="51D280BF" w:rsidR="00C503FA" w:rsidRDefault="0095552A" w:rsidP="006F2A42">
      <w:pPr>
        <w:jc w:val="both"/>
        <w:rPr>
          <w:rFonts w:ascii="Arial" w:hAnsi="Arial" w:cs="Arial"/>
          <w:lang w:eastAsia="es-CO"/>
        </w:rPr>
      </w:pPr>
      <w:r>
        <w:rPr>
          <w:noProof/>
          <w:lang w:val="es-CO" w:eastAsia="es-CO"/>
        </w:rPr>
        <w:drawing>
          <wp:inline distT="0" distB="0" distL="0" distR="0" wp14:anchorId="13A1FDCD" wp14:editId="589825C2">
            <wp:extent cx="5648325" cy="2847975"/>
            <wp:effectExtent l="0" t="0" r="9525"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A6C163" w14:textId="326A0743" w:rsidR="00C503FA" w:rsidRDefault="00C503FA" w:rsidP="006F2A42">
      <w:pPr>
        <w:jc w:val="both"/>
        <w:rPr>
          <w:rFonts w:ascii="Arial" w:hAnsi="Arial" w:cs="Arial"/>
          <w:lang w:eastAsia="es-CO"/>
        </w:rPr>
      </w:pPr>
    </w:p>
    <w:p w14:paraId="1DA8BDE5" w14:textId="77777777" w:rsidR="00C503FA" w:rsidRDefault="00C503FA" w:rsidP="006F2A42">
      <w:pPr>
        <w:jc w:val="both"/>
        <w:rPr>
          <w:rFonts w:ascii="Arial" w:hAnsi="Arial" w:cs="Arial"/>
          <w:lang w:eastAsia="es-CO"/>
        </w:rPr>
      </w:pPr>
    </w:p>
    <w:p w14:paraId="6D89B023" w14:textId="77777777" w:rsidR="00C503FA" w:rsidRDefault="00C503FA" w:rsidP="006F2A42">
      <w:pPr>
        <w:jc w:val="both"/>
        <w:rPr>
          <w:rFonts w:ascii="Arial" w:hAnsi="Arial" w:cs="Arial"/>
          <w:lang w:eastAsia="es-CO"/>
        </w:rPr>
      </w:pPr>
    </w:p>
    <w:p w14:paraId="56372686" w14:textId="3A3A3653" w:rsidR="00C503FA" w:rsidRDefault="00C503FA" w:rsidP="006F2A42">
      <w:pPr>
        <w:jc w:val="both"/>
        <w:rPr>
          <w:rFonts w:ascii="Arial" w:hAnsi="Arial" w:cs="Arial"/>
          <w:b/>
          <w:lang w:eastAsia="es-CO"/>
        </w:rPr>
      </w:pPr>
      <w:r>
        <w:rPr>
          <w:rFonts w:ascii="Arial" w:hAnsi="Arial" w:cs="Arial"/>
          <w:lang w:eastAsia="es-CO"/>
        </w:rPr>
        <w:t xml:space="preserve">De acuerdo con la gráfica anterior encontramos que el </w:t>
      </w:r>
      <w:r w:rsidR="003B4E9C">
        <w:rPr>
          <w:rFonts w:ascii="Arial" w:hAnsi="Arial" w:cs="Arial"/>
          <w:b/>
          <w:lang w:eastAsia="es-CO"/>
        </w:rPr>
        <w:t>35% (226</w:t>
      </w:r>
      <w:r w:rsidRPr="00900921">
        <w:rPr>
          <w:rFonts w:ascii="Arial" w:hAnsi="Arial" w:cs="Arial"/>
          <w:b/>
          <w:lang w:eastAsia="es-CO"/>
        </w:rPr>
        <w:t>)</w:t>
      </w:r>
      <w:r w:rsidR="00481AA5">
        <w:rPr>
          <w:rFonts w:ascii="Arial" w:hAnsi="Arial" w:cs="Arial"/>
          <w:lang w:eastAsia="es-CO"/>
        </w:rPr>
        <w:t xml:space="preserve"> peticiones </w:t>
      </w:r>
      <w:r>
        <w:rPr>
          <w:rFonts w:ascii="Arial" w:hAnsi="Arial" w:cs="Arial"/>
          <w:lang w:eastAsia="es-CO"/>
        </w:rPr>
        <w:t xml:space="preserve"> corresponden a </w:t>
      </w:r>
      <w:r w:rsidR="00481AA5">
        <w:rPr>
          <w:rFonts w:ascii="Arial" w:hAnsi="Arial" w:cs="Arial"/>
          <w:lang w:eastAsia="es-CO"/>
        </w:rPr>
        <w:t xml:space="preserve">solicitudes hechas por los ciudadanos a través del </w:t>
      </w:r>
      <w:r>
        <w:rPr>
          <w:rFonts w:ascii="Arial" w:hAnsi="Arial" w:cs="Arial"/>
          <w:lang w:eastAsia="es-CO"/>
        </w:rPr>
        <w:t xml:space="preserve">correo electrónico </w:t>
      </w:r>
      <w:r w:rsidR="00DA494A">
        <w:rPr>
          <w:rFonts w:ascii="Arial" w:hAnsi="Arial" w:cs="Arial"/>
          <w:lang w:eastAsia="es-CO"/>
        </w:rPr>
        <w:t xml:space="preserve">canal </w:t>
      </w:r>
      <w:r w:rsidR="003B4E9C">
        <w:rPr>
          <w:rFonts w:ascii="Arial" w:hAnsi="Arial" w:cs="Arial"/>
          <w:lang w:eastAsia="es-CO"/>
        </w:rPr>
        <w:t>de comunicación que permite al  ciudadano</w:t>
      </w:r>
      <w:r w:rsidR="00DA494A">
        <w:rPr>
          <w:rFonts w:ascii="Arial" w:hAnsi="Arial" w:cs="Arial"/>
          <w:lang w:eastAsia="es-CO"/>
        </w:rPr>
        <w:t xml:space="preserve"> </w:t>
      </w:r>
      <w:r w:rsidR="003B4E9C">
        <w:rPr>
          <w:rFonts w:ascii="Arial" w:hAnsi="Arial" w:cs="Arial"/>
          <w:lang w:eastAsia="es-CO"/>
        </w:rPr>
        <w:t xml:space="preserve">una fácil interacción con la entidad </w:t>
      </w:r>
      <w:r>
        <w:rPr>
          <w:rFonts w:ascii="Arial" w:hAnsi="Arial" w:cs="Arial"/>
          <w:lang w:eastAsia="es-CO"/>
        </w:rPr>
        <w:t>, por otra parte encontramos que</w:t>
      </w:r>
      <w:r w:rsidR="007646CC">
        <w:rPr>
          <w:rFonts w:ascii="Arial" w:hAnsi="Arial" w:cs="Arial"/>
          <w:lang w:eastAsia="es-CO"/>
        </w:rPr>
        <w:t xml:space="preserve"> el canal radicación en ventanilla personal recibió </w:t>
      </w:r>
      <w:r w:rsidR="007646CC">
        <w:rPr>
          <w:rFonts w:ascii="Arial" w:hAnsi="Arial" w:cs="Arial"/>
          <w:b/>
          <w:lang w:eastAsia="es-CO"/>
        </w:rPr>
        <w:t>206</w:t>
      </w:r>
      <w:r w:rsidR="007646CC" w:rsidRPr="008948AC">
        <w:rPr>
          <w:rFonts w:ascii="Arial" w:hAnsi="Arial" w:cs="Arial"/>
          <w:b/>
          <w:lang w:eastAsia="es-CO"/>
        </w:rPr>
        <w:t xml:space="preserve"> </w:t>
      </w:r>
      <w:r w:rsidR="007646CC">
        <w:rPr>
          <w:rFonts w:ascii="Arial" w:hAnsi="Arial" w:cs="Arial"/>
          <w:lang w:eastAsia="es-CO"/>
        </w:rPr>
        <w:t xml:space="preserve"> solicitudes equivalente al</w:t>
      </w:r>
      <w:r w:rsidR="007646CC">
        <w:rPr>
          <w:rFonts w:ascii="Arial" w:hAnsi="Arial" w:cs="Arial"/>
          <w:b/>
          <w:lang w:eastAsia="es-CO"/>
        </w:rPr>
        <w:t xml:space="preserve"> (32</w:t>
      </w:r>
      <w:r w:rsidR="007646CC" w:rsidRPr="008948AC">
        <w:rPr>
          <w:rFonts w:ascii="Arial" w:hAnsi="Arial" w:cs="Arial"/>
          <w:b/>
          <w:lang w:eastAsia="es-CO"/>
        </w:rPr>
        <w:t>%)</w:t>
      </w:r>
      <w:r w:rsidR="007646CC">
        <w:rPr>
          <w:rFonts w:ascii="Arial" w:hAnsi="Arial" w:cs="Arial"/>
          <w:b/>
          <w:lang w:eastAsia="es-CO"/>
        </w:rPr>
        <w:t xml:space="preserve"> </w:t>
      </w:r>
      <w:r>
        <w:rPr>
          <w:rFonts w:ascii="Arial" w:hAnsi="Arial" w:cs="Arial"/>
          <w:lang w:eastAsia="es-CO"/>
        </w:rPr>
        <w:t xml:space="preserve"> el canal correo postal recibió </w:t>
      </w:r>
      <w:r w:rsidR="00DA494A">
        <w:rPr>
          <w:rFonts w:ascii="Arial" w:hAnsi="Arial" w:cs="Arial"/>
          <w:b/>
          <w:lang w:eastAsia="es-CO"/>
        </w:rPr>
        <w:t>1</w:t>
      </w:r>
      <w:r w:rsidR="00C175C6">
        <w:rPr>
          <w:rFonts w:ascii="Arial" w:hAnsi="Arial" w:cs="Arial"/>
          <w:b/>
          <w:lang w:eastAsia="es-CO"/>
        </w:rPr>
        <w:t>3</w:t>
      </w:r>
      <w:r w:rsidR="007646CC">
        <w:rPr>
          <w:rFonts w:ascii="Arial" w:hAnsi="Arial" w:cs="Arial"/>
          <w:b/>
          <w:lang w:eastAsia="es-CO"/>
        </w:rPr>
        <w:t>5</w:t>
      </w:r>
      <w:r w:rsidR="00DA494A">
        <w:rPr>
          <w:rFonts w:ascii="Arial" w:hAnsi="Arial" w:cs="Arial"/>
          <w:b/>
          <w:lang w:eastAsia="es-CO"/>
        </w:rPr>
        <w:t xml:space="preserve"> </w:t>
      </w:r>
      <w:r w:rsidR="00900921">
        <w:rPr>
          <w:rFonts w:ascii="Arial" w:hAnsi="Arial" w:cs="Arial"/>
          <w:b/>
          <w:lang w:eastAsia="es-CO"/>
        </w:rPr>
        <w:t xml:space="preserve"> </w:t>
      </w:r>
      <w:r w:rsidR="00900921">
        <w:rPr>
          <w:rFonts w:ascii="Arial" w:hAnsi="Arial" w:cs="Arial"/>
          <w:lang w:eastAsia="es-CO"/>
        </w:rPr>
        <w:t xml:space="preserve">solicitudes </w:t>
      </w:r>
      <w:r w:rsidR="00FD7221" w:rsidRPr="00900921">
        <w:rPr>
          <w:rFonts w:ascii="Arial" w:hAnsi="Arial" w:cs="Arial"/>
          <w:b/>
          <w:lang w:eastAsia="es-CO"/>
        </w:rPr>
        <w:t xml:space="preserve"> </w:t>
      </w:r>
      <w:r w:rsidR="00FD7221">
        <w:rPr>
          <w:rFonts w:ascii="Arial" w:hAnsi="Arial" w:cs="Arial"/>
          <w:lang w:eastAsia="es-CO"/>
        </w:rPr>
        <w:t>correspondiente a</w:t>
      </w:r>
      <w:r w:rsidR="00481AA5">
        <w:rPr>
          <w:rFonts w:ascii="Arial" w:hAnsi="Arial" w:cs="Arial"/>
          <w:lang w:eastAsia="es-CO"/>
        </w:rPr>
        <w:t>l</w:t>
      </w:r>
      <w:r w:rsidR="00FD7221">
        <w:rPr>
          <w:rFonts w:ascii="Arial" w:hAnsi="Arial" w:cs="Arial"/>
          <w:lang w:eastAsia="es-CO"/>
        </w:rPr>
        <w:t xml:space="preserve"> </w:t>
      </w:r>
      <w:r w:rsidR="00F8275E" w:rsidRPr="00900921">
        <w:rPr>
          <w:rFonts w:ascii="Arial" w:hAnsi="Arial" w:cs="Arial"/>
          <w:b/>
          <w:lang w:eastAsia="es-CO"/>
        </w:rPr>
        <w:t>(</w:t>
      </w:r>
      <w:r w:rsidR="007646CC">
        <w:rPr>
          <w:rFonts w:ascii="Arial" w:hAnsi="Arial" w:cs="Arial"/>
          <w:b/>
          <w:lang w:eastAsia="es-CO"/>
        </w:rPr>
        <w:t>21</w:t>
      </w:r>
      <w:r w:rsidR="00FD7221" w:rsidRPr="00900921">
        <w:rPr>
          <w:rFonts w:ascii="Arial" w:hAnsi="Arial" w:cs="Arial"/>
          <w:b/>
          <w:lang w:eastAsia="es-CO"/>
        </w:rPr>
        <w:t>%)</w:t>
      </w:r>
      <w:r>
        <w:rPr>
          <w:rFonts w:ascii="Arial" w:hAnsi="Arial" w:cs="Arial"/>
          <w:lang w:eastAsia="es-CO"/>
        </w:rPr>
        <w:t xml:space="preserve"> </w:t>
      </w:r>
      <w:r w:rsidR="00481AA5">
        <w:rPr>
          <w:rFonts w:ascii="Arial" w:hAnsi="Arial" w:cs="Arial"/>
          <w:lang w:eastAsia="es-CO"/>
        </w:rPr>
        <w:t xml:space="preserve"> del total de los </w:t>
      </w:r>
      <w:r>
        <w:rPr>
          <w:rFonts w:ascii="Arial" w:hAnsi="Arial" w:cs="Arial"/>
          <w:lang w:eastAsia="es-CO"/>
        </w:rPr>
        <w:t xml:space="preserve">requerimientos, </w:t>
      </w:r>
      <w:r w:rsidR="00481AA5">
        <w:rPr>
          <w:rFonts w:ascii="Arial" w:hAnsi="Arial" w:cs="Arial"/>
          <w:lang w:eastAsia="es-CO"/>
        </w:rPr>
        <w:t xml:space="preserve">en </w:t>
      </w:r>
      <w:r>
        <w:rPr>
          <w:rFonts w:ascii="Arial" w:hAnsi="Arial" w:cs="Arial"/>
          <w:lang w:eastAsia="es-CO"/>
        </w:rPr>
        <w:t xml:space="preserve"> el canal página web se recibieron </w:t>
      </w:r>
      <w:r w:rsidR="007646CC">
        <w:rPr>
          <w:rFonts w:ascii="Arial" w:hAnsi="Arial" w:cs="Arial"/>
          <w:b/>
          <w:lang w:eastAsia="es-CO"/>
        </w:rPr>
        <w:t>28</w:t>
      </w:r>
      <w:r>
        <w:rPr>
          <w:rFonts w:ascii="Arial" w:hAnsi="Arial" w:cs="Arial"/>
          <w:lang w:eastAsia="es-CO"/>
        </w:rPr>
        <w:t xml:space="preserve"> requerimientos que equivalen al </w:t>
      </w:r>
      <w:r w:rsidR="007646CC" w:rsidRPr="0095552A">
        <w:rPr>
          <w:rFonts w:ascii="Arial" w:hAnsi="Arial" w:cs="Arial"/>
          <w:b/>
          <w:lang w:eastAsia="es-CO"/>
        </w:rPr>
        <w:t>4</w:t>
      </w:r>
      <w:r w:rsidR="00F8275E" w:rsidRPr="0095552A">
        <w:rPr>
          <w:rFonts w:ascii="Arial" w:hAnsi="Arial" w:cs="Arial"/>
          <w:b/>
          <w:lang w:eastAsia="es-CO"/>
        </w:rPr>
        <w:t>%</w:t>
      </w:r>
      <w:r w:rsidR="00F8275E" w:rsidRPr="00900921">
        <w:rPr>
          <w:rFonts w:ascii="Arial" w:hAnsi="Arial" w:cs="Arial"/>
          <w:b/>
          <w:lang w:eastAsia="es-CO"/>
        </w:rPr>
        <w:t>.</w:t>
      </w:r>
      <w:r w:rsidR="00900921" w:rsidRPr="00900921">
        <w:rPr>
          <w:rFonts w:ascii="Arial" w:hAnsi="Arial" w:cs="Arial"/>
          <w:lang w:eastAsia="es-CO"/>
        </w:rPr>
        <w:t xml:space="preserve"> </w:t>
      </w:r>
      <w:r w:rsidR="00900921">
        <w:rPr>
          <w:rFonts w:ascii="Arial" w:hAnsi="Arial" w:cs="Arial"/>
          <w:lang w:eastAsia="es-CO"/>
        </w:rPr>
        <w:t xml:space="preserve">el canal verbal personal recibió </w:t>
      </w:r>
      <w:r w:rsidR="007646CC">
        <w:rPr>
          <w:rFonts w:ascii="Arial" w:hAnsi="Arial" w:cs="Arial"/>
          <w:b/>
          <w:lang w:eastAsia="es-CO"/>
        </w:rPr>
        <w:t>32</w:t>
      </w:r>
      <w:r w:rsidR="00DA494A">
        <w:rPr>
          <w:rFonts w:ascii="Arial" w:hAnsi="Arial" w:cs="Arial"/>
          <w:b/>
          <w:lang w:eastAsia="es-CO"/>
        </w:rPr>
        <w:t xml:space="preserve"> </w:t>
      </w:r>
      <w:r w:rsidR="00900921">
        <w:rPr>
          <w:rFonts w:ascii="Arial" w:hAnsi="Arial" w:cs="Arial"/>
          <w:lang w:eastAsia="es-CO"/>
        </w:rPr>
        <w:t xml:space="preserve">equivalente  a </w:t>
      </w:r>
      <w:r w:rsidR="007646CC">
        <w:rPr>
          <w:rFonts w:ascii="Arial" w:hAnsi="Arial" w:cs="Arial"/>
          <w:b/>
          <w:lang w:eastAsia="es-CO"/>
        </w:rPr>
        <w:t>(5</w:t>
      </w:r>
      <w:r w:rsidR="00900921" w:rsidRPr="00900921">
        <w:rPr>
          <w:rFonts w:ascii="Arial" w:hAnsi="Arial" w:cs="Arial"/>
          <w:b/>
          <w:lang w:eastAsia="es-CO"/>
        </w:rPr>
        <w:t>%),</w:t>
      </w:r>
      <w:r w:rsidR="00900921" w:rsidRPr="00900921">
        <w:rPr>
          <w:rFonts w:ascii="Arial" w:hAnsi="Arial" w:cs="Arial"/>
          <w:lang w:eastAsia="es-CO"/>
        </w:rPr>
        <w:t xml:space="preserve"> </w:t>
      </w:r>
      <w:r w:rsidR="008948AC">
        <w:rPr>
          <w:rFonts w:ascii="Arial" w:hAnsi="Arial" w:cs="Arial"/>
          <w:lang w:eastAsia="es-CO"/>
        </w:rPr>
        <w:t xml:space="preserve">mientras que </w:t>
      </w:r>
      <w:r w:rsidR="00900921">
        <w:rPr>
          <w:rFonts w:ascii="Arial" w:hAnsi="Arial" w:cs="Arial"/>
          <w:lang w:eastAsia="es-CO"/>
        </w:rPr>
        <w:t xml:space="preserve">el canal telefónico </w:t>
      </w:r>
      <w:r w:rsidR="007646CC">
        <w:rPr>
          <w:rFonts w:ascii="Arial" w:hAnsi="Arial" w:cs="Arial"/>
          <w:b/>
          <w:lang w:eastAsia="es-CO"/>
        </w:rPr>
        <w:t>19</w:t>
      </w:r>
      <w:r w:rsidR="00900921" w:rsidRPr="00900921">
        <w:rPr>
          <w:rFonts w:ascii="Arial" w:hAnsi="Arial" w:cs="Arial"/>
          <w:b/>
          <w:lang w:eastAsia="es-CO"/>
        </w:rPr>
        <w:t xml:space="preserve"> </w:t>
      </w:r>
      <w:r w:rsidR="00900921">
        <w:rPr>
          <w:rFonts w:ascii="Arial" w:hAnsi="Arial" w:cs="Arial"/>
          <w:lang w:eastAsia="es-CO"/>
        </w:rPr>
        <w:t xml:space="preserve"> que corresponde  al </w:t>
      </w:r>
      <w:r w:rsidR="007646CC">
        <w:rPr>
          <w:rFonts w:ascii="Arial" w:hAnsi="Arial" w:cs="Arial"/>
          <w:b/>
          <w:lang w:eastAsia="es-CO"/>
        </w:rPr>
        <w:t>(3</w:t>
      </w:r>
      <w:r w:rsidR="00C175C6">
        <w:rPr>
          <w:rFonts w:ascii="Arial" w:hAnsi="Arial" w:cs="Arial"/>
          <w:b/>
          <w:lang w:eastAsia="es-CO"/>
        </w:rPr>
        <w:t>%).</w:t>
      </w:r>
    </w:p>
    <w:p w14:paraId="136FFD18" w14:textId="77777777" w:rsidR="00AA0464" w:rsidRDefault="00AA0464" w:rsidP="006F2A42">
      <w:pPr>
        <w:jc w:val="both"/>
        <w:rPr>
          <w:rFonts w:ascii="Arial" w:hAnsi="Arial" w:cs="Arial"/>
          <w:b/>
          <w:lang w:eastAsia="es-CO"/>
        </w:rPr>
      </w:pPr>
    </w:p>
    <w:p w14:paraId="45C7973F" w14:textId="77777777" w:rsidR="000562BA" w:rsidRDefault="000562BA" w:rsidP="006F2A42">
      <w:pPr>
        <w:jc w:val="both"/>
        <w:rPr>
          <w:rFonts w:ascii="Arial" w:hAnsi="Arial" w:cs="Arial"/>
          <w:b/>
          <w:lang w:eastAsia="es-CO"/>
        </w:rPr>
      </w:pPr>
    </w:p>
    <w:p w14:paraId="150234A4" w14:textId="77777777" w:rsidR="000562BA" w:rsidRDefault="000562BA" w:rsidP="006F2A42">
      <w:pPr>
        <w:jc w:val="both"/>
        <w:rPr>
          <w:rFonts w:ascii="Arial" w:hAnsi="Arial" w:cs="Arial"/>
          <w:b/>
          <w:lang w:eastAsia="es-CO"/>
        </w:rPr>
      </w:pPr>
    </w:p>
    <w:p w14:paraId="10AA2882" w14:textId="77777777" w:rsidR="000562BA" w:rsidRDefault="000562BA" w:rsidP="006F2A42">
      <w:pPr>
        <w:jc w:val="both"/>
        <w:rPr>
          <w:rFonts w:ascii="Arial" w:hAnsi="Arial" w:cs="Arial"/>
          <w:b/>
          <w:lang w:eastAsia="es-CO"/>
        </w:rPr>
      </w:pPr>
    </w:p>
    <w:p w14:paraId="6AE0CE27" w14:textId="77777777" w:rsidR="000562BA" w:rsidRDefault="000562BA" w:rsidP="006F2A42">
      <w:pPr>
        <w:jc w:val="both"/>
        <w:rPr>
          <w:rFonts w:ascii="Arial" w:hAnsi="Arial" w:cs="Arial"/>
          <w:lang w:eastAsia="es-CO"/>
        </w:rPr>
      </w:pPr>
    </w:p>
    <w:p w14:paraId="5EDE0F50" w14:textId="77777777" w:rsidR="00F14F00" w:rsidRDefault="00F14F00" w:rsidP="006F2A42">
      <w:pPr>
        <w:jc w:val="both"/>
        <w:rPr>
          <w:rFonts w:ascii="Arial" w:hAnsi="Arial" w:cs="Arial"/>
          <w:lang w:eastAsia="es-CO"/>
        </w:rPr>
      </w:pPr>
    </w:p>
    <w:p w14:paraId="07FE5598" w14:textId="77777777" w:rsidR="00F14F00" w:rsidRDefault="00F14F00" w:rsidP="006F2A42">
      <w:pPr>
        <w:jc w:val="both"/>
        <w:rPr>
          <w:rFonts w:ascii="Arial" w:hAnsi="Arial" w:cs="Arial"/>
          <w:lang w:eastAsia="es-CO"/>
        </w:rPr>
      </w:pPr>
    </w:p>
    <w:p w14:paraId="4326606A" w14:textId="77777777" w:rsidR="00F14F00" w:rsidRDefault="00F14F00" w:rsidP="006F2A42">
      <w:pPr>
        <w:jc w:val="both"/>
        <w:rPr>
          <w:rFonts w:ascii="Arial" w:hAnsi="Arial" w:cs="Arial"/>
          <w:lang w:eastAsia="es-CO"/>
        </w:rPr>
      </w:pPr>
    </w:p>
    <w:p w14:paraId="324DA531" w14:textId="77777777" w:rsidR="00F14F00" w:rsidRDefault="00F14F00" w:rsidP="006F2A42">
      <w:pPr>
        <w:jc w:val="both"/>
        <w:rPr>
          <w:rFonts w:ascii="Arial" w:hAnsi="Arial" w:cs="Arial"/>
          <w:lang w:eastAsia="es-CO"/>
        </w:rPr>
      </w:pPr>
    </w:p>
    <w:p w14:paraId="67C704BE" w14:textId="77777777" w:rsidR="00F14F00" w:rsidRDefault="00F14F00" w:rsidP="006F2A42">
      <w:pPr>
        <w:jc w:val="both"/>
        <w:rPr>
          <w:rFonts w:ascii="Arial" w:hAnsi="Arial" w:cs="Arial"/>
          <w:lang w:eastAsia="es-CO"/>
        </w:rPr>
      </w:pPr>
    </w:p>
    <w:p w14:paraId="095C07E7" w14:textId="77777777" w:rsidR="00F14F00" w:rsidRDefault="00F14F00" w:rsidP="006F2A42">
      <w:pPr>
        <w:jc w:val="both"/>
        <w:rPr>
          <w:rFonts w:ascii="Arial" w:hAnsi="Arial" w:cs="Arial"/>
          <w:lang w:eastAsia="es-CO"/>
        </w:rPr>
      </w:pPr>
    </w:p>
    <w:p w14:paraId="2AA7E65D" w14:textId="77777777" w:rsidR="00F14F00" w:rsidRDefault="00F14F00" w:rsidP="006F2A42">
      <w:pPr>
        <w:jc w:val="both"/>
        <w:rPr>
          <w:rFonts w:ascii="Arial" w:hAnsi="Arial" w:cs="Arial"/>
          <w:lang w:eastAsia="es-CO"/>
        </w:rPr>
      </w:pPr>
    </w:p>
    <w:p w14:paraId="063D4629" w14:textId="77777777" w:rsidR="00F14F00" w:rsidRDefault="00F14F00" w:rsidP="006F2A42">
      <w:pPr>
        <w:jc w:val="both"/>
        <w:rPr>
          <w:rFonts w:ascii="Arial" w:hAnsi="Arial" w:cs="Arial"/>
          <w:lang w:eastAsia="es-CO"/>
        </w:rPr>
      </w:pPr>
    </w:p>
    <w:p w14:paraId="00AA02DC" w14:textId="77777777" w:rsidR="00FD7221" w:rsidRPr="00FD7221" w:rsidRDefault="00FD7221" w:rsidP="006F2A42">
      <w:pPr>
        <w:jc w:val="both"/>
        <w:rPr>
          <w:rFonts w:ascii="Arial" w:hAnsi="Arial" w:cs="Arial"/>
          <w:b/>
          <w:lang w:eastAsia="es-CO"/>
        </w:rPr>
      </w:pPr>
    </w:p>
    <w:p w14:paraId="252400B7" w14:textId="11C95523" w:rsidR="00FD7221" w:rsidRPr="00FD7221" w:rsidRDefault="00FD7221" w:rsidP="00FD7221">
      <w:pPr>
        <w:jc w:val="both"/>
        <w:rPr>
          <w:rFonts w:ascii="Arial" w:hAnsi="Arial" w:cs="Arial"/>
          <w:b/>
          <w:lang w:val="es-CO" w:eastAsia="es-CO"/>
        </w:rPr>
      </w:pPr>
      <w:r>
        <w:rPr>
          <w:rFonts w:ascii="Arial" w:hAnsi="Arial" w:cs="Arial"/>
          <w:b/>
          <w:lang w:val="es-CO" w:eastAsia="es-CO"/>
        </w:rPr>
        <w:t>CIUDADANOS</w:t>
      </w:r>
      <w:r w:rsidRPr="00FD7221">
        <w:rPr>
          <w:rFonts w:ascii="Arial" w:hAnsi="Arial" w:cs="Arial"/>
          <w:b/>
          <w:lang w:val="es-CO" w:eastAsia="es-CO"/>
        </w:rPr>
        <w:t xml:space="preserve"> ATENDIDOS</w:t>
      </w:r>
    </w:p>
    <w:p w14:paraId="5140BCDF" w14:textId="77777777" w:rsidR="00FD7221" w:rsidRDefault="00FD7221" w:rsidP="006F2A42">
      <w:pPr>
        <w:jc w:val="both"/>
        <w:rPr>
          <w:rFonts w:ascii="Arial" w:hAnsi="Arial" w:cs="Arial"/>
          <w:lang w:eastAsia="es-CO"/>
        </w:rPr>
      </w:pPr>
    </w:p>
    <w:p w14:paraId="5AFE0CA1" w14:textId="6993E7F7" w:rsidR="00E62454" w:rsidRDefault="007646CC" w:rsidP="00900921">
      <w:pPr>
        <w:jc w:val="both"/>
        <w:rPr>
          <w:rFonts w:ascii="Arial" w:hAnsi="Arial" w:cs="Arial"/>
          <w:lang w:eastAsia="es-CO"/>
        </w:rPr>
      </w:pPr>
      <w:r>
        <w:rPr>
          <w:noProof/>
          <w:lang w:val="es-CO" w:eastAsia="es-CO"/>
        </w:rPr>
        <w:drawing>
          <wp:anchor distT="0" distB="0" distL="114300" distR="114300" simplePos="0" relativeHeight="251658240" behindDoc="1" locked="0" layoutInCell="1" allowOverlap="1" wp14:anchorId="317EAA1B" wp14:editId="16D29B32">
            <wp:simplePos x="0" y="0"/>
            <wp:positionH relativeFrom="column">
              <wp:posOffset>86805</wp:posOffset>
            </wp:positionH>
            <wp:positionV relativeFrom="paragraph">
              <wp:posOffset>1401445</wp:posOffset>
            </wp:positionV>
            <wp:extent cx="5533921" cy="2524836"/>
            <wp:effectExtent l="0" t="0" r="10160" b="8890"/>
            <wp:wrapTight wrapText="bothSides">
              <wp:wrapPolygon edited="0">
                <wp:start x="0" y="0"/>
                <wp:lineTo x="0" y="21513"/>
                <wp:lineTo x="21565" y="21513"/>
                <wp:lineTo x="21565" y="0"/>
                <wp:lineTo x="0" y="0"/>
              </wp:wrapPolygon>
            </wp:wrapTight>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00921">
        <w:rPr>
          <w:rFonts w:ascii="Arial" w:hAnsi="Arial" w:cs="Arial"/>
          <w:lang w:eastAsia="es-CO"/>
        </w:rPr>
        <w:t xml:space="preserve">Con relación a  la cantidad de usuarios atendidos para solicitar información general sobre los servicios que presta el </w:t>
      </w:r>
      <w:r w:rsidR="00900921" w:rsidRPr="00900921">
        <w:rPr>
          <w:rFonts w:ascii="Arial" w:hAnsi="Arial" w:cs="Arial"/>
          <w:b/>
          <w:lang w:eastAsia="es-CO"/>
        </w:rPr>
        <w:t>INSTITUTO NACIONAL PARA CIEGOS-INCI-</w:t>
      </w:r>
      <w:r w:rsidR="00900921">
        <w:rPr>
          <w:rFonts w:ascii="Arial" w:hAnsi="Arial" w:cs="Arial"/>
          <w:lang w:eastAsia="es-CO"/>
        </w:rPr>
        <w:t xml:space="preserve"> desde la oficina de atención al ciudadano se realizó de la siguiente manera  por canal t</w:t>
      </w:r>
      <w:r>
        <w:rPr>
          <w:rFonts w:ascii="Arial" w:hAnsi="Arial" w:cs="Arial"/>
          <w:lang w:eastAsia="es-CO"/>
        </w:rPr>
        <w:t>elefónico se recibieron 419</w:t>
      </w:r>
      <w:r w:rsidR="00900921">
        <w:rPr>
          <w:rFonts w:ascii="Arial" w:hAnsi="Arial" w:cs="Arial"/>
          <w:lang w:eastAsia="es-CO"/>
        </w:rPr>
        <w:t xml:space="preserve"> llamadas y por el </w:t>
      </w:r>
      <w:r w:rsidR="000F7A10">
        <w:rPr>
          <w:rFonts w:ascii="Arial" w:hAnsi="Arial" w:cs="Arial"/>
          <w:lang w:eastAsia="es-CO"/>
        </w:rPr>
        <w:t xml:space="preserve">canal personal se recibieron </w:t>
      </w:r>
      <w:r>
        <w:rPr>
          <w:rFonts w:ascii="Arial" w:hAnsi="Arial" w:cs="Arial"/>
          <w:lang w:eastAsia="es-CO"/>
        </w:rPr>
        <w:t>65  usuarios para un total de 484</w:t>
      </w:r>
      <w:r w:rsidR="00900921">
        <w:rPr>
          <w:rFonts w:ascii="Arial" w:hAnsi="Arial" w:cs="Arial"/>
          <w:lang w:eastAsia="es-CO"/>
        </w:rPr>
        <w:t xml:space="preserve">  ciudadanos, cabe aclarar que  durante la vigencia evaluada se realizaron diferentes eventos por lo </w:t>
      </w:r>
      <w:r w:rsidR="00DA494A">
        <w:rPr>
          <w:rFonts w:ascii="Arial" w:hAnsi="Arial" w:cs="Arial"/>
          <w:lang w:eastAsia="es-CO"/>
        </w:rPr>
        <w:t xml:space="preserve">que ha venido en aumento la atención </w:t>
      </w:r>
      <w:r w:rsidR="00E62454">
        <w:rPr>
          <w:rFonts w:ascii="Arial" w:hAnsi="Arial" w:cs="Arial"/>
          <w:lang w:eastAsia="es-CO"/>
        </w:rPr>
        <w:t xml:space="preserve">telefónica </w:t>
      </w:r>
      <w:r w:rsidR="00DA494A">
        <w:rPr>
          <w:rFonts w:ascii="Arial" w:hAnsi="Arial" w:cs="Arial"/>
          <w:lang w:eastAsia="es-CO"/>
        </w:rPr>
        <w:t>a los ciudadanos.</w:t>
      </w:r>
    </w:p>
    <w:p w14:paraId="6A36E8F0" w14:textId="77777777" w:rsidR="007646CC" w:rsidRDefault="007646CC" w:rsidP="00900921">
      <w:pPr>
        <w:jc w:val="both"/>
        <w:rPr>
          <w:rFonts w:ascii="Arial" w:hAnsi="Arial" w:cs="Arial"/>
          <w:lang w:eastAsia="es-CO"/>
        </w:rPr>
      </w:pPr>
    </w:p>
    <w:p w14:paraId="37D844EA" w14:textId="5245CE09" w:rsidR="004006C2" w:rsidRDefault="004006C2" w:rsidP="007B6F26">
      <w:pPr>
        <w:pStyle w:val="Prrafodelista"/>
        <w:numPr>
          <w:ilvl w:val="0"/>
          <w:numId w:val="2"/>
        </w:numPr>
        <w:jc w:val="both"/>
        <w:rPr>
          <w:rFonts w:ascii="Arial" w:hAnsi="Arial" w:cs="Arial"/>
          <w:lang w:eastAsia="es-CO"/>
        </w:rPr>
      </w:pPr>
      <w:r w:rsidRPr="007B6F26">
        <w:rPr>
          <w:rFonts w:ascii="Arial" w:hAnsi="Arial" w:cs="Arial"/>
          <w:lang w:eastAsia="es-CO"/>
        </w:rPr>
        <w:t>La presente grafica muestra la cantidad de ciudadanos que son atendidos específicamente por los canales telefónico y presencial, los cuales se inscriben a los diferentes eventos realizados por el INCI.</w:t>
      </w:r>
    </w:p>
    <w:p w14:paraId="11256A9A" w14:textId="77777777" w:rsidR="000F7A10" w:rsidRDefault="000F7A10" w:rsidP="000F7A10">
      <w:pPr>
        <w:jc w:val="both"/>
        <w:rPr>
          <w:rFonts w:ascii="Arial" w:hAnsi="Arial" w:cs="Arial"/>
          <w:lang w:eastAsia="es-CO"/>
        </w:rPr>
      </w:pPr>
    </w:p>
    <w:p w14:paraId="69998500" w14:textId="77777777" w:rsidR="000F7A10" w:rsidRDefault="000F7A10" w:rsidP="000F7A10">
      <w:pPr>
        <w:jc w:val="both"/>
        <w:rPr>
          <w:rFonts w:ascii="Arial" w:hAnsi="Arial" w:cs="Arial"/>
          <w:lang w:eastAsia="es-CO"/>
        </w:rPr>
      </w:pPr>
    </w:p>
    <w:p w14:paraId="41904224" w14:textId="77777777" w:rsidR="000F7A10" w:rsidRDefault="000F7A10" w:rsidP="000F7A10">
      <w:pPr>
        <w:jc w:val="both"/>
        <w:rPr>
          <w:rFonts w:ascii="Arial" w:hAnsi="Arial" w:cs="Arial"/>
          <w:lang w:eastAsia="es-CO"/>
        </w:rPr>
      </w:pPr>
    </w:p>
    <w:p w14:paraId="5646438E" w14:textId="77777777" w:rsidR="000F7A10" w:rsidRDefault="000F7A10" w:rsidP="000F7A10">
      <w:pPr>
        <w:jc w:val="both"/>
        <w:rPr>
          <w:rFonts w:ascii="Arial" w:hAnsi="Arial" w:cs="Arial"/>
          <w:lang w:eastAsia="es-CO"/>
        </w:rPr>
      </w:pPr>
    </w:p>
    <w:p w14:paraId="609A8EAD" w14:textId="77777777" w:rsidR="000F7A10" w:rsidRDefault="000F7A10" w:rsidP="000F7A10">
      <w:pPr>
        <w:jc w:val="both"/>
        <w:rPr>
          <w:rFonts w:ascii="Arial" w:hAnsi="Arial" w:cs="Arial"/>
          <w:lang w:eastAsia="es-CO"/>
        </w:rPr>
      </w:pPr>
    </w:p>
    <w:p w14:paraId="246078DD" w14:textId="77777777" w:rsidR="000F7A10" w:rsidRDefault="000F7A10" w:rsidP="000F7A10">
      <w:pPr>
        <w:jc w:val="both"/>
        <w:rPr>
          <w:rFonts w:ascii="Arial" w:hAnsi="Arial" w:cs="Arial"/>
          <w:lang w:eastAsia="es-CO"/>
        </w:rPr>
      </w:pPr>
    </w:p>
    <w:p w14:paraId="24096CFC" w14:textId="77777777" w:rsidR="000F7A10" w:rsidRDefault="000F7A10" w:rsidP="000F7A10">
      <w:pPr>
        <w:jc w:val="both"/>
        <w:rPr>
          <w:rFonts w:ascii="Arial" w:hAnsi="Arial" w:cs="Arial"/>
          <w:lang w:eastAsia="es-CO"/>
        </w:rPr>
      </w:pPr>
    </w:p>
    <w:p w14:paraId="519E5747" w14:textId="77777777" w:rsidR="000F7A10" w:rsidRDefault="000F7A10" w:rsidP="000F7A10">
      <w:pPr>
        <w:jc w:val="both"/>
        <w:rPr>
          <w:rFonts w:ascii="Arial" w:hAnsi="Arial" w:cs="Arial"/>
          <w:lang w:eastAsia="es-CO"/>
        </w:rPr>
      </w:pPr>
    </w:p>
    <w:p w14:paraId="42871D21" w14:textId="77777777" w:rsidR="000F7A10" w:rsidRDefault="000F7A10" w:rsidP="000F7A10">
      <w:pPr>
        <w:jc w:val="both"/>
        <w:rPr>
          <w:rFonts w:ascii="Arial" w:hAnsi="Arial" w:cs="Arial"/>
          <w:lang w:eastAsia="es-CO"/>
        </w:rPr>
      </w:pPr>
    </w:p>
    <w:p w14:paraId="547548C3" w14:textId="77777777" w:rsidR="000F7A10" w:rsidRDefault="000F7A10" w:rsidP="000F7A10">
      <w:pPr>
        <w:jc w:val="both"/>
        <w:rPr>
          <w:rFonts w:ascii="Arial" w:hAnsi="Arial" w:cs="Arial"/>
          <w:lang w:eastAsia="es-CO"/>
        </w:rPr>
      </w:pPr>
    </w:p>
    <w:p w14:paraId="32754F83" w14:textId="77777777" w:rsidR="000F7A10" w:rsidRDefault="000F7A10" w:rsidP="000F7A10">
      <w:pPr>
        <w:jc w:val="both"/>
        <w:rPr>
          <w:rFonts w:ascii="Arial" w:hAnsi="Arial" w:cs="Arial"/>
          <w:lang w:eastAsia="es-CO"/>
        </w:rPr>
      </w:pPr>
    </w:p>
    <w:p w14:paraId="0298695F" w14:textId="77777777" w:rsidR="000F7A10" w:rsidRDefault="000F7A10" w:rsidP="000F7A10">
      <w:pPr>
        <w:jc w:val="both"/>
        <w:rPr>
          <w:rFonts w:ascii="Arial" w:hAnsi="Arial" w:cs="Arial"/>
          <w:lang w:eastAsia="es-CO"/>
        </w:rPr>
      </w:pPr>
    </w:p>
    <w:p w14:paraId="312EC6DA" w14:textId="77777777" w:rsidR="006E152F" w:rsidRDefault="006E152F" w:rsidP="000F7A10">
      <w:pPr>
        <w:jc w:val="both"/>
        <w:rPr>
          <w:rFonts w:ascii="Arial" w:hAnsi="Arial" w:cs="Arial"/>
          <w:lang w:eastAsia="es-CO"/>
        </w:rPr>
      </w:pPr>
    </w:p>
    <w:p w14:paraId="6A8F6BD7" w14:textId="77777777" w:rsidR="006E152F" w:rsidRDefault="006E152F" w:rsidP="000F7A10">
      <w:pPr>
        <w:jc w:val="both"/>
        <w:rPr>
          <w:rFonts w:ascii="Arial" w:hAnsi="Arial" w:cs="Arial"/>
          <w:lang w:eastAsia="es-CO"/>
        </w:rPr>
      </w:pPr>
    </w:p>
    <w:p w14:paraId="1B28FE5C" w14:textId="77777777" w:rsidR="006E152F" w:rsidRDefault="006E152F" w:rsidP="000F7A10">
      <w:pPr>
        <w:jc w:val="both"/>
        <w:rPr>
          <w:rFonts w:ascii="Arial" w:hAnsi="Arial" w:cs="Arial"/>
          <w:lang w:eastAsia="es-CO"/>
        </w:rPr>
      </w:pPr>
    </w:p>
    <w:p w14:paraId="2C0F197C" w14:textId="77777777" w:rsidR="000F7A10" w:rsidRDefault="000F7A10" w:rsidP="000F7A10">
      <w:pPr>
        <w:jc w:val="both"/>
        <w:rPr>
          <w:rFonts w:ascii="Arial" w:hAnsi="Arial" w:cs="Arial"/>
          <w:lang w:eastAsia="es-CO"/>
        </w:rPr>
      </w:pPr>
    </w:p>
    <w:p w14:paraId="5A5177D3" w14:textId="77777777" w:rsidR="000F7A10" w:rsidRPr="000F7A10" w:rsidRDefault="000F7A10" w:rsidP="000F7A10">
      <w:pPr>
        <w:jc w:val="both"/>
        <w:rPr>
          <w:rFonts w:ascii="Arial" w:hAnsi="Arial" w:cs="Arial"/>
          <w:lang w:eastAsia="es-CO"/>
        </w:rPr>
      </w:pPr>
    </w:p>
    <w:p w14:paraId="7A663481" w14:textId="00F6F405" w:rsidR="006F2A42" w:rsidRPr="006A6C32" w:rsidRDefault="006A6C32" w:rsidP="006F2A42">
      <w:pPr>
        <w:jc w:val="both"/>
        <w:rPr>
          <w:rFonts w:ascii="Arial" w:hAnsi="Arial" w:cs="Arial"/>
          <w:b/>
          <w:lang w:eastAsia="es-CO"/>
        </w:rPr>
      </w:pPr>
      <w:r w:rsidRPr="006A6C32">
        <w:rPr>
          <w:rFonts w:ascii="Arial" w:hAnsi="Arial" w:cs="Arial"/>
          <w:b/>
          <w:lang w:eastAsia="es-CO"/>
        </w:rPr>
        <w:t>EJES TEMATICOS</w:t>
      </w:r>
    </w:p>
    <w:p w14:paraId="226BFB31" w14:textId="77777777" w:rsidR="00FD4075" w:rsidRDefault="00FD4075" w:rsidP="00BC3A2E">
      <w:pPr>
        <w:pStyle w:val="Standard"/>
        <w:autoSpaceDE w:val="0"/>
        <w:rPr>
          <w:rFonts w:ascii="Arial" w:hAnsi="Arial" w:cs="Arial"/>
          <w:sz w:val="22"/>
          <w:szCs w:val="22"/>
          <w:lang w:val="es-ES_tradnl"/>
        </w:rPr>
      </w:pPr>
    </w:p>
    <w:p w14:paraId="03DA5EA1" w14:textId="69FF5172"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6E5EAE37" w14:textId="77777777" w:rsidR="006A6C32" w:rsidRDefault="006A6C32" w:rsidP="006A6C32">
      <w:pPr>
        <w:jc w:val="both"/>
        <w:rPr>
          <w:rFonts w:ascii="Arial" w:hAnsi="Arial" w:cs="Arial"/>
          <w:lang w:eastAsia="es-CO"/>
        </w:rPr>
      </w:pPr>
    </w:p>
    <w:tbl>
      <w:tblPr>
        <w:tblW w:w="8911" w:type="dxa"/>
        <w:tblCellMar>
          <w:left w:w="70" w:type="dxa"/>
          <w:right w:w="70" w:type="dxa"/>
        </w:tblCellMar>
        <w:tblLook w:val="04A0" w:firstRow="1" w:lastRow="0" w:firstColumn="1" w:lastColumn="0" w:noHBand="0" w:noVBand="1"/>
      </w:tblPr>
      <w:tblGrid>
        <w:gridCol w:w="2970"/>
        <w:gridCol w:w="2970"/>
        <w:gridCol w:w="2971"/>
      </w:tblGrid>
      <w:tr w:rsidR="0095552A" w:rsidRPr="0095552A" w14:paraId="76063E69" w14:textId="77777777" w:rsidTr="0095552A">
        <w:trPr>
          <w:trHeight w:val="305"/>
        </w:trPr>
        <w:tc>
          <w:tcPr>
            <w:tcW w:w="8911" w:type="dxa"/>
            <w:gridSpan w:val="3"/>
            <w:tcBorders>
              <w:top w:val="nil"/>
              <w:left w:val="nil"/>
              <w:bottom w:val="single" w:sz="4" w:space="0" w:color="auto"/>
              <w:right w:val="nil"/>
            </w:tcBorders>
            <w:shd w:val="clear" w:color="auto" w:fill="auto"/>
            <w:noWrap/>
            <w:vAlign w:val="bottom"/>
            <w:hideMark/>
          </w:tcPr>
          <w:p w14:paraId="3EF271D8" w14:textId="77777777" w:rsidR="0095552A" w:rsidRPr="0095552A" w:rsidRDefault="0095552A" w:rsidP="0095552A">
            <w:pPr>
              <w:jc w:val="center"/>
              <w:rPr>
                <w:rFonts w:ascii="Calibri" w:eastAsia="Times New Roman" w:hAnsi="Calibri" w:cs="Times New Roman"/>
                <w:b/>
                <w:bCs/>
                <w:color w:val="000000"/>
                <w:sz w:val="22"/>
                <w:szCs w:val="22"/>
                <w:u w:val="single"/>
                <w:lang w:val="es-CO" w:eastAsia="es-CO"/>
              </w:rPr>
            </w:pPr>
            <w:r w:rsidRPr="0095552A">
              <w:rPr>
                <w:rFonts w:ascii="Calibri" w:eastAsia="Times New Roman" w:hAnsi="Calibri" w:cs="Times New Roman"/>
                <w:b/>
                <w:bCs/>
                <w:color w:val="000000"/>
                <w:sz w:val="22"/>
                <w:szCs w:val="22"/>
                <w:u w:val="single"/>
                <w:lang w:val="es-CO" w:eastAsia="es-CO"/>
              </w:rPr>
              <w:t>EJES TEMATICOS CONSULTADOS</w:t>
            </w:r>
          </w:p>
        </w:tc>
      </w:tr>
      <w:tr w:rsidR="0095552A" w:rsidRPr="0095552A" w14:paraId="35751B07" w14:textId="77777777" w:rsidTr="0095552A">
        <w:trPr>
          <w:trHeight w:val="305"/>
        </w:trPr>
        <w:tc>
          <w:tcPr>
            <w:tcW w:w="2970" w:type="dxa"/>
            <w:tcBorders>
              <w:top w:val="nil"/>
              <w:left w:val="single" w:sz="4" w:space="0" w:color="auto"/>
              <w:bottom w:val="single" w:sz="4" w:space="0" w:color="auto"/>
              <w:right w:val="single" w:sz="4" w:space="0" w:color="auto"/>
            </w:tcBorders>
            <w:shd w:val="clear" w:color="4472C4" w:fill="4472C4"/>
            <w:vAlign w:val="center"/>
            <w:hideMark/>
          </w:tcPr>
          <w:p w14:paraId="68954544"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EJES TEMATICOS</w:t>
            </w:r>
          </w:p>
        </w:tc>
        <w:tc>
          <w:tcPr>
            <w:tcW w:w="2970" w:type="dxa"/>
            <w:tcBorders>
              <w:top w:val="nil"/>
              <w:left w:val="nil"/>
              <w:bottom w:val="single" w:sz="4" w:space="0" w:color="auto"/>
              <w:right w:val="single" w:sz="4" w:space="0" w:color="auto"/>
            </w:tcBorders>
            <w:shd w:val="clear" w:color="4472C4" w:fill="4472C4"/>
            <w:vAlign w:val="center"/>
            <w:hideMark/>
          </w:tcPr>
          <w:p w14:paraId="418F3D1C"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No. SOLICITUDES</w:t>
            </w:r>
          </w:p>
        </w:tc>
        <w:tc>
          <w:tcPr>
            <w:tcW w:w="2971" w:type="dxa"/>
            <w:tcBorders>
              <w:top w:val="nil"/>
              <w:left w:val="nil"/>
              <w:bottom w:val="single" w:sz="4" w:space="0" w:color="auto"/>
              <w:right w:val="single" w:sz="4" w:space="0" w:color="auto"/>
            </w:tcBorders>
            <w:shd w:val="clear" w:color="4472C4" w:fill="4472C4"/>
            <w:vAlign w:val="center"/>
            <w:hideMark/>
          </w:tcPr>
          <w:p w14:paraId="2F283B3B" w14:textId="77777777" w:rsidR="0095552A" w:rsidRPr="0095552A" w:rsidRDefault="0095552A" w:rsidP="0095552A">
            <w:pPr>
              <w:jc w:val="center"/>
              <w:rPr>
                <w:rFonts w:ascii="Calibri" w:eastAsia="Times New Roman" w:hAnsi="Calibri" w:cs="Times New Roman"/>
                <w:b/>
                <w:bCs/>
                <w:sz w:val="22"/>
                <w:szCs w:val="22"/>
                <w:lang w:val="es-CO" w:eastAsia="es-CO"/>
              </w:rPr>
            </w:pPr>
            <w:r w:rsidRPr="0095552A">
              <w:rPr>
                <w:rFonts w:ascii="Calibri" w:eastAsia="Times New Roman" w:hAnsi="Calibri" w:cs="Times New Roman"/>
                <w:b/>
                <w:bCs/>
                <w:sz w:val="22"/>
                <w:szCs w:val="22"/>
                <w:lang w:val="es-CO" w:eastAsia="es-CO"/>
              </w:rPr>
              <w:t>%</w:t>
            </w:r>
          </w:p>
        </w:tc>
      </w:tr>
      <w:tr w:rsidR="0095552A" w:rsidRPr="0095552A" w14:paraId="50B4EE04"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89AB82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BIBLIOTECA VIRTUAL</w:t>
            </w:r>
          </w:p>
        </w:tc>
        <w:tc>
          <w:tcPr>
            <w:tcW w:w="2970" w:type="dxa"/>
            <w:tcBorders>
              <w:top w:val="nil"/>
              <w:left w:val="nil"/>
              <w:bottom w:val="single" w:sz="4" w:space="0" w:color="auto"/>
              <w:right w:val="single" w:sz="4" w:space="0" w:color="auto"/>
            </w:tcBorders>
            <w:shd w:val="clear" w:color="auto" w:fill="auto"/>
            <w:noWrap/>
            <w:vAlign w:val="center"/>
            <w:hideMark/>
          </w:tcPr>
          <w:p w14:paraId="12979D7E"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25</w:t>
            </w:r>
          </w:p>
        </w:tc>
        <w:tc>
          <w:tcPr>
            <w:tcW w:w="2971" w:type="dxa"/>
            <w:tcBorders>
              <w:top w:val="nil"/>
              <w:left w:val="nil"/>
              <w:bottom w:val="single" w:sz="4" w:space="0" w:color="auto"/>
              <w:right w:val="single" w:sz="4" w:space="0" w:color="auto"/>
            </w:tcBorders>
            <w:shd w:val="clear" w:color="auto" w:fill="auto"/>
            <w:noWrap/>
            <w:vAlign w:val="center"/>
            <w:hideMark/>
          </w:tcPr>
          <w:p w14:paraId="5D819EC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7%</w:t>
            </w:r>
          </w:p>
        </w:tc>
      </w:tr>
      <w:tr w:rsidR="0095552A" w:rsidRPr="0095552A" w14:paraId="68DE4ABF" w14:textId="77777777" w:rsidTr="0095552A">
        <w:trPr>
          <w:trHeight w:val="519"/>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81BF25C"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SOLICITUDES DE DOCUMENTOS  E INFORMACIÓN</w:t>
            </w:r>
          </w:p>
        </w:tc>
        <w:tc>
          <w:tcPr>
            <w:tcW w:w="2970" w:type="dxa"/>
            <w:tcBorders>
              <w:top w:val="nil"/>
              <w:left w:val="nil"/>
              <w:bottom w:val="single" w:sz="4" w:space="0" w:color="auto"/>
              <w:right w:val="single" w:sz="4" w:space="0" w:color="auto"/>
            </w:tcBorders>
            <w:shd w:val="clear" w:color="auto" w:fill="auto"/>
            <w:noWrap/>
            <w:vAlign w:val="center"/>
            <w:hideMark/>
          </w:tcPr>
          <w:p w14:paraId="732D844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85</w:t>
            </w:r>
          </w:p>
        </w:tc>
        <w:tc>
          <w:tcPr>
            <w:tcW w:w="2971" w:type="dxa"/>
            <w:tcBorders>
              <w:top w:val="nil"/>
              <w:left w:val="nil"/>
              <w:bottom w:val="single" w:sz="4" w:space="0" w:color="auto"/>
              <w:right w:val="single" w:sz="4" w:space="0" w:color="auto"/>
            </w:tcBorders>
            <w:shd w:val="clear" w:color="auto" w:fill="auto"/>
            <w:noWrap/>
            <w:vAlign w:val="center"/>
            <w:hideMark/>
          </w:tcPr>
          <w:p w14:paraId="34382488"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25%</w:t>
            </w:r>
          </w:p>
        </w:tc>
      </w:tr>
      <w:tr w:rsidR="0095552A" w:rsidRPr="0095552A" w14:paraId="1162DFFF"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2E67D5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ACCION DE TUTELA</w:t>
            </w:r>
          </w:p>
        </w:tc>
        <w:tc>
          <w:tcPr>
            <w:tcW w:w="2970" w:type="dxa"/>
            <w:tcBorders>
              <w:top w:val="nil"/>
              <w:left w:val="nil"/>
              <w:bottom w:val="single" w:sz="4" w:space="0" w:color="auto"/>
              <w:right w:val="single" w:sz="4" w:space="0" w:color="auto"/>
            </w:tcBorders>
            <w:shd w:val="clear" w:color="auto" w:fill="auto"/>
            <w:noWrap/>
            <w:vAlign w:val="center"/>
            <w:hideMark/>
          </w:tcPr>
          <w:p w14:paraId="4F6276E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w:t>
            </w:r>
          </w:p>
        </w:tc>
        <w:tc>
          <w:tcPr>
            <w:tcW w:w="2971" w:type="dxa"/>
            <w:tcBorders>
              <w:top w:val="nil"/>
              <w:left w:val="nil"/>
              <w:bottom w:val="single" w:sz="4" w:space="0" w:color="auto"/>
              <w:right w:val="single" w:sz="4" w:space="0" w:color="auto"/>
            </w:tcBorders>
            <w:shd w:val="clear" w:color="auto" w:fill="auto"/>
            <w:noWrap/>
            <w:vAlign w:val="center"/>
            <w:hideMark/>
          </w:tcPr>
          <w:p w14:paraId="0F7833AB"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6CD8E72C"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937E7F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ACCION POPULAR</w:t>
            </w:r>
          </w:p>
        </w:tc>
        <w:tc>
          <w:tcPr>
            <w:tcW w:w="2970" w:type="dxa"/>
            <w:tcBorders>
              <w:top w:val="nil"/>
              <w:left w:val="nil"/>
              <w:bottom w:val="single" w:sz="4" w:space="0" w:color="auto"/>
              <w:right w:val="single" w:sz="4" w:space="0" w:color="auto"/>
            </w:tcBorders>
            <w:shd w:val="clear" w:color="auto" w:fill="auto"/>
            <w:noWrap/>
            <w:vAlign w:val="center"/>
            <w:hideMark/>
          </w:tcPr>
          <w:p w14:paraId="10C9EC2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c>
          <w:tcPr>
            <w:tcW w:w="2971" w:type="dxa"/>
            <w:tcBorders>
              <w:top w:val="nil"/>
              <w:left w:val="nil"/>
              <w:bottom w:val="single" w:sz="4" w:space="0" w:color="auto"/>
              <w:right w:val="single" w:sz="4" w:space="0" w:color="auto"/>
            </w:tcBorders>
            <w:shd w:val="clear" w:color="auto" w:fill="auto"/>
            <w:noWrap/>
            <w:vAlign w:val="center"/>
            <w:hideMark/>
          </w:tcPr>
          <w:p w14:paraId="2D74973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0%</w:t>
            </w:r>
          </w:p>
        </w:tc>
      </w:tr>
      <w:tr w:rsidR="0095552A" w:rsidRPr="0095552A" w14:paraId="0285CBE0"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582981E9"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INCLUSION EDUCATIVA</w:t>
            </w:r>
          </w:p>
        </w:tc>
        <w:tc>
          <w:tcPr>
            <w:tcW w:w="2970" w:type="dxa"/>
            <w:tcBorders>
              <w:top w:val="nil"/>
              <w:left w:val="nil"/>
              <w:bottom w:val="single" w:sz="4" w:space="0" w:color="auto"/>
              <w:right w:val="single" w:sz="4" w:space="0" w:color="auto"/>
            </w:tcBorders>
            <w:shd w:val="clear" w:color="auto" w:fill="auto"/>
            <w:noWrap/>
            <w:vAlign w:val="center"/>
            <w:hideMark/>
          </w:tcPr>
          <w:p w14:paraId="4B69BC7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5</w:t>
            </w:r>
          </w:p>
        </w:tc>
        <w:tc>
          <w:tcPr>
            <w:tcW w:w="2971" w:type="dxa"/>
            <w:tcBorders>
              <w:top w:val="nil"/>
              <w:left w:val="nil"/>
              <w:bottom w:val="single" w:sz="4" w:space="0" w:color="auto"/>
              <w:right w:val="single" w:sz="4" w:space="0" w:color="auto"/>
            </w:tcBorders>
            <w:shd w:val="clear" w:color="auto" w:fill="auto"/>
            <w:noWrap/>
            <w:vAlign w:val="center"/>
            <w:hideMark/>
          </w:tcPr>
          <w:p w14:paraId="326FB52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2A653D42"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1EB0C0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MATERIAL PEDAGOGICO</w:t>
            </w:r>
          </w:p>
        </w:tc>
        <w:tc>
          <w:tcPr>
            <w:tcW w:w="2970" w:type="dxa"/>
            <w:tcBorders>
              <w:top w:val="nil"/>
              <w:left w:val="nil"/>
              <w:bottom w:val="single" w:sz="4" w:space="0" w:color="auto"/>
              <w:right w:val="single" w:sz="4" w:space="0" w:color="auto"/>
            </w:tcBorders>
            <w:shd w:val="clear" w:color="auto" w:fill="auto"/>
            <w:vAlign w:val="center"/>
            <w:hideMark/>
          </w:tcPr>
          <w:p w14:paraId="1138E5C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5</w:t>
            </w:r>
          </w:p>
        </w:tc>
        <w:tc>
          <w:tcPr>
            <w:tcW w:w="2971" w:type="dxa"/>
            <w:tcBorders>
              <w:top w:val="nil"/>
              <w:left w:val="nil"/>
              <w:bottom w:val="single" w:sz="4" w:space="0" w:color="auto"/>
              <w:right w:val="single" w:sz="4" w:space="0" w:color="auto"/>
            </w:tcBorders>
            <w:shd w:val="clear" w:color="auto" w:fill="auto"/>
            <w:noWrap/>
            <w:vAlign w:val="center"/>
            <w:hideMark/>
          </w:tcPr>
          <w:p w14:paraId="4ED3B21F"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07B6A130"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8EBD95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INCLUSION LABORAL</w:t>
            </w:r>
          </w:p>
        </w:tc>
        <w:tc>
          <w:tcPr>
            <w:tcW w:w="2970" w:type="dxa"/>
            <w:tcBorders>
              <w:top w:val="nil"/>
              <w:left w:val="nil"/>
              <w:bottom w:val="single" w:sz="4" w:space="0" w:color="auto"/>
              <w:right w:val="single" w:sz="4" w:space="0" w:color="auto"/>
            </w:tcBorders>
            <w:shd w:val="clear" w:color="auto" w:fill="auto"/>
            <w:vAlign w:val="center"/>
            <w:hideMark/>
          </w:tcPr>
          <w:p w14:paraId="5AFD48E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3</w:t>
            </w:r>
          </w:p>
        </w:tc>
        <w:tc>
          <w:tcPr>
            <w:tcW w:w="2971" w:type="dxa"/>
            <w:tcBorders>
              <w:top w:val="nil"/>
              <w:left w:val="nil"/>
              <w:bottom w:val="single" w:sz="4" w:space="0" w:color="auto"/>
              <w:right w:val="single" w:sz="4" w:space="0" w:color="auto"/>
            </w:tcBorders>
            <w:shd w:val="clear" w:color="auto" w:fill="auto"/>
            <w:noWrap/>
            <w:vAlign w:val="center"/>
            <w:hideMark/>
          </w:tcPr>
          <w:p w14:paraId="41E19FA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7BFF0563"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45267E9"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INCI RADIO</w:t>
            </w:r>
          </w:p>
        </w:tc>
        <w:tc>
          <w:tcPr>
            <w:tcW w:w="2970" w:type="dxa"/>
            <w:tcBorders>
              <w:top w:val="nil"/>
              <w:left w:val="nil"/>
              <w:bottom w:val="single" w:sz="4" w:space="0" w:color="auto"/>
              <w:right w:val="single" w:sz="4" w:space="0" w:color="auto"/>
            </w:tcBorders>
            <w:shd w:val="clear" w:color="auto" w:fill="auto"/>
            <w:vAlign w:val="center"/>
            <w:hideMark/>
          </w:tcPr>
          <w:p w14:paraId="6869155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4</w:t>
            </w:r>
          </w:p>
        </w:tc>
        <w:tc>
          <w:tcPr>
            <w:tcW w:w="2971" w:type="dxa"/>
            <w:tcBorders>
              <w:top w:val="nil"/>
              <w:left w:val="nil"/>
              <w:bottom w:val="single" w:sz="4" w:space="0" w:color="auto"/>
              <w:right w:val="single" w:sz="4" w:space="0" w:color="auto"/>
            </w:tcBorders>
            <w:shd w:val="clear" w:color="auto" w:fill="auto"/>
            <w:noWrap/>
            <w:vAlign w:val="center"/>
            <w:hideMark/>
          </w:tcPr>
          <w:p w14:paraId="226446DB"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 </w:t>
            </w:r>
          </w:p>
        </w:tc>
      </w:tr>
      <w:tr w:rsidR="0095552A" w:rsidRPr="0095552A" w14:paraId="7315EAE0"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17EB24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IMPRENTA NACIONAL PARA CIEGOS</w:t>
            </w:r>
          </w:p>
        </w:tc>
        <w:tc>
          <w:tcPr>
            <w:tcW w:w="2970" w:type="dxa"/>
            <w:tcBorders>
              <w:top w:val="nil"/>
              <w:left w:val="nil"/>
              <w:bottom w:val="single" w:sz="4" w:space="0" w:color="auto"/>
              <w:right w:val="single" w:sz="4" w:space="0" w:color="auto"/>
            </w:tcBorders>
            <w:shd w:val="clear" w:color="auto" w:fill="auto"/>
            <w:noWrap/>
            <w:vAlign w:val="center"/>
            <w:hideMark/>
          </w:tcPr>
          <w:p w14:paraId="74895B3A"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6</w:t>
            </w:r>
          </w:p>
        </w:tc>
        <w:tc>
          <w:tcPr>
            <w:tcW w:w="2971" w:type="dxa"/>
            <w:tcBorders>
              <w:top w:val="nil"/>
              <w:left w:val="nil"/>
              <w:bottom w:val="single" w:sz="4" w:space="0" w:color="auto"/>
              <w:right w:val="single" w:sz="4" w:space="0" w:color="auto"/>
            </w:tcBorders>
            <w:shd w:val="clear" w:color="auto" w:fill="auto"/>
            <w:noWrap/>
            <w:vAlign w:val="center"/>
            <w:hideMark/>
          </w:tcPr>
          <w:p w14:paraId="547DA45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w:t>
            </w:r>
          </w:p>
        </w:tc>
      </w:tr>
      <w:tr w:rsidR="0095552A" w:rsidRPr="0095552A" w14:paraId="40DD4450" w14:textId="77777777" w:rsidTr="0095552A">
        <w:trPr>
          <w:trHeight w:val="856"/>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AE094B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ORIENTACION A LAS PERSONAS CON DISCAPACIDAD VISUAL, FAMILIAS Y COLECTIVOS</w:t>
            </w:r>
          </w:p>
        </w:tc>
        <w:tc>
          <w:tcPr>
            <w:tcW w:w="2970" w:type="dxa"/>
            <w:tcBorders>
              <w:top w:val="nil"/>
              <w:left w:val="nil"/>
              <w:bottom w:val="single" w:sz="4" w:space="0" w:color="auto"/>
              <w:right w:val="single" w:sz="4" w:space="0" w:color="auto"/>
            </w:tcBorders>
            <w:shd w:val="clear" w:color="auto" w:fill="auto"/>
            <w:noWrap/>
            <w:vAlign w:val="center"/>
            <w:hideMark/>
          </w:tcPr>
          <w:p w14:paraId="04B584A7"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145</w:t>
            </w:r>
          </w:p>
        </w:tc>
        <w:tc>
          <w:tcPr>
            <w:tcW w:w="2971" w:type="dxa"/>
            <w:tcBorders>
              <w:top w:val="nil"/>
              <w:left w:val="nil"/>
              <w:bottom w:val="single" w:sz="4" w:space="0" w:color="auto"/>
              <w:right w:val="single" w:sz="4" w:space="0" w:color="auto"/>
            </w:tcBorders>
            <w:shd w:val="clear" w:color="auto" w:fill="auto"/>
            <w:noWrap/>
            <w:vAlign w:val="center"/>
            <w:hideMark/>
          </w:tcPr>
          <w:p w14:paraId="42AEA42E"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42%</w:t>
            </w:r>
          </w:p>
        </w:tc>
      </w:tr>
      <w:tr w:rsidR="0095552A" w:rsidRPr="0095552A" w14:paraId="05FB96B5"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3929578"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TRABAJOS DE INVESTIGACIÓN</w:t>
            </w:r>
          </w:p>
        </w:tc>
        <w:tc>
          <w:tcPr>
            <w:tcW w:w="2970" w:type="dxa"/>
            <w:tcBorders>
              <w:top w:val="nil"/>
              <w:left w:val="nil"/>
              <w:bottom w:val="single" w:sz="4" w:space="0" w:color="auto"/>
              <w:right w:val="single" w:sz="4" w:space="0" w:color="auto"/>
            </w:tcBorders>
            <w:shd w:val="clear" w:color="auto" w:fill="auto"/>
            <w:noWrap/>
            <w:vAlign w:val="center"/>
            <w:hideMark/>
          </w:tcPr>
          <w:p w14:paraId="297CDF5B"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17</w:t>
            </w:r>
          </w:p>
        </w:tc>
        <w:tc>
          <w:tcPr>
            <w:tcW w:w="2971" w:type="dxa"/>
            <w:tcBorders>
              <w:top w:val="nil"/>
              <w:left w:val="nil"/>
              <w:bottom w:val="single" w:sz="4" w:space="0" w:color="auto"/>
              <w:right w:val="single" w:sz="4" w:space="0" w:color="auto"/>
            </w:tcBorders>
            <w:shd w:val="clear" w:color="auto" w:fill="auto"/>
            <w:noWrap/>
            <w:vAlign w:val="center"/>
            <w:hideMark/>
          </w:tcPr>
          <w:p w14:paraId="369179D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5%</w:t>
            </w:r>
          </w:p>
        </w:tc>
      </w:tr>
      <w:tr w:rsidR="0095552A" w:rsidRPr="0095552A" w14:paraId="27F51984"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FD14551"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REMISIONES OPTOMETRIA</w:t>
            </w:r>
          </w:p>
        </w:tc>
        <w:tc>
          <w:tcPr>
            <w:tcW w:w="2970" w:type="dxa"/>
            <w:tcBorders>
              <w:top w:val="nil"/>
              <w:left w:val="nil"/>
              <w:bottom w:val="single" w:sz="4" w:space="0" w:color="auto"/>
              <w:right w:val="single" w:sz="4" w:space="0" w:color="auto"/>
            </w:tcBorders>
            <w:shd w:val="clear" w:color="auto" w:fill="auto"/>
            <w:noWrap/>
            <w:vAlign w:val="center"/>
            <w:hideMark/>
          </w:tcPr>
          <w:p w14:paraId="3A5D0AAB"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24</w:t>
            </w:r>
          </w:p>
        </w:tc>
        <w:tc>
          <w:tcPr>
            <w:tcW w:w="2971" w:type="dxa"/>
            <w:tcBorders>
              <w:top w:val="nil"/>
              <w:left w:val="nil"/>
              <w:bottom w:val="single" w:sz="4" w:space="0" w:color="auto"/>
              <w:right w:val="single" w:sz="4" w:space="0" w:color="auto"/>
            </w:tcBorders>
            <w:shd w:val="clear" w:color="auto" w:fill="auto"/>
            <w:noWrap/>
            <w:vAlign w:val="center"/>
            <w:hideMark/>
          </w:tcPr>
          <w:p w14:paraId="1E6F1E9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7%</w:t>
            </w:r>
          </w:p>
        </w:tc>
      </w:tr>
      <w:tr w:rsidR="0095552A" w:rsidRPr="0095552A" w14:paraId="7FF0B0EF" w14:textId="77777777" w:rsidTr="0095552A">
        <w:trPr>
          <w:trHeight w:val="305"/>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0E0993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TIENDA INCI</w:t>
            </w:r>
          </w:p>
        </w:tc>
        <w:tc>
          <w:tcPr>
            <w:tcW w:w="2970" w:type="dxa"/>
            <w:tcBorders>
              <w:top w:val="nil"/>
              <w:left w:val="nil"/>
              <w:bottom w:val="single" w:sz="4" w:space="0" w:color="auto"/>
              <w:right w:val="single" w:sz="4" w:space="0" w:color="auto"/>
            </w:tcBorders>
            <w:shd w:val="clear" w:color="auto" w:fill="auto"/>
            <w:noWrap/>
            <w:vAlign w:val="center"/>
            <w:hideMark/>
          </w:tcPr>
          <w:p w14:paraId="4361EE8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18</w:t>
            </w:r>
          </w:p>
        </w:tc>
        <w:tc>
          <w:tcPr>
            <w:tcW w:w="2971" w:type="dxa"/>
            <w:tcBorders>
              <w:top w:val="nil"/>
              <w:left w:val="nil"/>
              <w:bottom w:val="single" w:sz="4" w:space="0" w:color="auto"/>
              <w:right w:val="single" w:sz="4" w:space="0" w:color="auto"/>
            </w:tcBorders>
            <w:shd w:val="clear" w:color="auto" w:fill="auto"/>
            <w:noWrap/>
            <w:vAlign w:val="center"/>
            <w:hideMark/>
          </w:tcPr>
          <w:p w14:paraId="1F078E74"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5%</w:t>
            </w:r>
          </w:p>
        </w:tc>
      </w:tr>
      <w:tr w:rsidR="0095552A" w:rsidRPr="0095552A" w14:paraId="407F21C8" w14:textId="77777777" w:rsidTr="0095552A">
        <w:trPr>
          <w:trHeight w:val="519"/>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FC0B4E3"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PARTICIPACIÓN CIUDADANA OPINIONES SUGERENCIAS, QUEJAS, RECLAMOS, RECOMENDACIONES Y FELICITACIONES</w:t>
            </w:r>
          </w:p>
        </w:tc>
        <w:tc>
          <w:tcPr>
            <w:tcW w:w="2970" w:type="dxa"/>
            <w:tcBorders>
              <w:top w:val="nil"/>
              <w:left w:val="nil"/>
              <w:bottom w:val="single" w:sz="4" w:space="0" w:color="auto"/>
              <w:right w:val="single" w:sz="4" w:space="0" w:color="auto"/>
            </w:tcBorders>
            <w:shd w:val="clear" w:color="auto" w:fill="auto"/>
            <w:noWrap/>
            <w:vAlign w:val="center"/>
            <w:hideMark/>
          </w:tcPr>
          <w:p w14:paraId="2EE8503E"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4</w:t>
            </w:r>
          </w:p>
        </w:tc>
        <w:tc>
          <w:tcPr>
            <w:tcW w:w="2971" w:type="dxa"/>
            <w:tcBorders>
              <w:top w:val="nil"/>
              <w:left w:val="nil"/>
              <w:bottom w:val="single" w:sz="4" w:space="0" w:color="auto"/>
              <w:right w:val="single" w:sz="4" w:space="0" w:color="auto"/>
            </w:tcBorders>
            <w:shd w:val="clear" w:color="auto" w:fill="auto"/>
            <w:noWrap/>
            <w:vAlign w:val="center"/>
            <w:hideMark/>
          </w:tcPr>
          <w:p w14:paraId="215B23F5"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w:t>
            </w:r>
          </w:p>
        </w:tc>
      </w:tr>
      <w:tr w:rsidR="0095552A" w:rsidRPr="0095552A" w14:paraId="7DFA7E97" w14:textId="77777777" w:rsidTr="0095552A">
        <w:trPr>
          <w:trHeight w:val="305"/>
        </w:trPr>
        <w:tc>
          <w:tcPr>
            <w:tcW w:w="2970" w:type="dxa"/>
            <w:tcBorders>
              <w:top w:val="nil"/>
              <w:left w:val="single" w:sz="4" w:space="0" w:color="auto"/>
              <w:bottom w:val="single" w:sz="4" w:space="0" w:color="auto"/>
              <w:right w:val="single" w:sz="4" w:space="0" w:color="auto"/>
            </w:tcBorders>
            <w:shd w:val="clear" w:color="000000" w:fill="A6A6A6"/>
            <w:vAlign w:val="center"/>
            <w:hideMark/>
          </w:tcPr>
          <w:p w14:paraId="683FBCD6"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TOTAL</w:t>
            </w:r>
          </w:p>
        </w:tc>
        <w:tc>
          <w:tcPr>
            <w:tcW w:w="2970" w:type="dxa"/>
            <w:tcBorders>
              <w:top w:val="nil"/>
              <w:left w:val="nil"/>
              <w:bottom w:val="single" w:sz="4" w:space="0" w:color="auto"/>
              <w:right w:val="single" w:sz="4" w:space="0" w:color="auto"/>
            </w:tcBorders>
            <w:shd w:val="clear" w:color="auto" w:fill="auto"/>
            <w:noWrap/>
            <w:vAlign w:val="center"/>
            <w:hideMark/>
          </w:tcPr>
          <w:p w14:paraId="703C4D02"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344</w:t>
            </w:r>
          </w:p>
        </w:tc>
        <w:tc>
          <w:tcPr>
            <w:tcW w:w="2971" w:type="dxa"/>
            <w:tcBorders>
              <w:top w:val="nil"/>
              <w:left w:val="nil"/>
              <w:bottom w:val="single" w:sz="4" w:space="0" w:color="auto"/>
              <w:right w:val="single" w:sz="4" w:space="0" w:color="auto"/>
            </w:tcBorders>
            <w:shd w:val="clear" w:color="auto" w:fill="auto"/>
            <w:noWrap/>
            <w:vAlign w:val="center"/>
            <w:hideMark/>
          </w:tcPr>
          <w:p w14:paraId="54633BD0" w14:textId="77777777" w:rsidR="0095552A" w:rsidRPr="0095552A" w:rsidRDefault="0095552A" w:rsidP="0095552A">
            <w:pPr>
              <w:jc w:val="center"/>
              <w:rPr>
                <w:rFonts w:ascii="Calibri" w:eastAsia="Times New Roman" w:hAnsi="Calibri" w:cs="Times New Roman"/>
                <w:color w:val="000000"/>
                <w:sz w:val="20"/>
                <w:szCs w:val="20"/>
                <w:lang w:val="es-CO" w:eastAsia="es-CO"/>
              </w:rPr>
            </w:pPr>
            <w:r w:rsidRPr="0095552A">
              <w:rPr>
                <w:rFonts w:ascii="Calibri" w:eastAsia="Times New Roman" w:hAnsi="Calibri" w:cs="Times New Roman"/>
                <w:color w:val="000000"/>
                <w:sz w:val="20"/>
                <w:szCs w:val="20"/>
                <w:lang w:val="es-CO" w:eastAsia="es-CO"/>
              </w:rPr>
              <w:t>100%</w:t>
            </w:r>
          </w:p>
        </w:tc>
      </w:tr>
      <w:tr w:rsidR="0095552A" w:rsidRPr="0095552A" w14:paraId="18AB3E07" w14:textId="77777777" w:rsidTr="0095552A">
        <w:trPr>
          <w:trHeight w:val="596"/>
        </w:trPr>
        <w:tc>
          <w:tcPr>
            <w:tcW w:w="8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D75381" w14:textId="77777777" w:rsidR="0095552A" w:rsidRPr="0095552A" w:rsidRDefault="0095552A" w:rsidP="0095552A">
            <w:pPr>
              <w:jc w:val="center"/>
              <w:rPr>
                <w:rFonts w:ascii="Calibri" w:eastAsia="Times New Roman" w:hAnsi="Calibri" w:cs="Times New Roman"/>
                <w:color w:val="000000"/>
                <w:sz w:val="22"/>
                <w:szCs w:val="22"/>
                <w:lang w:val="es-CO" w:eastAsia="es-CO"/>
              </w:rPr>
            </w:pPr>
            <w:r w:rsidRPr="0095552A">
              <w:rPr>
                <w:rFonts w:ascii="Calibri" w:eastAsia="Times New Roman" w:hAnsi="Calibri" w:cs="Times New Roman"/>
                <w:color w:val="000000"/>
                <w:sz w:val="22"/>
                <w:szCs w:val="22"/>
                <w:lang w:val="es-CO" w:eastAsia="es-CO"/>
              </w:rPr>
              <w:t>*Otros Tramites:  302 Radicados corresponden a requerimientos de tipo administrativo los cuales no hacen parte de las PQRSD</w:t>
            </w:r>
          </w:p>
        </w:tc>
      </w:tr>
    </w:tbl>
    <w:p w14:paraId="554587C0" w14:textId="77777777" w:rsidR="00DF3D5B" w:rsidRDefault="00DF3D5B" w:rsidP="006A6C32">
      <w:pPr>
        <w:jc w:val="both"/>
        <w:rPr>
          <w:rFonts w:ascii="Arial" w:hAnsi="Arial" w:cs="Arial"/>
          <w:lang w:val="es-CO" w:eastAsia="es-CO"/>
        </w:rPr>
      </w:pPr>
    </w:p>
    <w:p w14:paraId="462EA960" w14:textId="5CAD5B70" w:rsidR="00DF7CA7" w:rsidRDefault="000F7A10" w:rsidP="006A6C32">
      <w:pPr>
        <w:jc w:val="both"/>
        <w:rPr>
          <w:rFonts w:ascii="Arial" w:hAnsi="Arial" w:cs="Arial"/>
          <w:lang w:val="es-CO" w:eastAsia="es-CO"/>
        </w:rPr>
      </w:pPr>
      <w:r>
        <w:rPr>
          <w:rFonts w:ascii="Arial" w:hAnsi="Arial" w:cs="Arial"/>
          <w:lang w:val="es-CO" w:eastAsia="es-CO"/>
        </w:rPr>
        <w:t xml:space="preserve">En esta vigencia del 01 de </w:t>
      </w:r>
      <w:r w:rsidR="007646CC">
        <w:rPr>
          <w:rFonts w:ascii="Arial" w:hAnsi="Arial" w:cs="Arial"/>
          <w:lang w:val="es-CO" w:eastAsia="es-CO"/>
        </w:rPr>
        <w:t>Octubre   al 31</w:t>
      </w:r>
      <w:r>
        <w:rPr>
          <w:rFonts w:ascii="Arial" w:hAnsi="Arial" w:cs="Arial"/>
          <w:lang w:val="es-CO" w:eastAsia="es-CO"/>
        </w:rPr>
        <w:t xml:space="preserve"> de </w:t>
      </w:r>
      <w:r w:rsidR="007646CC">
        <w:rPr>
          <w:rFonts w:ascii="Arial" w:hAnsi="Arial" w:cs="Arial"/>
          <w:lang w:val="es-CO" w:eastAsia="es-CO"/>
        </w:rPr>
        <w:t>Dicie</w:t>
      </w:r>
      <w:r>
        <w:rPr>
          <w:rFonts w:ascii="Arial" w:hAnsi="Arial" w:cs="Arial"/>
          <w:lang w:val="es-CO" w:eastAsia="es-CO"/>
        </w:rPr>
        <w:t>mbre</w:t>
      </w:r>
      <w:r w:rsidR="0078549D">
        <w:rPr>
          <w:rFonts w:ascii="Arial" w:hAnsi="Arial" w:cs="Arial"/>
          <w:lang w:val="es-CO" w:eastAsia="es-CO"/>
        </w:rPr>
        <w:t xml:space="preserve"> </w:t>
      </w:r>
      <w:r w:rsidR="00DF3D5B">
        <w:rPr>
          <w:rFonts w:ascii="Arial" w:hAnsi="Arial" w:cs="Arial"/>
          <w:lang w:val="es-CO" w:eastAsia="es-CO"/>
        </w:rPr>
        <w:t xml:space="preserve"> de 2019 </w:t>
      </w:r>
      <w:r w:rsidR="0095552A">
        <w:rPr>
          <w:rFonts w:ascii="Arial" w:hAnsi="Arial" w:cs="Arial"/>
          <w:lang w:val="es-CO" w:eastAsia="es-CO"/>
        </w:rPr>
        <w:t xml:space="preserve">las peticiones más consultadas </w:t>
      </w:r>
      <w:r w:rsidR="00DF3D5B">
        <w:rPr>
          <w:rFonts w:ascii="Arial" w:hAnsi="Arial" w:cs="Arial"/>
          <w:lang w:val="es-CO" w:eastAsia="es-CO"/>
        </w:rPr>
        <w:t xml:space="preserve">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E62454">
        <w:rPr>
          <w:rFonts w:ascii="Arial" w:hAnsi="Arial" w:cs="Arial"/>
          <w:lang w:val="es-CO" w:eastAsia="es-CO"/>
        </w:rPr>
        <w:t>correspondiente al 4</w:t>
      </w:r>
      <w:r w:rsidR="007646CC">
        <w:rPr>
          <w:rFonts w:ascii="Arial" w:hAnsi="Arial" w:cs="Arial"/>
          <w:lang w:val="es-CO" w:eastAsia="es-CO"/>
        </w:rPr>
        <w:t>2</w:t>
      </w:r>
      <w:r w:rsidR="00DF7CA7">
        <w:rPr>
          <w:rFonts w:ascii="Arial" w:hAnsi="Arial" w:cs="Arial"/>
          <w:lang w:val="es-CO" w:eastAsia="es-CO"/>
        </w:rPr>
        <w:t xml:space="preserve">% de las peticiones. </w:t>
      </w:r>
    </w:p>
    <w:p w14:paraId="735E2981" w14:textId="5FF1C0AC" w:rsidR="00481AA5" w:rsidRDefault="00DF7CA7" w:rsidP="007B6F26">
      <w:pPr>
        <w:jc w:val="both"/>
        <w:rPr>
          <w:rFonts w:ascii="Arial" w:hAnsi="Arial" w:cs="Arial"/>
          <w:lang w:eastAsia="es-CO"/>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sidR="000F7A10">
        <w:rPr>
          <w:rFonts w:ascii="Arial" w:hAnsi="Arial" w:cs="Arial"/>
          <w:lang w:eastAsia="es-CO"/>
        </w:rPr>
        <w:t xml:space="preserve"> con un 25</w:t>
      </w:r>
      <w:r>
        <w:rPr>
          <w:rFonts w:ascii="Arial" w:hAnsi="Arial" w:cs="Arial"/>
          <w:lang w:eastAsia="es-CO"/>
        </w:rPr>
        <w:t>%</w:t>
      </w:r>
      <w:r w:rsidR="004006C2">
        <w:rPr>
          <w:rFonts w:ascii="Arial" w:hAnsi="Arial" w:cs="Arial"/>
          <w:lang w:eastAsia="es-CO"/>
        </w:rPr>
        <w:t xml:space="preserve">, </w:t>
      </w:r>
      <w:r>
        <w:rPr>
          <w:rFonts w:ascii="Arial" w:hAnsi="Arial" w:cs="Arial"/>
          <w:lang w:eastAsia="es-CO"/>
        </w:rPr>
        <w:t xml:space="preserve">las </w:t>
      </w:r>
      <w:r w:rsidR="004006C2">
        <w:rPr>
          <w:rFonts w:ascii="Arial" w:hAnsi="Arial" w:cs="Arial"/>
          <w:lang w:eastAsia="es-CO"/>
        </w:rPr>
        <w:t xml:space="preserve"> remisiones optometría</w:t>
      </w:r>
      <w:r w:rsidR="000F7A10">
        <w:rPr>
          <w:rFonts w:ascii="Arial" w:hAnsi="Arial" w:cs="Arial"/>
          <w:lang w:eastAsia="es-CO"/>
        </w:rPr>
        <w:t xml:space="preserve">  y solicitudes de ingreso a l</w:t>
      </w:r>
      <w:r w:rsidR="007646CC">
        <w:rPr>
          <w:rFonts w:ascii="Arial" w:hAnsi="Arial" w:cs="Arial"/>
          <w:lang w:eastAsia="es-CO"/>
        </w:rPr>
        <w:t xml:space="preserve">a  biblioteca se recibieron el 7% </w:t>
      </w:r>
      <w:r w:rsidR="000F7A10">
        <w:rPr>
          <w:rFonts w:ascii="Arial" w:hAnsi="Arial" w:cs="Arial"/>
          <w:lang w:eastAsia="es-CO"/>
        </w:rPr>
        <w:t xml:space="preserve"> respectivamente. D</w:t>
      </w:r>
      <w:r w:rsidR="00DF3D5B">
        <w:rPr>
          <w:rFonts w:ascii="Arial" w:hAnsi="Arial" w:cs="Arial"/>
          <w:lang w:eastAsia="es-CO"/>
        </w:rPr>
        <w:t xml:space="preserve">urante </w:t>
      </w:r>
      <w:r w:rsidR="007B6F26">
        <w:rPr>
          <w:rFonts w:ascii="Arial" w:hAnsi="Arial" w:cs="Arial"/>
          <w:lang w:eastAsia="es-CO"/>
        </w:rPr>
        <w:t xml:space="preserve">el trimestre se </w:t>
      </w:r>
      <w:r w:rsidR="000F7A10">
        <w:rPr>
          <w:rFonts w:ascii="Arial" w:hAnsi="Arial" w:cs="Arial"/>
          <w:lang w:eastAsia="es-CO"/>
        </w:rPr>
        <w:t>recibió</w:t>
      </w:r>
      <w:r w:rsidR="007B6F26">
        <w:rPr>
          <w:rFonts w:ascii="Arial" w:hAnsi="Arial" w:cs="Arial"/>
          <w:lang w:eastAsia="es-CO"/>
        </w:rPr>
        <w:t xml:space="preserve"> en el ítem de “</w:t>
      </w:r>
      <w:r w:rsidR="007B6F26" w:rsidRPr="007B6F26">
        <w:rPr>
          <w:rFonts w:ascii="Arial" w:hAnsi="Arial" w:cs="Arial"/>
          <w:lang w:eastAsia="es-CO"/>
        </w:rPr>
        <w:t>Participación Ciudadana Opiniones Sugerencias, Quejas, Reclamos, Recomendaciones Y Felicitaciones</w:t>
      </w:r>
      <w:r w:rsidR="007B6F26">
        <w:rPr>
          <w:rFonts w:ascii="Arial" w:hAnsi="Arial" w:cs="Arial"/>
          <w:lang w:eastAsia="es-CO"/>
        </w:rPr>
        <w:t>” el 1%.</w:t>
      </w:r>
    </w:p>
    <w:p w14:paraId="231036D9" w14:textId="77777777" w:rsidR="00592B6D" w:rsidRDefault="00592B6D" w:rsidP="007B6F26">
      <w:pPr>
        <w:jc w:val="both"/>
        <w:rPr>
          <w:rFonts w:ascii="Arial" w:hAnsi="Arial" w:cs="Arial"/>
          <w:lang w:eastAsia="es-CO"/>
        </w:rPr>
      </w:pPr>
    </w:p>
    <w:p w14:paraId="4014EBE3" w14:textId="77777777" w:rsidR="00592B6D" w:rsidRDefault="00592B6D" w:rsidP="007B6F26">
      <w:pPr>
        <w:jc w:val="both"/>
        <w:rPr>
          <w:rFonts w:ascii="Arial" w:hAnsi="Arial" w:cs="Arial"/>
          <w:sz w:val="22"/>
          <w:szCs w:val="22"/>
        </w:rPr>
      </w:pPr>
    </w:p>
    <w:p w14:paraId="0EB2CE71" w14:textId="77777777" w:rsidR="006E152F" w:rsidRDefault="006E152F" w:rsidP="007B6F26">
      <w:pPr>
        <w:jc w:val="both"/>
        <w:rPr>
          <w:rFonts w:ascii="Arial" w:hAnsi="Arial" w:cs="Arial"/>
          <w:sz w:val="22"/>
          <w:szCs w:val="22"/>
        </w:rPr>
      </w:pPr>
    </w:p>
    <w:p w14:paraId="7CA66F4F" w14:textId="77777777" w:rsidR="006E152F" w:rsidRDefault="006E152F" w:rsidP="007B6F26">
      <w:pPr>
        <w:jc w:val="both"/>
        <w:rPr>
          <w:rFonts w:ascii="Arial" w:hAnsi="Arial" w:cs="Arial"/>
          <w:sz w:val="22"/>
          <w:szCs w:val="22"/>
        </w:rPr>
      </w:pPr>
    </w:p>
    <w:p w14:paraId="180914A0" w14:textId="77777777" w:rsidR="006E152F" w:rsidRDefault="006E152F" w:rsidP="007B6F26">
      <w:pPr>
        <w:jc w:val="both"/>
        <w:rPr>
          <w:rFonts w:ascii="Arial" w:hAnsi="Arial" w:cs="Arial"/>
          <w:sz w:val="22"/>
          <w:szCs w:val="22"/>
        </w:rPr>
      </w:pPr>
    </w:p>
    <w:p w14:paraId="2F68F965" w14:textId="77777777" w:rsidR="006E152F" w:rsidRDefault="006E152F" w:rsidP="007B6F26">
      <w:pPr>
        <w:jc w:val="both"/>
        <w:rPr>
          <w:rFonts w:ascii="Arial" w:hAnsi="Arial" w:cs="Arial"/>
          <w:sz w:val="22"/>
          <w:szCs w:val="22"/>
        </w:rPr>
      </w:pPr>
    </w:p>
    <w:p w14:paraId="5822FE91" w14:textId="1322FB12" w:rsidR="00DF7CA7" w:rsidRDefault="00A31409" w:rsidP="00BC3A2E">
      <w:pPr>
        <w:pStyle w:val="Standard"/>
        <w:autoSpaceDE w:val="0"/>
        <w:rPr>
          <w:rFonts w:ascii="Arial" w:hAnsi="Arial" w:cs="Arial"/>
          <w:b/>
          <w:sz w:val="22"/>
          <w:szCs w:val="22"/>
          <w:lang w:val="es-ES_tradnl"/>
        </w:rPr>
      </w:pPr>
      <w:r w:rsidRPr="00A31409">
        <w:rPr>
          <w:rFonts w:ascii="Arial" w:hAnsi="Arial" w:cs="Arial"/>
          <w:b/>
          <w:sz w:val="22"/>
          <w:szCs w:val="22"/>
          <w:lang w:val="es-ES_tradnl"/>
        </w:rPr>
        <w:t>RECOMENDACIONES</w:t>
      </w:r>
    </w:p>
    <w:p w14:paraId="53B27816" w14:textId="77777777" w:rsidR="00A31409" w:rsidRDefault="00A31409" w:rsidP="00BC3A2E">
      <w:pPr>
        <w:pStyle w:val="Standard"/>
        <w:autoSpaceDE w:val="0"/>
        <w:rPr>
          <w:rFonts w:ascii="Arial" w:hAnsi="Arial" w:cs="Arial"/>
          <w:b/>
          <w:sz w:val="22"/>
          <w:szCs w:val="22"/>
          <w:lang w:val="es-ES_tradnl"/>
        </w:rPr>
      </w:pPr>
    </w:p>
    <w:p w14:paraId="6E4E635F" w14:textId="77777777" w:rsidR="00735AC0" w:rsidRDefault="00A31409" w:rsidP="00735AC0">
      <w:pPr>
        <w:pStyle w:val="Standard"/>
        <w:numPr>
          <w:ilvl w:val="0"/>
          <w:numId w:val="3"/>
        </w:numPr>
        <w:autoSpaceDE w:val="0"/>
        <w:jc w:val="both"/>
        <w:rPr>
          <w:rFonts w:ascii="Arial" w:hAnsi="Arial" w:cs="Arial"/>
          <w:sz w:val="22"/>
          <w:szCs w:val="22"/>
          <w:lang w:val="es-ES_tradnl"/>
        </w:rPr>
      </w:pPr>
      <w:r w:rsidRPr="008E3783">
        <w:rPr>
          <w:rFonts w:ascii="Arial" w:hAnsi="Arial" w:cs="Arial"/>
          <w:sz w:val="22"/>
          <w:szCs w:val="22"/>
          <w:lang w:val="es-ES_tradnl"/>
        </w:rPr>
        <w:t xml:space="preserve">Durante el </w:t>
      </w:r>
      <w:r w:rsidR="000C2183">
        <w:rPr>
          <w:rFonts w:ascii="Arial" w:hAnsi="Arial" w:cs="Arial"/>
          <w:sz w:val="22"/>
          <w:szCs w:val="22"/>
          <w:lang w:val="es-ES_tradnl"/>
        </w:rPr>
        <w:t xml:space="preserve">cuarto trimestre vigencia 2019 se evidencia que </w:t>
      </w:r>
      <w:r w:rsidR="00955E42">
        <w:rPr>
          <w:rFonts w:ascii="Arial" w:hAnsi="Arial" w:cs="Arial"/>
          <w:sz w:val="22"/>
          <w:szCs w:val="22"/>
          <w:lang w:val="es-ES_tradnl"/>
        </w:rPr>
        <w:t>es necesario mejorar el tiempo de respuesta de los diferentes requerimient</w:t>
      </w:r>
      <w:r w:rsidR="00735AC0">
        <w:rPr>
          <w:rFonts w:ascii="Arial" w:hAnsi="Arial" w:cs="Arial"/>
          <w:sz w:val="22"/>
          <w:szCs w:val="22"/>
          <w:lang w:val="es-ES_tradnl"/>
        </w:rPr>
        <w:t>os por parte de las dependencias.</w:t>
      </w:r>
    </w:p>
    <w:p w14:paraId="6458DD77" w14:textId="77777777" w:rsidR="00E36A5C" w:rsidRDefault="00E36A5C" w:rsidP="00E36A5C">
      <w:pPr>
        <w:pStyle w:val="Standard"/>
        <w:autoSpaceDE w:val="0"/>
        <w:ind w:left="720"/>
        <w:jc w:val="both"/>
        <w:rPr>
          <w:rFonts w:ascii="Arial" w:hAnsi="Arial" w:cs="Arial"/>
          <w:sz w:val="22"/>
          <w:szCs w:val="22"/>
          <w:lang w:val="es-ES_tradnl"/>
        </w:rPr>
      </w:pPr>
    </w:p>
    <w:p w14:paraId="4034FC31" w14:textId="3643D65E" w:rsidR="00E36A5C" w:rsidRDefault="00735AC0" w:rsidP="00E36A5C">
      <w:pPr>
        <w:pStyle w:val="Standard"/>
        <w:numPr>
          <w:ilvl w:val="0"/>
          <w:numId w:val="3"/>
        </w:numPr>
        <w:autoSpaceDE w:val="0"/>
        <w:jc w:val="both"/>
        <w:rPr>
          <w:rFonts w:ascii="Arial" w:hAnsi="Arial" w:cs="Arial"/>
          <w:sz w:val="22"/>
          <w:szCs w:val="22"/>
          <w:lang w:val="es-ES_tradnl"/>
        </w:rPr>
      </w:pPr>
      <w:r>
        <w:rPr>
          <w:rFonts w:ascii="Arial" w:hAnsi="Arial" w:cs="Arial"/>
          <w:sz w:val="22"/>
          <w:szCs w:val="22"/>
          <w:lang w:val="es-ES_tradnl"/>
        </w:rPr>
        <w:t>Continuar con el fortalecimiento en el manejo de la herramienta ORFEO por parte de los funcionarios</w:t>
      </w:r>
      <w:r w:rsidR="00E36A5C">
        <w:rPr>
          <w:rFonts w:ascii="Arial" w:hAnsi="Arial" w:cs="Arial"/>
          <w:sz w:val="22"/>
          <w:szCs w:val="22"/>
          <w:lang w:val="es-ES_tradnl"/>
        </w:rPr>
        <w:t>.</w:t>
      </w:r>
    </w:p>
    <w:p w14:paraId="63839436" w14:textId="77777777" w:rsidR="00E36A5C" w:rsidRPr="00E36A5C" w:rsidRDefault="00E36A5C" w:rsidP="00E36A5C">
      <w:pPr>
        <w:pStyle w:val="Standard"/>
        <w:autoSpaceDE w:val="0"/>
        <w:jc w:val="both"/>
        <w:rPr>
          <w:rFonts w:ascii="Arial" w:hAnsi="Arial" w:cs="Arial"/>
          <w:sz w:val="22"/>
          <w:szCs w:val="22"/>
          <w:lang w:val="es-ES_tradnl"/>
        </w:rPr>
      </w:pPr>
    </w:p>
    <w:p w14:paraId="4303C067" w14:textId="5B5EF138" w:rsidR="00772D42" w:rsidRDefault="00735AC0" w:rsidP="00735AC0">
      <w:pPr>
        <w:pStyle w:val="Standard"/>
        <w:numPr>
          <w:ilvl w:val="0"/>
          <w:numId w:val="3"/>
        </w:numPr>
        <w:autoSpaceDE w:val="0"/>
        <w:jc w:val="both"/>
        <w:rPr>
          <w:rFonts w:ascii="Arial" w:hAnsi="Arial" w:cs="Arial"/>
          <w:sz w:val="22"/>
          <w:szCs w:val="22"/>
          <w:lang w:val="es-ES_tradnl"/>
        </w:rPr>
      </w:pPr>
      <w:r>
        <w:rPr>
          <w:rFonts w:ascii="Arial" w:hAnsi="Arial" w:cs="Arial"/>
          <w:sz w:val="22"/>
          <w:szCs w:val="22"/>
          <w:lang w:val="es-ES_tradnl"/>
        </w:rPr>
        <w:t xml:space="preserve">Continuar </w:t>
      </w:r>
      <w:r w:rsidR="00772D42">
        <w:rPr>
          <w:rFonts w:ascii="Arial" w:hAnsi="Arial" w:cs="Arial"/>
          <w:sz w:val="22"/>
          <w:szCs w:val="22"/>
          <w:lang w:val="es-ES_tradnl"/>
        </w:rPr>
        <w:t xml:space="preserve"> enviando alertas de los req</w:t>
      </w:r>
      <w:r>
        <w:rPr>
          <w:rFonts w:ascii="Arial" w:hAnsi="Arial" w:cs="Arial"/>
          <w:sz w:val="22"/>
          <w:szCs w:val="22"/>
          <w:lang w:val="es-ES_tradnl"/>
        </w:rPr>
        <w:t xml:space="preserve">uerimientos próximos a vencerse como estrategia para evitar la respuesta </w:t>
      </w:r>
      <w:r w:rsidR="00E36A5C">
        <w:rPr>
          <w:rFonts w:ascii="Arial" w:hAnsi="Arial" w:cs="Arial"/>
          <w:sz w:val="22"/>
          <w:szCs w:val="22"/>
          <w:lang w:val="es-ES_tradnl"/>
        </w:rPr>
        <w:t>fuera de los términos de ley</w:t>
      </w:r>
      <w:r>
        <w:rPr>
          <w:rFonts w:ascii="Arial" w:hAnsi="Arial" w:cs="Arial"/>
          <w:sz w:val="22"/>
          <w:szCs w:val="22"/>
          <w:lang w:val="es-ES_tradnl"/>
        </w:rPr>
        <w:t>.</w:t>
      </w:r>
    </w:p>
    <w:p w14:paraId="41D0A721" w14:textId="77777777" w:rsidR="00E36A5C" w:rsidRDefault="00E36A5C" w:rsidP="00E36A5C">
      <w:pPr>
        <w:pStyle w:val="Standard"/>
        <w:autoSpaceDE w:val="0"/>
        <w:jc w:val="both"/>
        <w:rPr>
          <w:rFonts w:ascii="Arial" w:hAnsi="Arial" w:cs="Arial"/>
          <w:sz w:val="22"/>
          <w:szCs w:val="22"/>
          <w:lang w:val="es-ES_tradnl"/>
        </w:rPr>
      </w:pPr>
    </w:p>
    <w:p w14:paraId="4221F7E0" w14:textId="2A71B8C0" w:rsidR="00735AC0" w:rsidRDefault="00735AC0" w:rsidP="00735AC0">
      <w:pPr>
        <w:pStyle w:val="Standard"/>
        <w:numPr>
          <w:ilvl w:val="0"/>
          <w:numId w:val="3"/>
        </w:numPr>
        <w:autoSpaceDE w:val="0"/>
        <w:jc w:val="both"/>
        <w:rPr>
          <w:rFonts w:ascii="Arial" w:hAnsi="Arial" w:cs="Arial"/>
          <w:sz w:val="22"/>
          <w:szCs w:val="22"/>
          <w:lang w:val="es-ES_tradnl"/>
        </w:rPr>
      </w:pPr>
      <w:r>
        <w:rPr>
          <w:rFonts w:ascii="Arial" w:hAnsi="Arial" w:cs="Arial"/>
          <w:sz w:val="22"/>
          <w:szCs w:val="22"/>
          <w:lang w:val="es-ES_tradnl"/>
        </w:rPr>
        <w:t>Se recomienda a los servidores públicos consultar los procedimientos de PQRSD donde se encuentran los tiempos de respuesta para  las solicitudes.</w:t>
      </w:r>
    </w:p>
    <w:p w14:paraId="4BF9630C" w14:textId="77777777" w:rsidR="00E36A5C" w:rsidRDefault="00E36A5C" w:rsidP="00E36A5C">
      <w:pPr>
        <w:pStyle w:val="Prrafodelista"/>
        <w:rPr>
          <w:rFonts w:ascii="Arial" w:hAnsi="Arial" w:cs="Arial"/>
          <w:sz w:val="22"/>
          <w:szCs w:val="22"/>
          <w:lang w:val="es-ES_tradnl"/>
        </w:rPr>
      </w:pPr>
    </w:p>
    <w:p w14:paraId="716C04A2" w14:textId="77777777" w:rsidR="00772D42" w:rsidRDefault="00772D42" w:rsidP="00955E42">
      <w:pPr>
        <w:pStyle w:val="Standard"/>
        <w:autoSpaceDE w:val="0"/>
        <w:jc w:val="both"/>
        <w:rPr>
          <w:rFonts w:ascii="Arial" w:hAnsi="Arial" w:cs="Arial"/>
          <w:sz w:val="22"/>
          <w:szCs w:val="22"/>
          <w:lang w:val="es-ES_tradnl"/>
        </w:rPr>
      </w:pPr>
    </w:p>
    <w:p w14:paraId="7FDE3596" w14:textId="77777777" w:rsidR="00955E42" w:rsidRDefault="00955E42" w:rsidP="00955E42">
      <w:pPr>
        <w:pStyle w:val="Standard"/>
        <w:autoSpaceDE w:val="0"/>
        <w:jc w:val="both"/>
        <w:rPr>
          <w:rFonts w:ascii="Arial" w:hAnsi="Arial" w:cs="Arial"/>
          <w:sz w:val="22"/>
          <w:szCs w:val="22"/>
          <w:lang w:val="es-ES_tradnl"/>
        </w:rPr>
      </w:pPr>
    </w:p>
    <w:p w14:paraId="1F9E0D58" w14:textId="77777777" w:rsidR="0081051F" w:rsidRDefault="0081051F" w:rsidP="00955E42">
      <w:pPr>
        <w:pStyle w:val="Standard"/>
        <w:autoSpaceDE w:val="0"/>
        <w:jc w:val="both"/>
        <w:rPr>
          <w:rFonts w:ascii="Arial" w:hAnsi="Arial" w:cs="Arial"/>
          <w:sz w:val="22"/>
          <w:szCs w:val="22"/>
          <w:lang w:val="es-ES_tradnl"/>
        </w:rPr>
      </w:pPr>
    </w:p>
    <w:p w14:paraId="0D72ABA9" w14:textId="7E4BC91F" w:rsidR="0081051F" w:rsidRDefault="0081051F" w:rsidP="00955E42">
      <w:pPr>
        <w:pStyle w:val="Standard"/>
        <w:autoSpaceDE w:val="0"/>
        <w:jc w:val="both"/>
        <w:rPr>
          <w:rFonts w:ascii="Arial" w:hAnsi="Arial" w:cs="Arial"/>
          <w:sz w:val="22"/>
          <w:szCs w:val="22"/>
          <w:lang w:val="es-ES_tradnl"/>
        </w:rPr>
      </w:pPr>
      <w:r>
        <w:rPr>
          <w:rFonts w:ascii="Arial" w:hAnsi="Arial" w:cs="Arial"/>
          <w:sz w:val="22"/>
          <w:szCs w:val="22"/>
          <w:lang w:val="es-ES_tradnl"/>
        </w:rPr>
        <w:t>En el trimestre evaluado  no se recibieron denuncias sobre actos de corrupción.</w:t>
      </w:r>
    </w:p>
    <w:p w14:paraId="0D4DD75D" w14:textId="77777777" w:rsidR="0081051F" w:rsidRDefault="0081051F" w:rsidP="00955E42">
      <w:pPr>
        <w:pStyle w:val="Standard"/>
        <w:autoSpaceDE w:val="0"/>
        <w:jc w:val="both"/>
        <w:rPr>
          <w:rFonts w:ascii="Arial" w:hAnsi="Arial" w:cs="Arial"/>
          <w:sz w:val="22"/>
          <w:szCs w:val="22"/>
          <w:lang w:val="es-ES_tradnl"/>
        </w:rPr>
      </w:pPr>
    </w:p>
    <w:p w14:paraId="3BE7D0D5" w14:textId="77777777" w:rsidR="00955E42" w:rsidRDefault="00955E42" w:rsidP="00955E42">
      <w:pPr>
        <w:pStyle w:val="Standard"/>
        <w:autoSpaceDE w:val="0"/>
        <w:jc w:val="both"/>
        <w:rPr>
          <w:rFonts w:ascii="Arial" w:hAnsi="Arial" w:cs="Arial"/>
          <w:sz w:val="22"/>
          <w:szCs w:val="22"/>
          <w:lang w:val="es-ES_tradnl"/>
        </w:rPr>
      </w:pPr>
    </w:p>
    <w:p w14:paraId="6ACCFB24" w14:textId="77777777" w:rsidR="00245920" w:rsidRDefault="00245920" w:rsidP="00BC3A2E">
      <w:pPr>
        <w:pStyle w:val="Standard"/>
        <w:autoSpaceDE w:val="0"/>
        <w:rPr>
          <w:rFonts w:ascii="Arial" w:hAnsi="Arial" w:cs="Arial"/>
          <w:sz w:val="22"/>
          <w:szCs w:val="22"/>
          <w:lang w:val="es-ES_tradnl"/>
        </w:rPr>
      </w:pPr>
    </w:p>
    <w:p w14:paraId="692E8DA8" w14:textId="0995A29C" w:rsidR="00900921" w:rsidRPr="00E36A5C" w:rsidRDefault="00245920" w:rsidP="00E36A5C">
      <w:pPr>
        <w:pStyle w:val="Standard"/>
        <w:autoSpaceDE w:val="0"/>
        <w:jc w:val="both"/>
        <w:rPr>
          <w:rFonts w:ascii="Arial" w:hAnsi="Arial" w:cs="Arial"/>
          <w:sz w:val="22"/>
          <w:szCs w:val="22"/>
          <w:lang w:val="es-ES_tradnl"/>
        </w:rPr>
      </w:pPr>
      <w:r>
        <w:rPr>
          <w:rFonts w:ascii="Arial" w:hAnsi="Arial" w:cs="Arial"/>
          <w:sz w:val="22"/>
          <w:szCs w:val="22"/>
          <w:lang w:val="es-ES_tradnl"/>
        </w:rPr>
        <w:t>Las PQRSD recibidas están debidamente soportadas en el sistema de Gestión Documental ORFEO.</w:t>
      </w:r>
    </w:p>
    <w:p w14:paraId="539148DF" w14:textId="77777777" w:rsidR="00900921" w:rsidRDefault="00900921" w:rsidP="00900921">
      <w:pPr>
        <w:pStyle w:val="Standard"/>
        <w:autoSpaceDE w:val="0"/>
        <w:rPr>
          <w:rFonts w:ascii="Arial" w:hAnsi="Arial" w:cs="Arial"/>
          <w:color w:val="365F91" w:themeColor="accent1" w:themeShade="BF"/>
          <w:sz w:val="22"/>
          <w:szCs w:val="22"/>
          <w:lang w:val="es-ES_tradnl"/>
        </w:rPr>
      </w:pPr>
    </w:p>
    <w:p w14:paraId="07A57EC3"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72FCB9F5"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45A1A780"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5A3AF84"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E8DB840" w14:textId="7F748F4D" w:rsidR="00245920"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299A6CB4" w14:textId="5E0AA04D" w:rsidR="009C335C"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sidR="004D6172">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4DE26F01" w14:textId="77777777" w:rsidR="00245920" w:rsidRDefault="00245920" w:rsidP="00BC3A2E">
      <w:pPr>
        <w:pStyle w:val="Standard"/>
        <w:autoSpaceDE w:val="0"/>
        <w:rPr>
          <w:rFonts w:ascii="Arial" w:hAnsi="Arial" w:cs="Arial"/>
          <w:sz w:val="22"/>
          <w:szCs w:val="22"/>
          <w:lang w:val="es-ES_tradnl"/>
        </w:rPr>
      </w:pPr>
    </w:p>
    <w:p w14:paraId="02C947AB" w14:textId="77777777" w:rsidR="00245920" w:rsidRDefault="00245920" w:rsidP="00BC3A2E">
      <w:pPr>
        <w:pStyle w:val="Standard"/>
        <w:autoSpaceDE w:val="0"/>
        <w:rPr>
          <w:rFonts w:ascii="Arial" w:hAnsi="Arial" w:cs="Arial"/>
          <w:sz w:val="22"/>
          <w:szCs w:val="22"/>
          <w:lang w:val="es-ES_tradnl"/>
        </w:rPr>
      </w:pPr>
    </w:p>
    <w:p w14:paraId="7ECF177A" w14:textId="77777777" w:rsidR="00245920" w:rsidRDefault="00245920" w:rsidP="00BC3A2E">
      <w:pPr>
        <w:pStyle w:val="Standard"/>
        <w:autoSpaceDE w:val="0"/>
        <w:rPr>
          <w:rFonts w:ascii="Arial" w:hAnsi="Arial" w:cs="Arial"/>
          <w:sz w:val="22"/>
          <w:szCs w:val="22"/>
          <w:lang w:val="es-ES_tradnl"/>
        </w:rPr>
      </w:pPr>
    </w:p>
    <w:p w14:paraId="69C4918A" w14:textId="77777777" w:rsidR="00245920" w:rsidRDefault="00245920" w:rsidP="00BC3A2E">
      <w:pPr>
        <w:pStyle w:val="Standard"/>
        <w:autoSpaceDE w:val="0"/>
        <w:rPr>
          <w:rFonts w:ascii="Arial" w:hAnsi="Arial" w:cs="Arial"/>
          <w:sz w:val="22"/>
          <w:szCs w:val="22"/>
          <w:lang w:val="es-ES_tradnl"/>
        </w:rPr>
      </w:pPr>
    </w:p>
    <w:p w14:paraId="35105365" w14:textId="77777777" w:rsidR="00245920" w:rsidRDefault="00245920" w:rsidP="00BC3A2E">
      <w:pPr>
        <w:pStyle w:val="Standard"/>
        <w:autoSpaceDE w:val="0"/>
        <w:rPr>
          <w:rFonts w:ascii="Arial" w:hAnsi="Arial" w:cs="Arial"/>
          <w:sz w:val="22"/>
          <w:szCs w:val="22"/>
          <w:lang w:val="es-ES_tradnl"/>
        </w:rPr>
      </w:pPr>
    </w:p>
    <w:p w14:paraId="3B8EC1EC" w14:textId="77777777" w:rsidR="00900921" w:rsidRDefault="00900921" w:rsidP="00BC3A2E">
      <w:pPr>
        <w:pStyle w:val="Standard"/>
        <w:autoSpaceDE w:val="0"/>
        <w:rPr>
          <w:rFonts w:ascii="Arial" w:hAnsi="Arial" w:cs="Arial"/>
          <w:sz w:val="22"/>
          <w:szCs w:val="22"/>
          <w:lang w:val="es-ES_tradnl"/>
        </w:rPr>
      </w:pPr>
    </w:p>
    <w:p w14:paraId="6EB2540C" w14:textId="77777777" w:rsidR="00900921" w:rsidRDefault="00900921" w:rsidP="00BC3A2E">
      <w:pPr>
        <w:pStyle w:val="Standard"/>
        <w:autoSpaceDE w:val="0"/>
        <w:rPr>
          <w:rFonts w:ascii="Arial" w:hAnsi="Arial" w:cs="Arial"/>
          <w:sz w:val="22"/>
          <w:szCs w:val="22"/>
          <w:lang w:val="es-ES_tradnl"/>
        </w:rPr>
      </w:pPr>
    </w:p>
    <w:p w14:paraId="70AFF789" w14:textId="77777777" w:rsidR="00245920" w:rsidRDefault="00245920" w:rsidP="00BC3A2E">
      <w:pPr>
        <w:pStyle w:val="Standard"/>
        <w:autoSpaceDE w:val="0"/>
        <w:rPr>
          <w:rFonts w:ascii="Arial" w:hAnsi="Arial" w:cs="Arial"/>
          <w:sz w:val="22"/>
          <w:szCs w:val="22"/>
          <w:lang w:val="es-ES_tradnl"/>
        </w:rPr>
      </w:pPr>
    </w:p>
    <w:p w14:paraId="6476D1E8" w14:textId="77777777" w:rsidR="00900921" w:rsidRDefault="00900921" w:rsidP="00BC3A2E">
      <w:pPr>
        <w:pStyle w:val="Standard"/>
        <w:autoSpaceDE w:val="0"/>
        <w:rPr>
          <w:rFonts w:ascii="Arial" w:hAnsi="Arial" w:cs="Arial"/>
          <w:sz w:val="22"/>
          <w:szCs w:val="22"/>
          <w:lang w:val="es-ES_tradnl"/>
        </w:rPr>
      </w:pPr>
    </w:p>
    <w:p w14:paraId="3D5F8C52" w14:textId="77777777" w:rsidR="00900921" w:rsidRDefault="00900921" w:rsidP="00BC3A2E">
      <w:pPr>
        <w:pStyle w:val="Standard"/>
        <w:autoSpaceDE w:val="0"/>
        <w:rPr>
          <w:rFonts w:ascii="Arial" w:hAnsi="Arial" w:cs="Arial"/>
          <w:sz w:val="22"/>
          <w:szCs w:val="22"/>
          <w:lang w:val="es-ES_tradnl"/>
        </w:rPr>
      </w:pPr>
    </w:p>
    <w:p w14:paraId="1596F3DE" w14:textId="77777777" w:rsidR="00900921" w:rsidRDefault="00900921" w:rsidP="00BC3A2E">
      <w:pPr>
        <w:pStyle w:val="Standard"/>
        <w:autoSpaceDE w:val="0"/>
        <w:rPr>
          <w:rFonts w:ascii="Arial" w:hAnsi="Arial" w:cs="Arial"/>
          <w:sz w:val="22"/>
          <w:szCs w:val="22"/>
          <w:lang w:val="es-ES_tradnl"/>
        </w:rPr>
      </w:pPr>
    </w:p>
    <w:p w14:paraId="29B84346" w14:textId="77777777" w:rsidR="00245920" w:rsidRDefault="00245920" w:rsidP="00BC3A2E">
      <w:pPr>
        <w:pStyle w:val="Standard"/>
        <w:autoSpaceDE w:val="0"/>
        <w:rPr>
          <w:rFonts w:ascii="Arial" w:hAnsi="Arial" w:cs="Arial"/>
          <w:sz w:val="22"/>
          <w:szCs w:val="22"/>
          <w:lang w:val="es-ES_tradnl"/>
        </w:rPr>
      </w:pPr>
    </w:p>
    <w:p w14:paraId="7F2E1422" w14:textId="26B606A4" w:rsidR="004D6172" w:rsidRPr="00E36A5C" w:rsidRDefault="004D6172" w:rsidP="004D6172">
      <w:pPr>
        <w:pStyle w:val="Standard"/>
        <w:autoSpaceDE w:val="0"/>
        <w:rPr>
          <w:rFonts w:ascii="Arial" w:hAnsi="Arial" w:cs="Arial"/>
          <w:sz w:val="16"/>
          <w:szCs w:val="16"/>
        </w:rPr>
      </w:pPr>
      <w:r w:rsidRPr="00E36A5C">
        <w:rPr>
          <w:rStyle w:val="Fuentedeprrafopredeter10"/>
          <w:rFonts w:ascii="Arial" w:hAnsi="Arial" w:cs="Arial"/>
          <w:sz w:val="16"/>
          <w:szCs w:val="16"/>
        </w:rPr>
        <w:t>Proyectó:</w:t>
      </w:r>
      <w:r w:rsidRPr="00E36A5C">
        <w:rPr>
          <w:rFonts w:ascii="Arial" w:hAnsi="Arial" w:cs="Arial"/>
          <w:sz w:val="16"/>
          <w:szCs w:val="16"/>
        </w:rPr>
        <w:t xml:space="preserve"> </w:t>
      </w:r>
      <w:r w:rsidR="007B6F26" w:rsidRPr="00E36A5C">
        <w:rPr>
          <w:rFonts w:ascii="Arial" w:hAnsi="Arial" w:cs="Arial"/>
          <w:sz w:val="16"/>
          <w:szCs w:val="16"/>
        </w:rPr>
        <w:t>Maria Helena Cruz -</w:t>
      </w:r>
      <w:r w:rsidRPr="00E36A5C">
        <w:rPr>
          <w:rFonts w:ascii="Arial" w:hAnsi="Arial" w:cs="Arial"/>
          <w:sz w:val="16"/>
          <w:szCs w:val="16"/>
        </w:rPr>
        <w:t xml:space="preserve"> Luz Hedy Ortiz</w:t>
      </w:r>
    </w:p>
    <w:p w14:paraId="71DB8DE7" w14:textId="112818D3" w:rsidR="002F2F2F" w:rsidRDefault="004D6172" w:rsidP="004D6172">
      <w:pPr>
        <w:pStyle w:val="Standard"/>
        <w:autoSpaceDE w:val="0"/>
        <w:rPr>
          <w:rStyle w:val="Fuentedeprrafopredeter10"/>
          <w:rFonts w:ascii="Arial" w:hAnsi="Arial" w:cs="Arial"/>
          <w:sz w:val="16"/>
          <w:szCs w:val="16"/>
        </w:rPr>
      </w:pPr>
      <w:r w:rsidRPr="00E36A5C">
        <w:rPr>
          <w:rStyle w:val="Fuentedeprrafopredeter10"/>
          <w:rFonts w:ascii="Arial" w:hAnsi="Arial" w:cs="Arial"/>
          <w:sz w:val="16"/>
          <w:szCs w:val="16"/>
        </w:rPr>
        <w:t xml:space="preserve">Revisó: Andrea Carolina Cuadros </w:t>
      </w:r>
    </w:p>
    <w:p w14:paraId="1F619FD4" w14:textId="77777777" w:rsidR="001B7899" w:rsidRDefault="001B7899" w:rsidP="004D6172">
      <w:pPr>
        <w:pStyle w:val="Standard"/>
        <w:autoSpaceDE w:val="0"/>
        <w:rPr>
          <w:rStyle w:val="Fuentedeprrafopredeter10"/>
          <w:rFonts w:ascii="Arial" w:hAnsi="Arial" w:cs="Arial"/>
          <w:sz w:val="16"/>
          <w:szCs w:val="16"/>
        </w:rPr>
      </w:pPr>
    </w:p>
    <w:p w14:paraId="7F3D44A1" w14:textId="77777777" w:rsidR="001B7899" w:rsidRDefault="001B7899" w:rsidP="004D6172">
      <w:pPr>
        <w:pStyle w:val="Standard"/>
        <w:autoSpaceDE w:val="0"/>
        <w:rPr>
          <w:rStyle w:val="Fuentedeprrafopredeter10"/>
          <w:rFonts w:ascii="Arial" w:hAnsi="Arial" w:cs="Arial"/>
          <w:sz w:val="16"/>
          <w:szCs w:val="16"/>
        </w:rPr>
      </w:pPr>
    </w:p>
    <w:p w14:paraId="6C7ED2AA" w14:textId="77777777" w:rsidR="001B7899" w:rsidRDefault="001B7899" w:rsidP="004D6172">
      <w:pPr>
        <w:pStyle w:val="Standard"/>
        <w:autoSpaceDE w:val="0"/>
        <w:rPr>
          <w:rStyle w:val="Fuentedeprrafopredeter10"/>
          <w:rFonts w:ascii="Arial" w:hAnsi="Arial" w:cs="Arial"/>
          <w:sz w:val="16"/>
          <w:szCs w:val="16"/>
        </w:rPr>
      </w:pPr>
    </w:p>
    <w:p w14:paraId="5864BF77" w14:textId="77777777" w:rsidR="001B7899" w:rsidRDefault="001B7899" w:rsidP="004D6172">
      <w:pPr>
        <w:pStyle w:val="Standard"/>
        <w:autoSpaceDE w:val="0"/>
        <w:rPr>
          <w:rStyle w:val="Fuentedeprrafopredeter10"/>
          <w:rFonts w:ascii="Arial" w:hAnsi="Arial" w:cs="Arial"/>
          <w:sz w:val="16"/>
          <w:szCs w:val="16"/>
        </w:rPr>
      </w:pPr>
    </w:p>
    <w:p w14:paraId="2C120DE0" w14:textId="77777777" w:rsidR="001B7899" w:rsidRDefault="001B7899" w:rsidP="004D6172">
      <w:pPr>
        <w:pStyle w:val="Standard"/>
        <w:autoSpaceDE w:val="0"/>
        <w:rPr>
          <w:rStyle w:val="Fuentedeprrafopredeter10"/>
          <w:rFonts w:ascii="Arial" w:hAnsi="Arial" w:cs="Arial"/>
          <w:sz w:val="16"/>
          <w:szCs w:val="16"/>
        </w:rPr>
      </w:pPr>
    </w:p>
    <w:p w14:paraId="4BAB1574" w14:textId="77777777" w:rsidR="001B7899" w:rsidRDefault="001B7899" w:rsidP="004D6172">
      <w:pPr>
        <w:pStyle w:val="Standard"/>
        <w:autoSpaceDE w:val="0"/>
        <w:rPr>
          <w:rStyle w:val="Fuentedeprrafopredeter10"/>
          <w:rFonts w:ascii="Arial" w:hAnsi="Arial" w:cs="Arial"/>
          <w:sz w:val="16"/>
          <w:szCs w:val="16"/>
        </w:rPr>
      </w:pPr>
    </w:p>
    <w:p w14:paraId="7D62DD20" w14:textId="77777777" w:rsidR="001B7899" w:rsidRDefault="001B7899" w:rsidP="004D6172">
      <w:pPr>
        <w:pStyle w:val="Standard"/>
        <w:autoSpaceDE w:val="0"/>
        <w:rPr>
          <w:rStyle w:val="Fuentedeprrafopredeter10"/>
          <w:rFonts w:ascii="Arial" w:hAnsi="Arial" w:cs="Arial"/>
          <w:sz w:val="16"/>
          <w:szCs w:val="16"/>
        </w:rPr>
      </w:pPr>
    </w:p>
    <w:p w14:paraId="54CA1A99" w14:textId="77777777" w:rsidR="001B7899" w:rsidRDefault="001B7899" w:rsidP="004D6172">
      <w:pPr>
        <w:pStyle w:val="Standard"/>
        <w:autoSpaceDE w:val="0"/>
        <w:rPr>
          <w:sz w:val="16"/>
          <w:szCs w:val="16"/>
        </w:rPr>
      </w:pPr>
    </w:p>
    <w:p w14:paraId="63C51B1B" w14:textId="77777777" w:rsidR="001B7899" w:rsidRDefault="001B7899" w:rsidP="004D6172">
      <w:pPr>
        <w:pStyle w:val="Standard"/>
        <w:autoSpaceDE w:val="0"/>
        <w:rPr>
          <w:sz w:val="16"/>
          <w:szCs w:val="16"/>
        </w:rPr>
      </w:pPr>
    </w:p>
    <w:p w14:paraId="760E66E6" w14:textId="77777777" w:rsidR="001B7899" w:rsidRDefault="001B7899" w:rsidP="001B7899">
      <w:pPr>
        <w:pStyle w:val="Standard"/>
        <w:autoSpaceDE w:val="0"/>
        <w:jc w:val="center"/>
        <w:rPr>
          <w:rFonts w:ascii="Arial" w:hAnsi="Arial" w:cs="Arial"/>
          <w:sz w:val="22"/>
          <w:szCs w:val="22"/>
          <w:lang w:val="es-ES_tradnl"/>
        </w:rPr>
      </w:pPr>
    </w:p>
    <w:p w14:paraId="218E816A" w14:textId="77777777" w:rsidR="001B7899" w:rsidRDefault="001B7899" w:rsidP="001B7899">
      <w:pPr>
        <w:pStyle w:val="Standard"/>
        <w:autoSpaceDE w:val="0"/>
        <w:jc w:val="center"/>
        <w:rPr>
          <w:rFonts w:ascii="Arial" w:hAnsi="Arial" w:cs="Arial"/>
          <w:sz w:val="22"/>
          <w:szCs w:val="22"/>
          <w:lang w:val="es-ES_tradnl"/>
        </w:rPr>
      </w:pPr>
      <w:r>
        <w:rPr>
          <w:rFonts w:ascii="Arial" w:hAnsi="Arial" w:cs="Arial"/>
          <w:sz w:val="22"/>
          <w:szCs w:val="22"/>
          <w:lang w:val="es-ES_tradnl"/>
        </w:rPr>
        <w:t>INFORME ENCUESTAS DE SATISFACCION PRIMER SEMESTRE 2019</w:t>
      </w:r>
    </w:p>
    <w:p w14:paraId="73077CB9" w14:textId="77777777" w:rsidR="001B7899" w:rsidRDefault="001B7899" w:rsidP="001B7899">
      <w:pPr>
        <w:pStyle w:val="Standard"/>
        <w:autoSpaceDE w:val="0"/>
        <w:jc w:val="both"/>
        <w:rPr>
          <w:rFonts w:ascii="Arial" w:hAnsi="Arial" w:cs="Arial"/>
          <w:sz w:val="22"/>
          <w:szCs w:val="22"/>
          <w:lang w:val="es-ES_tradnl"/>
        </w:rPr>
      </w:pPr>
    </w:p>
    <w:p w14:paraId="0148AE69" w14:textId="77777777" w:rsidR="001B7899" w:rsidRDefault="001B7899" w:rsidP="001B7899">
      <w:pPr>
        <w:pStyle w:val="Standard"/>
        <w:autoSpaceDE w:val="0"/>
        <w:jc w:val="both"/>
        <w:rPr>
          <w:rFonts w:ascii="Arial" w:hAnsi="Arial" w:cs="Arial"/>
          <w:sz w:val="22"/>
          <w:szCs w:val="22"/>
          <w:lang w:val="es-ES_tradnl"/>
        </w:rPr>
      </w:pPr>
    </w:p>
    <w:p w14:paraId="5C57A685" w14:textId="77777777" w:rsidR="001B7899" w:rsidRDefault="001B7899" w:rsidP="001B7899">
      <w:pPr>
        <w:pStyle w:val="Standard"/>
        <w:autoSpaceDE w:val="0"/>
        <w:jc w:val="both"/>
        <w:rPr>
          <w:rFonts w:ascii="Arial" w:hAnsi="Arial" w:cs="Arial"/>
          <w:sz w:val="22"/>
          <w:szCs w:val="22"/>
          <w:lang w:val="es-CO"/>
        </w:rPr>
      </w:pPr>
      <w:r>
        <w:rPr>
          <w:rFonts w:ascii="Arial" w:hAnsi="Arial" w:cs="Arial"/>
          <w:sz w:val="22"/>
          <w:szCs w:val="22"/>
          <w:lang w:val="es-CO"/>
        </w:rPr>
        <w:t xml:space="preserve">La encuesta realizada por el INSTITUTO NACIONAL PARA CIEGOS-INCI- a los ciudadanos tiene como objetivo </w:t>
      </w:r>
      <w:r w:rsidRPr="004A1C71">
        <w:rPr>
          <w:rFonts w:ascii="Arial" w:hAnsi="Arial" w:cs="Arial"/>
          <w:sz w:val="22"/>
          <w:szCs w:val="22"/>
          <w:lang w:val="es-CO"/>
        </w:rPr>
        <w:t xml:space="preserve">conocer la opinión  de  las personas o entidades atendidas en el INCI, </w:t>
      </w:r>
      <w:r>
        <w:rPr>
          <w:rFonts w:ascii="Arial" w:hAnsi="Arial" w:cs="Arial"/>
          <w:sz w:val="22"/>
          <w:szCs w:val="22"/>
          <w:lang w:val="es-CO"/>
        </w:rPr>
        <w:t xml:space="preserve">para   así </w:t>
      </w:r>
      <w:r w:rsidRPr="004A1C71">
        <w:rPr>
          <w:rFonts w:ascii="Arial" w:hAnsi="Arial" w:cs="Arial"/>
          <w:sz w:val="22"/>
          <w:szCs w:val="22"/>
          <w:lang w:val="es-CO"/>
        </w:rPr>
        <w:t xml:space="preserve"> evaluar los servicios prestados y est</w:t>
      </w:r>
      <w:r>
        <w:rPr>
          <w:rFonts w:ascii="Arial" w:hAnsi="Arial" w:cs="Arial"/>
          <w:sz w:val="22"/>
          <w:szCs w:val="22"/>
          <w:lang w:val="es-CO"/>
        </w:rPr>
        <w:t>ablecer acciones de mejora de los mismos.</w:t>
      </w:r>
    </w:p>
    <w:p w14:paraId="299C14E2" w14:textId="77777777" w:rsidR="001B7899" w:rsidRDefault="001B7899" w:rsidP="001B7899">
      <w:pPr>
        <w:pStyle w:val="Standard"/>
        <w:autoSpaceDE w:val="0"/>
        <w:jc w:val="both"/>
        <w:rPr>
          <w:rFonts w:ascii="Arial" w:hAnsi="Arial" w:cs="Arial"/>
          <w:sz w:val="22"/>
          <w:szCs w:val="22"/>
          <w:lang w:val="es-CO"/>
        </w:rPr>
      </w:pPr>
    </w:p>
    <w:p w14:paraId="63D9FBDD" w14:textId="77777777" w:rsidR="001B7899" w:rsidRDefault="001B7899" w:rsidP="001B7899">
      <w:pPr>
        <w:pStyle w:val="Standard"/>
        <w:autoSpaceDE w:val="0"/>
        <w:jc w:val="both"/>
        <w:rPr>
          <w:rFonts w:ascii="Arial" w:hAnsi="Arial" w:cs="Arial"/>
          <w:sz w:val="22"/>
          <w:szCs w:val="22"/>
          <w:lang w:val="es-CO"/>
        </w:rPr>
      </w:pPr>
    </w:p>
    <w:p w14:paraId="3CA03E5A" w14:textId="77777777" w:rsidR="001B7899" w:rsidRDefault="001B7899" w:rsidP="001B7899">
      <w:pPr>
        <w:pStyle w:val="Standard"/>
        <w:autoSpaceDE w:val="0"/>
        <w:jc w:val="both"/>
        <w:rPr>
          <w:rFonts w:ascii="Arial" w:hAnsi="Arial" w:cs="Arial"/>
          <w:sz w:val="22"/>
          <w:szCs w:val="22"/>
          <w:lang w:val="es-CO"/>
        </w:rPr>
      </w:pPr>
    </w:p>
    <w:p w14:paraId="6A84E034" w14:textId="77777777" w:rsidR="001B7899" w:rsidRDefault="001B7899" w:rsidP="001B7899">
      <w:pPr>
        <w:pStyle w:val="Standard"/>
        <w:autoSpaceDE w:val="0"/>
        <w:jc w:val="both"/>
        <w:rPr>
          <w:rFonts w:ascii="Arial" w:hAnsi="Arial" w:cs="Arial"/>
          <w:sz w:val="22"/>
          <w:szCs w:val="22"/>
          <w:lang w:val="es-CO"/>
        </w:rPr>
      </w:pPr>
    </w:p>
    <w:p w14:paraId="069A1F1C" w14:textId="77777777" w:rsidR="001B7899" w:rsidRDefault="001B7899" w:rsidP="001B7899">
      <w:pPr>
        <w:pStyle w:val="Standard"/>
        <w:autoSpaceDE w:val="0"/>
        <w:jc w:val="both"/>
        <w:rPr>
          <w:rFonts w:ascii="Arial" w:hAnsi="Arial" w:cs="Arial"/>
          <w:sz w:val="22"/>
          <w:szCs w:val="22"/>
          <w:lang w:val="es-CO"/>
        </w:rPr>
      </w:pPr>
      <w:r>
        <w:rPr>
          <w:rFonts w:ascii="Arial" w:hAnsi="Arial" w:cs="Arial"/>
          <w:sz w:val="22"/>
          <w:szCs w:val="22"/>
          <w:lang w:val="es-CO"/>
        </w:rPr>
        <w:t xml:space="preserve">En general los ciudadanos se acercan a la Oficina de Atención al Ciudadano solicitando información sobre los servicios que presta la entidad, como se muestra en la gráfica a continuación: </w:t>
      </w:r>
    </w:p>
    <w:p w14:paraId="61A81E15" w14:textId="77777777" w:rsidR="001B7899" w:rsidRDefault="001B7899" w:rsidP="001B7899">
      <w:pPr>
        <w:pStyle w:val="Standard"/>
        <w:autoSpaceDE w:val="0"/>
        <w:jc w:val="both"/>
        <w:rPr>
          <w:rFonts w:ascii="Arial" w:hAnsi="Arial" w:cs="Arial"/>
          <w:sz w:val="22"/>
          <w:szCs w:val="22"/>
          <w:lang w:val="es-CO"/>
        </w:rPr>
      </w:pPr>
    </w:p>
    <w:p w14:paraId="0996EC37" w14:textId="77777777" w:rsidR="001B7899" w:rsidRDefault="001B7899" w:rsidP="001B7899">
      <w:pPr>
        <w:pStyle w:val="Standard"/>
        <w:autoSpaceDE w:val="0"/>
        <w:jc w:val="both"/>
        <w:rPr>
          <w:rFonts w:ascii="Arial" w:hAnsi="Arial" w:cs="Arial"/>
          <w:sz w:val="22"/>
          <w:szCs w:val="22"/>
          <w:lang w:val="es-CO"/>
        </w:rPr>
      </w:pPr>
      <w:r>
        <w:rPr>
          <w:noProof/>
          <w:lang w:val="es-CO"/>
        </w:rPr>
        <w:drawing>
          <wp:inline distT="0" distB="0" distL="0" distR="0" wp14:anchorId="63A6F06B" wp14:editId="16623182">
            <wp:extent cx="4714875" cy="27432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F0B29F" w14:textId="77777777" w:rsidR="001B7899" w:rsidRDefault="001B7899" w:rsidP="001B7899">
      <w:pPr>
        <w:pStyle w:val="Standard"/>
        <w:autoSpaceDE w:val="0"/>
        <w:jc w:val="both"/>
        <w:rPr>
          <w:rFonts w:ascii="Arial" w:hAnsi="Arial" w:cs="Arial"/>
          <w:sz w:val="22"/>
          <w:szCs w:val="22"/>
          <w:lang w:val="es-CO"/>
        </w:rPr>
      </w:pPr>
    </w:p>
    <w:p w14:paraId="16018A41" w14:textId="77777777" w:rsidR="001B7899" w:rsidRDefault="001B7899" w:rsidP="001B7899">
      <w:pPr>
        <w:pStyle w:val="Standard"/>
        <w:autoSpaceDE w:val="0"/>
        <w:jc w:val="both"/>
        <w:rPr>
          <w:rFonts w:ascii="Arial" w:hAnsi="Arial" w:cs="Arial"/>
          <w:sz w:val="22"/>
          <w:szCs w:val="22"/>
          <w:lang w:val="es-ES_tradnl"/>
        </w:rPr>
      </w:pPr>
    </w:p>
    <w:p w14:paraId="5421A944" w14:textId="77777777" w:rsidR="001B7899" w:rsidRDefault="001B7899" w:rsidP="001B7899">
      <w:pPr>
        <w:pStyle w:val="Standard"/>
        <w:autoSpaceDE w:val="0"/>
        <w:jc w:val="both"/>
        <w:rPr>
          <w:rFonts w:ascii="Arial" w:hAnsi="Arial" w:cs="Arial"/>
          <w:sz w:val="22"/>
          <w:szCs w:val="22"/>
          <w:lang w:val="es-CO"/>
        </w:rPr>
      </w:pPr>
      <w:r>
        <w:rPr>
          <w:rFonts w:ascii="Arial" w:hAnsi="Arial" w:cs="Arial"/>
          <w:sz w:val="22"/>
          <w:szCs w:val="22"/>
          <w:lang w:val="es-CO"/>
        </w:rPr>
        <w:t xml:space="preserve">Durante el semestre se atendieron en la oficina de atención al ciudadano 65 personas,  a las cuales se les aplicó la encuesta de satisfacción obteniendo los siguientes  resultados: </w:t>
      </w:r>
    </w:p>
    <w:p w14:paraId="2A6784C0" w14:textId="77777777" w:rsidR="001B7899" w:rsidRDefault="001B7899" w:rsidP="001B7899">
      <w:pPr>
        <w:pStyle w:val="Standard"/>
        <w:autoSpaceDE w:val="0"/>
        <w:jc w:val="both"/>
        <w:rPr>
          <w:rFonts w:ascii="Arial" w:hAnsi="Arial" w:cs="Arial"/>
          <w:sz w:val="22"/>
          <w:szCs w:val="22"/>
          <w:lang w:val="es-CO"/>
        </w:rPr>
      </w:pPr>
    </w:p>
    <w:p w14:paraId="605C7491" w14:textId="77777777" w:rsidR="001B7899" w:rsidRDefault="001B7899" w:rsidP="001B7899">
      <w:pPr>
        <w:pStyle w:val="Standard"/>
        <w:autoSpaceDE w:val="0"/>
        <w:jc w:val="both"/>
        <w:rPr>
          <w:rFonts w:ascii="Arial" w:hAnsi="Arial" w:cs="Arial"/>
          <w:sz w:val="22"/>
          <w:szCs w:val="22"/>
          <w:lang w:val="es-CO"/>
        </w:rPr>
      </w:pPr>
    </w:p>
    <w:p w14:paraId="55F0CF11" w14:textId="77777777" w:rsidR="001B7899" w:rsidRDefault="001B7899" w:rsidP="001B7899">
      <w:pPr>
        <w:pStyle w:val="Standard"/>
        <w:autoSpaceDE w:val="0"/>
        <w:jc w:val="both"/>
        <w:rPr>
          <w:rFonts w:ascii="Arial" w:hAnsi="Arial" w:cs="Arial"/>
          <w:sz w:val="22"/>
          <w:szCs w:val="22"/>
          <w:lang w:val="es-CO"/>
        </w:rPr>
      </w:pPr>
    </w:p>
    <w:p w14:paraId="1244AAB3" w14:textId="77777777" w:rsidR="001B7899" w:rsidRDefault="001B7899" w:rsidP="001B7899">
      <w:pPr>
        <w:pStyle w:val="Standard"/>
        <w:autoSpaceDE w:val="0"/>
        <w:jc w:val="both"/>
        <w:rPr>
          <w:rFonts w:ascii="Arial" w:hAnsi="Arial" w:cs="Arial"/>
          <w:sz w:val="22"/>
          <w:szCs w:val="22"/>
          <w:lang w:val="es-CO"/>
        </w:rPr>
      </w:pPr>
    </w:p>
    <w:p w14:paraId="6F55619A" w14:textId="77777777" w:rsidR="001B7899" w:rsidRDefault="001B7899" w:rsidP="001B7899">
      <w:pPr>
        <w:pStyle w:val="Standard"/>
        <w:autoSpaceDE w:val="0"/>
        <w:jc w:val="both"/>
        <w:rPr>
          <w:rFonts w:ascii="Arial" w:hAnsi="Arial" w:cs="Arial"/>
          <w:sz w:val="22"/>
          <w:szCs w:val="22"/>
          <w:lang w:val="es-CO"/>
        </w:rPr>
      </w:pPr>
    </w:p>
    <w:p w14:paraId="398E4336" w14:textId="77777777" w:rsidR="001B7899" w:rsidRDefault="001B7899" w:rsidP="001B7899">
      <w:pPr>
        <w:pStyle w:val="Standard"/>
        <w:autoSpaceDE w:val="0"/>
        <w:jc w:val="both"/>
        <w:rPr>
          <w:rFonts w:ascii="Arial" w:hAnsi="Arial" w:cs="Arial"/>
          <w:sz w:val="22"/>
          <w:szCs w:val="22"/>
          <w:lang w:val="es-CO"/>
        </w:rPr>
      </w:pPr>
    </w:p>
    <w:p w14:paraId="21B5489C" w14:textId="77777777" w:rsidR="001B7899" w:rsidRDefault="001B7899" w:rsidP="001B7899">
      <w:pPr>
        <w:pStyle w:val="Standard"/>
        <w:autoSpaceDE w:val="0"/>
        <w:jc w:val="both"/>
        <w:rPr>
          <w:rFonts w:ascii="Arial" w:hAnsi="Arial" w:cs="Arial"/>
          <w:sz w:val="22"/>
          <w:szCs w:val="22"/>
          <w:lang w:val="es-CO"/>
        </w:rPr>
      </w:pPr>
    </w:p>
    <w:p w14:paraId="42AF41EB" w14:textId="77777777" w:rsidR="001B7899" w:rsidRDefault="001B7899" w:rsidP="001B7899">
      <w:pPr>
        <w:pStyle w:val="Standard"/>
        <w:autoSpaceDE w:val="0"/>
        <w:jc w:val="both"/>
        <w:rPr>
          <w:rFonts w:ascii="Arial" w:hAnsi="Arial" w:cs="Arial"/>
          <w:sz w:val="22"/>
          <w:szCs w:val="22"/>
          <w:lang w:val="es-CO"/>
        </w:rPr>
      </w:pPr>
    </w:p>
    <w:p w14:paraId="5880A584" w14:textId="77777777" w:rsidR="001B7899" w:rsidRDefault="001B7899" w:rsidP="001B7899">
      <w:pPr>
        <w:pStyle w:val="Standard"/>
        <w:autoSpaceDE w:val="0"/>
        <w:jc w:val="both"/>
        <w:rPr>
          <w:rFonts w:ascii="Arial" w:hAnsi="Arial" w:cs="Arial"/>
          <w:sz w:val="22"/>
          <w:szCs w:val="22"/>
          <w:lang w:val="es-CO"/>
        </w:rPr>
      </w:pPr>
    </w:p>
    <w:p w14:paraId="5A5AAE4A" w14:textId="77777777" w:rsidR="001B7899" w:rsidRDefault="001B7899" w:rsidP="001B7899">
      <w:pPr>
        <w:pStyle w:val="Standard"/>
        <w:autoSpaceDE w:val="0"/>
        <w:jc w:val="both"/>
        <w:rPr>
          <w:rFonts w:ascii="Arial" w:hAnsi="Arial" w:cs="Arial"/>
          <w:sz w:val="22"/>
          <w:szCs w:val="22"/>
          <w:lang w:val="es-CO"/>
        </w:rPr>
      </w:pPr>
    </w:p>
    <w:p w14:paraId="63DD37F4" w14:textId="77777777" w:rsidR="001B7899" w:rsidRDefault="001B7899" w:rsidP="001B7899">
      <w:pPr>
        <w:pStyle w:val="Standard"/>
        <w:autoSpaceDE w:val="0"/>
        <w:jc w:val="both"/>
        <w:rPr>
          <w:rFonts w:ascii="Arial" w:hAnsi="Arial" w:cs="Arial"/>
          <w:sz w:val="22"/>
          <w:szCs w:val="22"/>
          <w:lang w:val="es-CO"/>
        </w:rPr>
      </w:pPr>
    </w:p>
    <w:p w14:paraId="38B87B22" w14:textId="77777777" w:rsidR="001B7899" w:rsidRDefault="001B7899" w:rsidP="001B7899">
      <w:pPr>
        <w:pStyle w:val="Standard"/>
        <w:autoSpaceDE w:val="0"/>
        <w:jc w:val="both"/>
        <w:rPr>
          <w:rFonts w:ascii="Arial" w:hAnsi="Arial" w:cs="Arial"/>
          <w:sz w:val="22"/>
          <w:szCs w:val="22"/>
          <w:lang w:val="es-CO"/>
        </w:rPr>
      </w:pPr>
      <w:r>
        <w:rPr>
          <w:rFonts w:ascii="Arial" w:hAnsi="Arial" w:cs="Arial"/>
          <w:sz w:val="22"/>
          <w:szCs w:val="22"/>
          <w:lang w:val="es-CO"/>
        </w:rPr>
        <w:lastRenderedPageBreak/>
        <w:t>A la pregunta “L</w:t>
      </w:r>
      <w:r w:rsidRPr="00451078">
        <w:rPr>
          <w:rFonts w:ascii="Arial" w:hAnsi="Arial" w:cs="Arial"/>
          <w:sz w:val="22"/>
          <w:szCs w:val="22"/>
          <w:lang w:val="es-CO"/>
        </w:rPr>
        <w:t>a cordialidad de la persona que lo atendió fue</w:t>
      </w:r>
      <w:r>
        <w:rPr>
          <w:rFonts w:ascii="Arial" w:hAnsi="Arial" w:cs="Arial"/>
          <w:sz w:val="22"/>
          <w:szCs w:val="22"/>
          <w:lang w:val="es-CO"/>
        </w:rPr>
        <w:t xml:space="preserve">”: </w:t>
      </w:r>
    </w:p>
    <w:p w14:paraId="1858ABFC" w14:textId="77777777" w:rsidR="001B7899" w:rsidRDefault="001B7899" w:rsidP="001B7899">
      <w:pPr>
        <w:pStyle w:val="Standard"/>
        <w:autoSpaceDE w:val="0"/>
        <w:jc w:val="both"/>
        <w:rPr>
          <w:rFonts w:ascii="Arial" w:hAnsi="Arial" w:cs="Arial"/>
          <w:sz w:val="22"/>
          <w:szCs w:val="22"/>
          <w:lang w:val="es-CO"/>
        </w:rPr>
      </w:pPr>
    </w:p>
    <w:p w14:paraId="1CCA93DA" w14:textId="77777777" w:rsidR="001B7899" w:rsidRDefault="001B7899" w:rsidP="001B7899">
      <w:pPr>
        <w:pStyle w:val="Standard"/>
        <w:autoSpaceDE w:val="0"/>
        <w:jc w:val="both"/>
        <w:rPr>
          <w:rFonts w:ascii="Arial" w:hAnsi="Arial" w:cs="Arial"/>
          <w:sz w:val="22"/>
          <w:szCs w:val="22"/>
          <w:lang w:val="es-CO"/>
        </w:rPr>
      </w:pPr>
    </w:p>
    <w:p w14:paraId="2296D99B" w14:textId="77777777" w:rsidR="001B7899" w:rsidRDefault="001B7899" w:rsidP="001B7899">
      <w:pPr>
        <w:pStyle w:val="Standard"/>
        <w:autoSpaceDE w:val="0"/>
        <w:jc w:val="both"/>
        <w:rPr>
          <w:rFonts w:ascii="Arial" w:hAnsi="Arial" w:cs="Arial"/>
          <w:sz w:val="22"/>
          <w:szCs w:val="22"/>
          <w:lang w:val="es-CO"/>
        </w:rPr>
      </w:pPr>
    </w:p>
    <w:p w14:paraId="1026C6C2" w14:textId="77777777" w:rsidR="001B7899" w:rsidRDefault="001B7899" w:rsidP="001B7899">
      <w:pPr>
        <w:pStyle w:val="Standard"/>
        <w:autoSpaceDE w:val="0"/>
        <w:jc w:val="both"/>
        <w:rPr>
          <w:rFonts w:ascii="Arial" w:hAnsi="Arial" w:cs="Arial"/>
          <w:sz w:val="22"/>
          <w:szCs w:val="22"/>
          <w:lang w:val="es-CO"/>
        </w:rPr>
      </w:pPr>
    </w:p>
    <w:tbl>
      <w:tblPr>
        <w:tblStyle w:val="Tabladecuadrcula4-nfasis1"/>
        <w:tblW w:w="0" w:type="auto"/>
        <w:tblInd w:w="2573" w:type="dxa"/>
        <w:tblLook w:val="04A0" w:firstRow="1" w:lastRow="0" w:firstColumn="1" w:lastColumn="0" w:noHBand="0" w:noVBand="1"/>
      </w:tblPr>
      <w:tblGrid>
        <w:gridCol w:w="1841"/>
        <w:gridCol w:w="1841"/>
      </w:tblGrid>
      <w:tr w:rsidR="001B7899" w14:paraId="5D44CA5A" w14:textId="77777777" w:rsidTr="00CC6A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3AA3C3D6" w14:textId="77777777" w:rsidR="001B7899" w:rsidRPr="00284B40" w:rsidRDefault="001B7899" w:rsidP="00CC6A7B">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379CCDE5" w14:textId="77777777" w:rsidR="001B7899" w:rsidRDefault="001B7899" w:rsidP="00CC6A7B">
            <w:pPr>
              <w:pStyle w:val="Standard"/>
              <w:autoSpaceDE w:val="0"/>
              <w:jc w:val="both"/>
              <w:rPr>
                <w:rFonts w:ascii="Arial" w:hAnsi="Arial" w:cs="Arial"/>
                <w:sz w:val="22"/>
                <w:szCs w:val="22"/>
                <w:lang w:val="es-CO"/>
              </w:rPr>
            </w:pPr>
          </w:p>
        </w:tc>
        <w:tc>
          <w:tcPr>
            <w:tcW w:w="1841" w:type="dxa"/>
          </w:tcPr>
          <w:p w14:paraId="1593AC47" w14:textId="77777777" w:rsidR="001B7899" w:rsidRDefault="001B7899" w:rsidP="00CC6A7B">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1B7899" w14:paraId="42F8FBD2" w14:textId="77777777" w:rsidTr="00CC6A7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3313BF21"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17982610"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62</w:t>
            </w:r>
          </w:p>
        </w:tc>
      </w:tr>
      <w:tr w:rsidR="001B7899" w14:paraId="3B67679B"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4E1701E"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37971E05"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w:t>
            </w:r>
          </w:p>
        </w:tc>
      </w:tr>
      <w:tr w:rsidR="001B7899" w14:paraId="4FB568CB"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8FE6B38"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236408E1"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6DEA0E25"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D821167"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01E29E93"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55D1AD78"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72D89BE"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390A28F2"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4A8B8541"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7F8C176"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4D22C926"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52975800"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583EF45"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117F100C"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65</w:t>
            </w:r>
          </w:p>
        </w:tc>
      </w:tr>
    </w:tbl>
    <w:p w14:paraId="1317E852" w14:textId="77777777" w:rsidR="001B7899" w:rsidRDefault="001B7899" w:rsidP="001B7899">
      <w:pPr>
        <w:pStyle w:val="Standard"/>
        <w:autoSpaceDE w:val="0"/>
        <w:jc w:val="both"/>
        <w:rPr>
          <w:rFonts w:ascii="Arial" w:hAnsi="Arial" w:cs="Arial"/>
          <w:sz w:val="22"/>
          <w:szCs w:val="22"/>
          <w:lang w:val="es-CO"/>
        </w:rPr>
      </w:pPr>
    </w:p>
    <w:p w14:paraId="17384FFB" w14:textId="77777777" w:rsidR="001B7899" w:rsidRDefault="001B7899" w:rsidP="001B7899">
      <w:pPr>
        <w:pStyle w:val="Standard"/>
        <w:autoSpaceDE w:val="0"/>
        <w:jc w:val="both"/>
        <w:rPr>
          <w:rFonts w:ascii="Arial" w:hAnsi="Arial" w:cs="Arial"/>
          <w:sz w:val="22"/>
          <w:szCs w:val="22"/>
          <w:lang w:val="es-CO"/>
        </w:rPr>
      </w:pPr>
    </w:p>
    <w:p w14:paraId="666120E1" w14:textId="77777777" w:rsidR="001B7899" w:rsidRDefault="001B7899" w:rsidP="001B7899">
      <w:pPr>
        <w:pStyle w:val="Standard"/>
        <w:autoSpaceDE w:val="0"/>
        <w:jc w:val="both"/>
        <w:rPr>
          <w:rFonts w:ascii="Arial" w:hAnsi="Arial" w:cs="Arial"/>
          <w:sz w:val="22"/>
          <w:szCs w:val="22"/>
          <w:lang w:val="es-CO"/>
        </w:rPr>
      </w:pPr>
    </w:p>
    <w:p w14:paraId="373749A1" w14:textId="77777777" w:rsidR="001B7899" w:rsidRDefault="001B7899" w:rsidP="001B7899">
      <w:pPr>
        <w:pStyle w:val="Standard"/>
        <w:autoSpaceDE w:val="0"/>
        <w:jc w:val="both"/>
        <w:rPr>
          <w:rFonts w:ascii="Arial" w:hAnsi="Arial" w:cs="Arial"/>
          <w:sz w:val="22"/>
          <w:szCs w:val="22"/>
          <w:lang w:val="es-CO"/>
        </w:rPr>
      </w:pPr>
      <w:r>
        <w:rPr>
          <w:rFonts w:ascii="Arial" w:hAnsi="Arial" w:cs="Arial"/>
          <w:sz w:val="22"/>
          <w:szCs w:val="22"/>
          <w:lang w:val="es-CO"/>
        </w:rPr>
        <w:t>Esto significa que el 95% de las personas encuestadas dieron un puntaje excelente a la atención que se le brindó  en la Oficina de Servicio  al Ciudadano</w:t>
      </w:r>
    </w:p>
    <w:p w14:paraId="5F1082EC" w14:textId="77777777" w:rsidR="001B7899" w:rsidRDefault="001B7899" w:rsidP="001B7899">
      <w:pPr>
        <w:pStyle w:val="Standard"/>
        <w:autoSpaceDE w:val="0"/>
        <w:jc w:val="both"/>
        <w:rPr>
          <w:rFonts w:ascii="Arial" w:hAnsi="Arial" w:cs="Arial"/>
          <w:sz w:val="22"/>
          <w:szCs w:val="22"/>
          <w:lang w:val="es-CO"/>
        </w:rPr>
      </w:pPr>
    </w:p>
    <w:p w14:paraId="177B84FC" w14:textId="77777777" w:rsidR="001B7899" w:rsidRDefault="001B7899" w:rsidP="001B7899">
      <w:pPr>
        <w:pStyle w:val="Standard"/>
        <w:autoSpaceDE w:val="0"/>
        <w:jc w:val="both"/>
        <w:rPr>
          <w:rFonts w:ascii="Arial" w:hAnsi="Arial" w:cs="Arial"/>
          <w:sz w:val="22"/>
          <w:szCs w:val="22"/>
          <w:lang w:val="es-CO"/>
        </w:rPr>
      </w:pPr>
    </w:p>
    <w:p w14:paraId="78A96493" w14:textId="77777777" w:rsidR="001B7899" w:rsidRDefault="001B7899" w:rsidP="001B7899">
      <w:pPr>
        <w:pStyle w:val="Standard"/>
        <w:autoSpaceDE w:val="0"/>
        <w:jc w:val="both"/>
        <w:rPr>
          <w:rFonts w:ascii="Arial" w:hAnsi="Arial" w:cs="Arial"/>
          <w:sz w:val="22"/>
          <w:szCs w:val="22"/>
          <w:lang w:val="es-CO"/>
        </w:rPr>
      </w:pPr>
    </w:p>
    <w:p w14:paraId="158461FA" w14:textId="77777777" w:rsidR="001B7899" w:rsidRDefault="001B7899" w:rsidP="001B7899">
      <w:pPr>
        <w:pStyle w:val="Standard"/>
        <w:autoSpaceDE w:val="0"/>
        <w:jc w:val="both"/>
        <w:rPr>
          <w:rFonts w:ascii="Arial" w:hAnsi="Arial" w:cs="Arial"/>
          <w:sz w:val="22"/>
          <w:szCs w:val="22"/>
          <w:lang w:val="es-ES_tradnl"/>
        </w:rPr>
      </w:pPr>
    </w:p>
    <w:p w14:paraId="12AF6FFE"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E</w:t>
      </w:r>
      <w:r w:rsidRPr="000C4242">
        <w:rPr>
          <w:rFonts w:ascii="Arial" w:hAnsi="Arial" w:cs="Arial"/>
          <w:sz w:val="22"/>
          <w:szCs w:val="22"/>
          <w:lang w:val="es-ES_tradnl"/>
        </w:rPr>
        <w:t>n qué medida la respuesta recibida a su solicitud satisface su necesidad de información</w:t>
      </w:r>
      <w:r>
        <w:rPr>
          <w:rFonts w:ascii="Arial" w:hAnsi="Arial" w:cs="Arial"/>
          <w:sz w:val="22"/>
          <w:szCs w:val="22"/>
          <w:lang w:val="es-ES_tradnl"/>
        </w:rPr>
        <w:t>”</w:t>
      </w:r>
    </w:p>
    <w:p w14:paraId="6F681147" w14:textId="77777777" w:rsidR="001B7899" w:rsidRDefault="001B7899" w:rsidP="001B7899">
      <w:pPr>
        <w:pStyle w:val="Standard"/>
        <w:autoSpaceDE w:val="0"/>
        <w:jc w:val="both"/>
        <w:rPr>
          <w:rFonts w:ascii="Arial" w:hAnsi="Arial" w:cs="Arial"/>
          <w:sz w:val="22"/>
          <w:szCs w:val="22"/>
          <w:lang w:val="es-ES_tradnl"/>
        </w:rPr>
      </w:pPr>
    </w:p>
    <w:p w14:paraId="066BBEDE" w14:textId="77777777" w:rsidR="001B7899" w:rsidRDefault="001B7899" w:rsidP="001B7899">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1B7899" w14:paraId="061140CB" w14:textId="77777777" w:rsidTr="00CC6A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6E85F7AE" w14:textId="77777777" w:rsidR="001B7899" w:rsidRPr="00284B40" w:rsidRDefault="001B7899" w:rsidP="00CC6A7B">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247BAE6C" w14:textId="77777777" w:rsidR="001B7899" w:rsidRDefault="001B7899" w:rsidP="00CC6A7B">
            <w:pPr>
              <w:pStyle w:val="Standard"/>
              <w:autoSpaceDE w:val="0"/>
              <w:jc w:val="both"/>
              <w:rPr>
                <w:rFonts w:ascii="Arial" w:hAnsi="Arial" w:cs="Arial"/>
                <w:sz w:val="22"/>
                <w:szCs w:val="22"/>
                <w:lang w:val="es-CO"/>
              </w:rPr>
            </w:pPr>
          </w:p>
        </w:tc>
        <w:tc>
          <w:tcPr>
            <w:tcW w:w="1841" w:type="dxa"/>
          </w:tcPr>
          <w:p w14:paraId="37DF2167" w14:textId="77777777" w:rsidR="001B7899" w:rsidRDefault="001B7899" w:rsidP="00CC6A7B">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1B7899" w14:paraId="030A4C17" w14:textId="77777777" w:rsidTr="00CC6A7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5EEF4D16"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1D6D3EAE"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56</w:t>
            </w:r>
          </w:p>
        </w:tc>
      </w:tr>
      <w:tr w:rsidR="001B7899" w14:paraId="4BF7D06B"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3D15CEA5"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08A563F1"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9</w:t>
            </w:r>
          </w:p>
        </w:tc>
      </w:tr>
      <w:tr w:rsidR="001B7899" w14:paraId="0971B286"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D0377BA"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09151921"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458EA26E"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9DA869C"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7F6AF6E5"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19373147"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BFA3DE4"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A2504D5"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6483E446"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56A38B9"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070EF970"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6781DE8B"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32D9402D"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537FC3A8"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65</w:t>
            </w:r>
          </w:p>
        </w:tc>
      </w:tr>
    </w:tbl>
    <w:p w14:paraId="7C436484" w14:textId="77777777" w:rsidR="001B7899" w:rsidRDefault="001B7899" w:rsidP="001B7899">
      <w:pPr>
        <w:pStyle w:val="Standard"/>
        <w:autoSpaceDE w:val="0"/>
        <w:jc w:val="both"/>
        <w:rPr>
          <w:rFonts w:ascii="Arial" w:hAnsi="Arial" w:cs="Arial"/>
          <w:sz w:val="22"/>
          <w:szCs w:val="22"/>
          <w:lang w:val="es-ES_tradnl"/>
        </w:rPr>
      </w:pPr>
    </w:p>
    <w:p w14:paraId="40741CFB" w14:textId="77777777" w:rsidR="001B7899" w:rsidRDefault="001B7899" w:rsidP="001B7899">
      <w:pPr>
        <w:pStyle w:val="Standard"/>
        <w:autoSpaceDE w:val="0"/>
        <w:jc w:val="both"/>
        <w:rPr>
          <w:rFonts w:ascii="Arial" w:hAnsi="Arial" w:cs="Arial"/>
          <w:sz w:val="22"/>
          <w:szCs w:val="22"/>
          <w:lang w:val="es-ES_tradnl"/>
        </w:rPr>
      </w:pPr>
    </w:p>
    <w:p w14:paraId="41889AEE"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Ahora bien los ciudadanos califican como excelente con un 86% la respuesta dada a cada solicitud, sin embargo el 14% lo califica como bueno.</w:t>
      </w:r>
    </w:p>
    <w:p w14:paraId="30AC7CD2" w14:textId="77777777" w:rsidR="001B7899" w:rsidRDefault="001B7899" w:rsidP="001B7899">
      <w:pPr>
        <w:pStyle w:val="Standard"/>
        <w:autoSpaceDE w:val="0"/>
        <w:jc w:val="both"/>
        <w:rPr>
          <w:rFonts w:ascii="Arial" w:hAnsi="Arial" w:cs="Arial"/>
          <w:sz w:val="22"/>
          <w:szCs w:val="22"/>
          <w:lang w:val="es-ES_tradnl"/>
        </w:rPr>
      </w:pPr>
    </w:p>
    <w:p w14:paraId="643D4E64" w14:textId="77777777" w:rsidR="001B7899" w:rsidRDefault="001B7899" w:rsidP="001B7899">
      <w:pPr>
        <w:pStyle w:val="Standard"/>
        <w:autoSpaceDE w:val="0"/>
        <w:jc w:val="both"/>
        <w:rPr>
          <w:rFonts w:ascii="Arial" w:hAnsi="Arial" w:cs="Arial"/>
          <w:sz w:val="22"/>
          <w:szCs w:val="22"/>
          <w:lang w:val="es-ES_tradnl"/>
        </w:rPr>
      </w:pPr>
    </w:p>
    <w:p w14:paraId="1EF544D2" w14:textId="77777777" w:rsidR="001B7899" w:rsidRDefault="001B7899" w:rsidP="001B7899">
      <w:pPr>
        <w:pStyle w:val="Standard"/>
        <w:autoSpaceDE w:val="0"/>
        <w:jc w:val="both"/>
        <w:rPr>
          <w:rFonts w:ascii="Arial" w:hAnsi="Arial" w:cs="Arial"/>
          <w:sz w:val="22"/>
          <w:szCs w:val="22"/>
          <w:lang w:val="es-ES_tradnl"/>
        </w:rPr>
      </w:pPr>
    </w:p>
    <w:p w14:paraId="425DF4BF" w14:textId="77777777" w:rsidR="001B7899" w:rsidRDefault="001B7899" w:rsidP="001B7899">
      <w:pPr>
        <w:pStyle w:val="Standard"/>
        <w:autoSpaceDE w:val="0"/>
        <w:jc w:val="both"/>
        <w:rPr>
          <w:rFonts w:ascii="Arial" w:hAnsi="Arial" w:cs="Arial"/>
          <w:sz w:val="22"/>
          <w:szCs w:val="22"/>
          <w:lang w:val="es-ES_tradnl"/>
        </w:rPr>
      </w:pPr>
    </w:p>
    <w:p w14:paraId="29830FAA" w14:textId="77777777" w:rsidR="001B7899" w:rsidRDefault="001B7899" w:rsidP="001B7899">
      <w:pPr>
        <w:pStyle w:val="Standard"/>
        <w:autoSpaceDE w:val="0"/>
        <w:jc w:val="both"/>
        <w:rPr>
          <w:rFonts w:ascii="Arial" w:hAnsi="Arial" w:cs="Arial"/>
          <w:sz w:val="22"/>
          <w:szCs w:val="22"/>
          <w:lang w:val="es-ES_tradnl"/>
        </w:rPr>
      </w:pPr>
    </w:p>
    <w:p w14:paraId="23FCC327" w14:textId="77777777" w:rsidR="001B7899" w:rsidRDefault="001B7899" w:rsidP="001B7899">
      <w:pPr>
        <w:pStyle w:val="Standard"/>
        <w:autoSpaceDE w:val="0"/>
        <w:jc w:val="both"/>
        <w:rPr>
          <w:rFonts w:ascii="Arial" w:hAnsi="Arial" w:cs="Arial"/>
          <w:sz w:val="22"/>
          <w:szCs w:val="22"/>
          <w:lang w:val="es-ES_tradnl"/>
        </w:rPr>
      </w:pPr>
    </w:p>
    <w:p w14:paraId="32D77334" w14:textId="77777777" w:rsidR="001B7899" w:rsidRDefault="001B7899" w:rsidP="001B7899">
      <w:pPr>
        <w:pStyle w:val="Standard"/>
        <w:autoSpaceDE w:val="0"/>
        <w:jc w:val="both"/>
        <w:rPr>
          <w:rFonts w:ascii="Arial" w:hAnsi="Arial" w:cs="Arial"/>
          <w:sz w:val="22"/>
          <w:szCs w:val="22"/>
          <w:lang w:val="es-ES_tradnl"/>
        </w:rPr>
      </w:pPr>
    </w:p>
    <w:p w14:paraId="0E6B6909" w14:textId="77777777" w:rsidR="001B7899" w:rsidRDefault="001B7899" w:rsidP="001B7899">
      <w:pPr>
        <w:pStyle w:val="Standard"/>
        <w:autoSpaceDE w:val="0"/>
        <w:jc w:val="both"/>
        <w:rPr>
          <w:rFonts w:ascii="Arial" w:hAnsi="Arial" w:cs="Arial"/>
          <w:sz w:val="22"/>
          <w:szCs w:val="22"/>
          <w:lang w:val="es-ES_tradnl"/>
        </w:rPr>
      </w:pPr>
    </w:p>
    <w:p w14:paraId="764B2763" w14:textId="77777777" w:rsidR="001B7899" w:rsidRDefault="001B7899" w:rsidP="001B7899">
      <w:pPr>
        <w:pStyle w:val="Standard"/>
        <w:autoSpaceDE w:val="0"/>
        <w:jc w:val="both"/>
        <w:rPr>
          <w:rFonts w:ascii="Arial" w:hAnsi="Arial" w:cs="Arial"/>
          <w:sz w:val="22"/>
          <w:szCs w:val="22"/>
          <w:lang w:val="es-ES_tradnl"/>
        </w:rPr>
      </w:pPr>
    </w:p>
    <w:p w14:paraId="3C32FE3F" w14:textId="77777777" w:rsidR="001B7899" w:rsidRDefault="001B7899" w:rsidP="001B7899">
      <w:pPr>
        <w:pStyle w:val="Standard"/>
        <w:autoSpaceDE w:val="0"/>
        <w:jc w:val="both"/>
        <w:rPr>
          <w:rFonts w:ascii="Arial" w:hAnsi="Arial" w:cs="Arial"/>
          <w:sz w:val="22"/>
          <w:szCs w:val="22"/>
          <w:lang w:val="es-ES_tradnl"/>
        </w:rPr>
      </w:pPr>
      <w:bookmarkStart w:id="0" w:name="_GoBack"/>
      <w:bookmarkEnd w:id="0"/>
    </w:p>
    <w:p w14:paraId="49A93B43" w14:textId="77777777" w:rsidR="001B7899" w:rsidRDefault="001B7899" w:rsidP="001B7899">
      <w:pPr>
        <w:pStyle w:val="Standard"/>
        <w:autoSpaceDE w:val="0"/>
        <w:jc w:val="both"/>
        <w:rPr>
          <w:rFonts w:ascii="Arial" w:hAnsi="Arial" w:cs="Arial"/>
          <w:sz w:val="22"/>
          <w:szCs w:val="22"/>
          <w:lang w:val="es-ES_tradnl"/>
        </w:rPr>
      </w:pPr>
    </w:p>
    <w:p w14:paraId="7C534DA1" w14:textId="77777777" w:rsidR="001B7899" w:rsidRDefault="001B7899" w:rsidP="001B7899">
      <w:pPr>
        <w:pStyle w:val="Standard"/>
        <w:autoSpaceDE w:val="0"/>
        <w:jc w:val="both"/>
        <w:rPr>
          <w:rFonts w:ascii="Arial" w:hAnsi="Arial" w:cs="Arial"/>
          <w:sz w:val="22"/>
          <w:szCs w:val="22"/>
          <w:lang w:val="es-ES_tradnl"/>
        </w:rPr>
      </w:pPr>
    </w:p>
    <w:p w14:paraId="22D626F4"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La información que se le suministro fue comprensible y clara</w:t>
      </w:r>
      <w:r>
        <w:rPr>
          <w:rFonts w:ascii="Arial" w:hAnsi="Arial" w:cs="Arial"/>
          <w:sz w:val="22"/>
          <w:szCs w:val="22"/>
          <w:lang w:val="es-ES_tradnl"/>
        </w:rPr>
        <w:t>”</w:t>
      </w:r>
      <w:r w:rsidRPr="00203A95">
        <w:rPr>
          <w:rFonts w:ascii="Arial" w:hAnsi="Arial" w:cs="Arial"/>
          <w:sz w:val="22"/>
          <w:szCs w:val="22"/>
          <w:lang w:val="es-ES_tradnl"/>
        </w:rPr>
        <w:t>:</w:t>
      </w:r>
    </w:p>
    <w:p w14:paraId="0CA13616" w14:textId="77777777" w:rsidR="001B7899" w:rsidRDefault="001B7899" w:rsidP="001B7899">
      <w:pPr>
        <w:pStyle w:val="Standard"/>
        <w:autoSpaceDE w:val="0"/>
        <w:jc w:val="both"/>
        <w:rPr>
          <w:rFonts w:ascii="Arial" w:hAnsi="Arial" w:cs="Arial"/>
          <w:sz w:val="22"/>
          <w:szCs w:val="22"/>
          <w:lang w:val="es-ES_tradnl"/>
        </w:rPr>
      </w:pPr>
    </w:p>
    <w:p w14:paraId="1FA49C7F" w14:textId="77777777" w:rsidR="001B7899" w:rsidRDefault="001B7899" w:rsidP="001B7899">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1B7899" w14:paraId="05E935F3" w14:textId="77777777" w:rsidTr="00CC6A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091477F3" w14:textId="77777777" w:rsidR="001B7899" w:rsidRPr="00284B40" w:rsidRDefault="001B7899" w:rsidP="00CC6A7B">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714A6783" w14:textId="77777777" w:rsidR="001B7899" w:rsidRDefault="001B7899" w:rsidP="00CC6A7B">
            <w:pPr>
              <w:pStyle w:val="Standard"/>
              <w:autoSpaceDE w:val="0"/>
              <w:jc w:val="both"/>
              <w:rPr>
                <w:rFonts w:ascii="Arial" w:hAnsi="Arial" w:cs="Arial"/>
                <w:sz w:val="22"/>
                <w:szCs w:val="22"/>
                <w:lang w:val="es-CO"/>
              </w:rPr>
            </w:pPr>
          </w:p>
        </w:tc>
        <w:tc>
          <w:tcPr>
            <w:tcW w:w="1841" w:type="dxa"/>
          </w:tcPr>
          <w:p w14:paraId="4E71FC4F" w14:textId="77777777" w:rsidR="001B7899" w:rsidRDefault="001B7899" w:rsidP="00CC6A7B">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1B7899" w14:paraId="6689A873" w14:textId="77777777" w:rsidTr="00CC6A7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5EC7572F"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206890D9"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63</w:t>
            </w:r>
          </w:p>
        </w:tc>
      </w:tr>
      <w:tr w:rsidR="001B7899" w14:paraId="5D5A0421"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A1038E4"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6B6358FE"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1B7899" w14:paraId="6318F41D"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15D4991"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52DC28E0"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7595B61B"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F59D51A"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445114BF"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136E5A58"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B781808"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93EA5E1"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32412B9B"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B8C9EE4"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2CB837CB"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7412F5C1"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932B061"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78A52F42"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65</w:t>
            </w:r>
          </w:p>
        </w:tc>
      </w:tr>
    </w:tbl>
    <w:p w14:paraId="166AD3D8" w14:textId="77777777" w:rsidR="001B7899" w:rsidRDefault="001B7899" w:rsidP="001B7899">
      <w:pPr>
        <w:pStyle w:val="Standard"/>
        <w:autoSpaceDE w:val="0"/>
        <w:jc w:val="both"/>
        <w:rPr>
          <w:rFonts w:ascii="Arial" w:hAnsi="Arial" w:cs="Arial"/>
          <w:sz w:val="22"/>
          <w:szCs w:val="22"/>
          <w:lang w:val="es-ES_tradnl"/>
        </w:rPr>
      </w:pPr>
    </w:p>
    <w:p w14:paraId="1B4DBA25"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Frente a esta pregunta la ciudadanía indica que es excelente la información que se les ha suministrado, esto equivale a 97% de los encuestados.</w:t>
      </w:r>
    </w:p>
    <w:p w14:paraId="0FEAEB85" w14:textId="77777777" w:rsidR="001B7899" w:rsidRDefault="001B7899" w:rsidP="001B7899">
      <w:pPr>
        <w:pStyle w:val="Standard"/>
        <w:autoSpaceDE w:val="0"/>
        <w:jc w:val="both"/>
        <w:rPr>
          <w:rFonts w:ascii="Arial" w:hAnsi="Arial" w:cs="Arial"/>
          <w:sz w:val="22"/>
          <w:szCs w:val="22"/>
          <w:lang w:val="es-ES_tradnl"/>
        </w:rPr>
      </w:pPr>
    </w:p>
    <w:p w14:paraId="425A0B22" w14:textId="77777777" w:rsidR="001B7899" w:rsidRDefault="001B7899" w:rsidP="001B7899">
      <w:pPr>
        <w:pStyle w:val="Standard"/>
        <w:autoSpaceDE w:val="0"/>
        <w:jc w:val="both"/>
        <w:rPr>
          <w:rFonts w:ascii="Arial" w:hAnsi="Arial" w:cs="Arial"/>
          <w:sz w:val="22"/>
          <w:szCs w:val="22"/>
          <w:lang w:val="es-ES_tradnl"/>
        </w:rPr>
      </w:pPr>
    </w:p>
    <w:p w14:paraId="1369EB93"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El tiempo de respuesta a su solicitud fue</w:t>
      </w:r>
      <w:r>
        <w:rPr>
          <w:rFonts w:ascii="Arial" w:hAnsi="Arial" w:cs="Arial"/>
          <w:sz w:val="22"/>
          <w:szCs w:val="22"/>
          <w:lang w:val="es-ES_tradnl"/>
        </w:rPr>
        <w:t xml:space="preserve">”: </w:t>
      </w:r>
    </w:p>
    <w:p w14:paraId="617F202C" w14:textId="77777777" w:rsidR="001B7899" w:rsidRDefault="001B7899" w:rsidP="001B7899">
      <w:pPr>
        <w:pStyle w:val="Standard"/>
        <w:autoSpaceDE w:val="0"/>
        <w:jc w:val="both"/>
        <w:rPr>
          <w:rFonts w:ascii="Arial" w:hAnsi="Arial" w:cs="Arial"/>
          <w:sz w:val="22"/>
          <w:szCs w:val="22"/>
          <w:lang w:val="es-ES_tradnl"/>
        </w:rPr>
      </w:pPr>
    </w:p>
    <w:p w14:paraId="6502138B" w14:textId="77777777" w:rsidR="001B7899" w:rsidRDefault="001B7899" w:rsidP="001B7899">
      <w:pPr>
        <w:pStyle w:val="Standard"/>
        <w:autoSpaceDE w:val="0"/>
        <w:jc w:val="both"/>
        <w:rPr>
          <w:rFonts w:ascii="Arial" w:hAnsi="Arial" w:cs="Arial"/>
          <w:sz w:val="22"/>
          <w:szCs w:val="22"/>
          <w:lang w:val="es-ES_tradnl"/>
        </w:rPr>
      </w:pPr>
    </w:p>
    <w:p w14:paraId="1BB4BA5A" w14:textId="77777777" w:rsidR="001B7899" w:rsidRDefault="001B7899" w:rsidP="001B7899">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1B7899" w14:paraId="16FA4C11" w14:textId="77777777" w:rsidTr="00CC6A7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7F5DD606" w14:textId="77777777" w:rsidR="001B7899" w:rsidRPr="00284B40" w:rsidRDefault="001B7899" w:rsidP="00CC6A7B">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4DE8A162" w14:textId="77777777" w:rsidR="001B7899" w:rsidRDefault="001B7899" w:rsidP="00CC6A7B">
            <w:pPr>
              <w:pStyle w:val="Standard"/>
              <w:autoSpaceDE w:val="0"/>
              <w:jc w:val="both"/>
              <w:rPr>
                <w:rFonts w:ascii="Arial" w:hAnsi="Arial" w:cs="Arial"/>
                <w:sz w:val="22"/>
                <w:szCs w:val="22"/>
                <w:lang w:val="es-CO"/>
              </w:rPr>
            </w:pPr>
          </w:p>
        </w:tc>
        <w:tc>
          <w:tcPr>
            <w:tcW w:w="1841" w:type="dxa"/>
          </w:tcPr>
          <w:p w14:paraId="70841A85" w14:textId="77777777" w:rsidR="001B7899" w:rsidRDefault="001B7899" w:rsidP="00CC6A7B">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1B7899" w14:paraId="064352A1" w14:textId="77777777" w:rsidTr="00CC6A7B">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1B44E372"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3CD659E4"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60</w:t>
            </w:r>
          </w:p>
        </w:tc>
      </w:tr>
      <w:tr w:rsidR="001B7899" w14:paraId="497720E1"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FC592F3"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39A3516A"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5</w:t>
            </w:r>
          </w:p>
        </w:tc>
      </w:tr>
      <w:tr w:rsidR="001B7899" w14:paraId="297A2B6D"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A353B9D"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673CFB1B"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3D22907C"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EE0CEA9"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21650FF9"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14681B90"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20DB465"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2CE6E3F"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1B7899" w14:paraId="5C3A6ABC" w14:textId="77777777" w:rsidTr="00CC6A7B">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8F63162"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17D18726" w14:textId="77777777" w:rsidR="001B7899" w:rsidRDefault="001B7899" w:rsidP="00CC6A7B">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1B7899" w14:paraId="42527E00" w14:textId="77777777" w:rsidTr="00CC6A7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81D9566" w14:textId="77777777" w:rsidR="001B7899" w:rsidRDefault="001B7899" w:rsidP="00CC6A7B">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31F9417F" w14:textId="77777777" w:rsidR="001B7899" w:rsidRDefault="001B7899" w:rsidP="00CC6A7B">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65</w:t>
            </w:r>
          </w:p>
        </w:tc>
      </w:tr>
    </w:tbl>
    <w:p w14:paraId="71B8B02C" w14:textId="77777777" w:rsidR="001B7899" w:rsidRDefault="001B7899" w:rsidP="001B7899">
      <w:pPr>
        <w:pStyle w:val="Standard"/>
        <w:autoSpaceDE w:val="0"/>
        <w:jc w:val="both"/>
        <w:rPr>
          <w:rFonts w:ascii="Arial" w:hAnsi="Arial" w:cs="Arial"/>
          <w:sz w:val="22"/>
          <w:szCs w:val="22"/>
          <w:lang w:val="es-ES_tradnl"/>
        </w:rPr>
      </w:pPr>
    </w:p>
    <w:p w14:paraId="554B7095" w14:textId="77777777" w:rsidR="001B7899" w:rsidRDefault="001B7899" w:rsidP="001B7899">
      <w:pPr>
        <w:pStyle w:val="Standard"/>
        <w:autoSpaceDE w:val="0"/>
        <w:jc w:val="both"/>
        <w:rPr>
          <w:rFonts w:ascii="Arial" w:hAnsi="Arial" w:cs="Arial"/>
          <w:sz w:val="22"/>
          <w:szCs w:val="22"/>
          <w:lang w:val="es-ES_tradnl"/>
        </w:rPr>
      </w:pPr>
    </w:p>
    <w:p w14:paraId="4A2AF3D9"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Por otra parte, frente al tiempo de respuesta los ciudadanos encuentran que este fue excelente con el 97% frente al 3% que indica que fue bueno </w:t>
      </w:r>
    </w:p>
    <w:p w14:paraId="6CD99F00" w14:textId="77777777" w:rsidR="001B7899" w:rsidRDefault="001B7899" w:rsidP="001B7899">
      <w:pPr>
        <w:pStyle w:val="Standard"/>
        <w:autoSpaceDE w:val="0"/>
        <w:jc w:val="both"/>
        <w:rPr>
          <w:rFonts w:ascii="Arial" w:hAnsi="Arial" w:cs="Arial"/>
          <w:sz w:val="22"/>
          <w:szCs w:val="22"/>
          <w:lang w:val="es-ES_tradnl"/>
        </w:rPr>
      </w:pPr>
    </w:p>
    <w:p w14:paraId="73B5B4AA" w14:textId="77777777" w:rsidR="001B7899" w:rsidRDefault="001B7899" w:rsidP="001B7899">
      <w:pPr>
        <w:pStyle w:val="Standard"/>
        <w:autoSpaceDE w:val="0"/>
        <w:jc w:val="both"/>
        <w:rPr>
          <w:rFonts w:ascii="Arial" w:hAnsi="Arial" w:cs="Arial"/>
          <w:sz w:val="22"/>
          <w:szCs w:val="22"/>
          <w:lang w:val="es-ES_tradnl"/>
        </w:rPr>
      </w:pPr>
    </w:p>
    <w:p w14:paraId="1CE0CCBB" w14:textId="77777777" w:rsidR="001B7899" w:rsidRDefault="001B7899" w:rsidP="001B7899">
      <w:pPr>
        <w:pStyle w:val="Standard"/>
        <w:autoSpaceDE w:val="0"/>
        <w:jc w:val="both"/>
        <w:rPr>
          <w:rFonts w:ascii="Arial" w:hAnsi="Arial" w:cs="Arial"/>
          <w:sz w:val="22"/>
          <w:szCs w:val="22"/>
          <w:lang w:val="es-ES_tradnl"/>
        </w:rPr>
      </w:pPr>
    </w:p>
    <w:p w14:paraId="771AD5DB" w14:textId="77777777" w:rsidR="001B7899" w:rsidRDefault="001B7899" w:rsidP="001B7899">
      <w:pPr>
        <w:pStyle w:val="Standard"/>
        <w:autoSpaceDE w:val="0"/>
        <w:jc w:val="both"/>
        <w:rPr>
          <w:rFonts w:ascii="Arial" w:hAnsi="Arial" w:cs="Arial"/>
          <w:sz w:val="22"/>
          <w:szCs w:val="22"/>
          <w:lang w:val="es-ES_tradnl"/>
        </w:rPr>
      </w:pPr>
    </w:p>
    <w:p w14:paraId="5B8B2E0A" w14:textId="77777777" w:rsidR="001B7899" w:rsidRDefault="001B7899" w:rsidP="001B7899">
      <w:pPr>
        <w:pStyle w:val="Standard"/>
        <w:autoSpaceDE w:val="0"/>
        <w:jc w:val="both"/>
        <w:rPr>
          <w:rFonts w:ascii="Arial" w:hAnsi="Arial" w:cs="Arial"/>
          <w:sz w:val="22"/>
          <w:szCs w:val="22"/>
          <w:lang w:val="es-ES_tradnl"/>
        </w:rPr>
      </w:pPr>
    </w:p>
    <w:p w14:paraId="05721CAA" w14:textId="77777777" w:rsidR="001B7899" w:rsidRDefault="001B7899" w:rsidP="001B7899">
      <w:pPr>
        <w:pStyle w:val="Standard"/>
        <w:autoSpaceDE w:val="0"/>
        <w:jc w:val="both"/>
        <w:rPr>
          <w:rFonts w:ascii="Arial" w:hAnsi="Arial" w:cs="Arial"/>
          <w:sz w:val="22"/>
          <w:szCs w:val="22"/>
          <w:lang w:val="es-ES_tradnl"/>
        </w:rPr>
      </w:pPr>
    </w:p>
    <w:p w14:paraId="05C24FDF" w14:textId="77777777" w:rsidR="001B7899" w:rsidRDefault="001B7899" w:rsidP="001B7899">
      <w:pPr>
        <w:pStyle w:val="Standard"/>
        <w:autoSpaceDE w:val="0"/>
        <w:jc w:val="both"/>
        <w:rPr>
          <w:rFonts w:ascii="Arial" w:hAnsi="Arial" w:cs="Arial"/>
          <w:sz w:val="22"/>
          <w:szCs w:val="22"/>
          <w:lang w:val="es-ES_tradnl"/>
        </w:rPr>
      </w:pPr>
    </w:p>
    <w:p w14:paraId="0A7ED4A3" w14:textId="77777777" w:rsidR="001B7899" w:rsidRDefault="001B7899" w:rsidP="001B7899">
      <w:pPr>
        <w:pStyle w:val="Standard"/>
        <w:autoSpaceDE w:val="0"/>
        <w:jc w:val="both"/>
        <w:rPr>
          <w:rFonts w:ascii="Arial" w:hAnsi="Arial" w:cs="Arial"/>
          <w:sz w:val="22"/>
          <w:szCs w:val="22"/>
          <w:lang w:val="es-ES_tradnl"/>
        </w:rPr>
      </w:pPr>
    </w:p>
    <w:p w14:paraId="3EB034A7" w14:textId="77777777" w:rsidR="001B7899" w:rsidRDefault="001B7899" w:rsidP="001B7899">
      <w:pPr>
        <w:pStyle w:val="Standard"/>
        <w:autoSpaceDE w:val="0"/>
        <w:jc w:val="both"/>
        <w:rPr>
          <w:rFonts w:ascii="Arial" w:hAnsi="Arial" w:cs="Arial"/>
          <w:sz w:val="22"/>
          <w:szCs w:val="22"/>
          <w:lang w:val="es-ES_tradnl"/>
        </w:rPr>
      </w:pPr>
    </w:p>
    <w:p w14:paraId="08E0B06E" w14:textId="77777777" w:rsidR="001B7899" w:rsidRDefault="001B7899" w:rsidP="001B7899">
      <w:pPr>
        <w:pStyle w:val="Standard"/>
        <w:autoSpaceDE w:val="0"/>
        <w:jc w:val="both"/>
        <w:rPr>
          <w:rFonts w:ascii="Arial" w:hAnsi="Arial" w:cs="Arial"/>
          <w:sz w:val="22"/>
          <w:szCs w:val="22"/>
          <w:lang w:val="es-ES_tradnl"/>
        </w:rPr>
      </w:pPr>
    </w:p>
    <w:p w14:paraId="2EDD238F" w14:textId="77777777" w:rsidR="001B7899" w:rsidRDefault="001B7899" w:rsidP="001B7899">
      <w:pPr>
        <w:pStyle w:val="Standard"/>
        <w:autoSpaceDE w:val="0"/>
        <w:jc w:val="both"/>
        <w:rPr>
          <w:rFonts w:ascii="Arial" w:hAnsi="Arial" w:cs="Arial"/>
          <w:sz w:val="22"/>
          <w:szCs w:val="22"/>
          <w:lang w:val="es-ES_tradnl"/>
        </w:rPr>
      </w:pPr>
    </w:p>
    <w:p w14:paraId="74A9F63E" w14:textId="77777777" w:rsidR="001B7899" w:rsidRDefault="001B7899" w:rsidP="001B7899">
      <w:pPr>
        <w:pStyle w:val="Standard"/>
        <w:autoSpaceDE w:val="0"/>
        <w:jc w:val="both"/>
        <w:rPr>
          <w:rFonts w:ascii="Arial" w:hAnsi="Arial" w:cs="Arial"/>
          <w:sz w:val="22"/>
          <w:szCs w:val="22"/>
          <w:lang w:val="es-ES_tradnl"/>
        </w:rPr>
      </w:pPr>
    </w:p>
    <w:p w14:paraId="3758ABCC" w14:textId="77777777" w:rsidR="001B7899" w:rsidRDefault="001B7899" w:rsidP="001B7899">
      <w:pPr>
        <w:pStyle w:val="Standard"/>
        <w:autoSpaceDE w:val="0"/>
        <w:jc w:val="both"/>
        <w:rPr>
          <w:rFonts w:ascii="Arial" w:hAnsi="Arial" w:cs="Arial"/>
          <w:sz w:val="22"/>
          <w:szCs w:val="22"/>
          <w:lang w:val="es-ES_tradnl"/>
        </w:rPr>
      </w:pPr>
    </w:p>
    <w:p w14:paraId="5FC393F0" w14:textId="77777777" w:rsidR="001B7899" w:rsidRDefault="001B7899" w:rsidP="001B7899">
      <w:pPr>
        <w:pStyle w:val="Standard"/>
        <w:autoSpaceDE w:val="0"/>
        <w:jc w:val="both"/>
        <w:rPr>
          <w:rFonts w:ascii="Arial" w:hAnsi="Arial" w:cs="Arial"/>
          <w:sz w:val="22"/>
          <w:szCs w:val="22"/>
          <w:lang w:val="es-ES_tradnl"/>
        </w:rPr>
      </w:pPr>
    </w:p>
    <w:p w14:paraId="6D0F4E6D" w14:textId="77777777" w:rsidR="001B7899" w:rsidRDefault="001B7899" w:rsidP="001B7899">
      <w:pPr>
        <w:pStyle w:val="Standard"/>
        <w:autoSpaceDE w:val="0"/>
        <w:jc w:val="both"/>
        <w:rPr>
          <w:rFonts w:ascii="Arial" w:hAnsi="Arial" w:cs="Arial"/>
          <w:sz w:val="22"/>
          <w:szCs w:val="22"/>
          <w:lang w:val="es-ES_tradnl"/>
        </w:rPr>
      </w:pPr>
    </w:p>
    <w:p w14:paraId="7F40AF8B" w14:textId="77777777" w:rsidR="001B7899" w:rsidRDefault="001B7899" w:rsidP="001B7899">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Con respecto a las sugerencias los ciudadanos encuestados nos comentan que les gustaría que el INCI: </w:t>
      </w:r>
    </w:p>
    <w:p w14:paraId="6F9B62C0" w14:textId="77777777" w:rsidR="001B7899" w:rsidRDefault="001B7899" w:rsidP="001B7899">
      <w:pPr>
        <w:pStyle w:val="Standard"/>
        <w:autoSpaceDE w:val="0"/>
        <w:jc w:val="both"/>
        <w:rPr>
          <w:rFonts w:ascii="Arial" w:hAnsi="Arial" w:cs="Arial"/>
          <w:sz w:val="22"/>
          <w:szCs w:val="22"/>
          <w:lang w:val="es-ES_tradnl"/>
        </w:rPr>
      </w:pPr>
    </w:p>
    <w:p w14:paraId="3728584F" w14:textId="628043CE" w:rsidR="001B7899" w:rsidRDefault="001B7899" w:rsidP="001B7899">
      <w:pPr>
        <w:pStyle w:val="Standard"/>
        <w:numPr>
          <w:ilvl w:val="0"/>
          <w:numId w:val="4"/>
        </w:numPr>
        <w:autoSpaceDE w:val="0"/>
        <w:jc w:val="both"/>
        <w:rPr>
          <w:rFonts w:ascii="Arial" w:hAnsi="Arial" w:cs="Arial"/>
          <w:sz w:val="22"/>
          <w:szCs w:val="22"/>
          <w:lang w:val="es-ES_tradnl"/>
        </w:rPr>
      </w:pPr>
      <w:r w:rsidRPr="007321BC">
        <w:rPr>
          <w:rFonts w:ascii="Arial" w:hAnsi="Arial" w:cs="Arial"/>
          <w:sz w:val="22"/>
          <w:szCs w:val="22"/>
          <w:lang w:val="es-ES_tradnl"/>
        </w:rPr>
        <w:t>Trabajar más sobre lo arquitectónico en la ciudad para personas con discapacidad visual, avisos en buses con tablas en alto contraste</w:t>
      </w:r>
      <w:r w:rsidRPr="0061346E">
        <w:rPr>
          <w:rFonts w:ascii="Arial" w:hAnsi="Arial" w:cs="Arial"/>
          <w:sz w:val="22"/>
          <w:szCs w:val="22"/>
          <w:lang w:val="es-ES_tradnl"/>
        </w:rPr>
        <w:t xml:space="preserve"> </w:t>
      </w:r>
    </w:p>
    <w:p w14:paraId="21D0B295" w14:textId="77777777" w:rsidR="001B7899" w:rsidRDefault="001B7899" w:rsidP="001B7899">
      <w:pPr>
        <w:pStyle w:val="Standard"/>
        <w:numPr>
          <w:ilvl w:val="0"/>
          <w:numId w:val="4"/>
        </w:numPr>
        <w:autoSpaceDE w:val="0"/>
        <w:jc w:val="both"/>
        <w:rPr>
          <w:rFonts w:ascii="Arial" w:hAnsi="Arial" w:cs="Arial"/>
          <w:sz w:val="22"/>
          <w:szCs w:val="22"/>
          <w:lang w:val="es-ES_tradnl"/>
        </w:rPr>
      </w:pPr>
      <w:r w:rsidRPr="0061346E">
        <w:rPr>
          <w:rFonts w:ascii="Arial" w:hAnsi="Arial" w:cs="Arial"/>
          <w:sz w:val="22"/>
          <w:szCs w:val="22"/>
          <w:lang w:val="es-ES_tradnl"/>
        </w:rPr>
        <w:t xml:space="preserve">Talleres </w:t>
      </w:r>
      <w:r>
        <w:rPr>
          <w:rFonts w:ascii="Arial" w:hAnsi="Arial" w:cs="Arial"/>
          <w:sz w:val="22"/>
          <w:szCs w:val="22"/>
          <w:lang w:val="es-ES_tradnl"/>
        </w:rPr>
        <w:t xml:space="preserve">braille </w:t>
      </w:r>
      <w:r w:rsidRPr="0061346E">
        <w:rPr>
          <w:rFonts w:ascii="Arial" w:hAnsi="Arial" w:cs="Arial"/>
          <w:sz w:val="22"/>
          <w:szCs w:val="22"/>
          <w:lang w:val="es-ES_tradnl"/>
        </w:rPr>
        <w:t>más seguido</w:t>
      </w:r>
    </w:p>
    <w:p w14:paraId="5E5FB679" w14:textId="77777777" w:rsidR="001B7899" w:rsidRDefault="001B7899" w:rsidP="001B7899">
      <w:pPr>
        <w:pStyle w:val="Standard"/>
        <w:numPr>
          <w:ilvl w:val="0"/>
          <w:numId w:val="4"/>
        </w:numPr>
        <w:autoSpaceDE w:val="0"/>
        <w:jc w:val="both"/>
        <w:rPr>
          <w:rFonts w:ascii="Arial" w:hAnsi="Arial" w:cs="Arial"/>
          <w:sz w:val="22"/>
          <w:szCs w:val="22"/>
          <w:lang w:val="es-ES_tradnl"/>
        </w:rPr>
      </w:pPr>
      <w:r w:rsidRPr="007321BC">
        <w:rPr>
          <w:rFonts w:ascii="Arial" w:hAnsi="Arial" w:cs="Arial"/>
          <w:sz w:val="22"/>
          <w:szCs w:val="22"/>
          <w:lang w:val="es-ES_tradnl"/>
        </w:rPr>
        <w:t>Capacitación, apoyo en estrategias pedagógicas en zonas rurales, conflicto armando y población intercultural.</w:t>
      </w:r>
    </w:p>
    <w:p w14:paraId="18E83094" w14:textId="77777777" w:rsidR="001B7899" w:rsidRDefault="001B7899" w:rsidP="001B7899">
      <w:pPr>
        <w:pStyle w:val="Standard"/>
        <w:numPr>
          <w:ilvl w:val="0"/>
          <w:numId w:val="4"/>
        </w:numPr>
        <w:autoSpaceDE w:val="0"/>
        <w:jc w:val="both"/>
        <w:rPr>
          <w:rFonts w:ascii="Arial" w:hAnsi="Arial" w:cs="Arial"/>
          <w:sz w:val="22"/>
          <w:szCs w:val="22"/>
          <w:lang w:val="es-ES_tradnl"/>
        </w:rPr>
      </w:pPr>
      <w:r w:rsidRPr="007321BC">
        <w:rPr>
          <w:rFonts w:ascii="Arial" w:hAnsi="Arial" w:cs="Arial"/>
          <w:sz w:val="22"/>
          <w:szCs w:val="22"/>
          <w:lang w:val="es-ES_tradnl"/>
        </w:rPr>
        <w:t>Trabajo interinstitucional para manejo de ayudas para personas con b</w:t>
      </w:r>
      <w:r>
        <w:rPr>
          <w:rFonts w:ascii="Arial" w:hAnsi="Arial" w:cs="Arial"/>
          <w:sz w:val="22"/>
          <w:szCs w:val="22"/>
          <w:lang w:val="es-ES_tradnl"/>
        </w:rPr>
        <w:t>a</w:t>
      </w:r>
      <w:r w:rsidRPr="007321BC">
        <w:rPr>
          <w:rFonts w:ascii="Arial" w:hAnsi="Arial" w:cs="Arial"/>
          <w:sz w:val="22"/>
          <w:szCs w:val="22"/>
          <w:lang w:val="es-ES_tradnl"/>
        </w:rPr>
        <w:t>ja visión</w:t>
      </w:r>
    </w:p>
    <w:p w14:paraId="1E9C5178" w14:textId="77777777" w:rsidR="001B7899" w:rsidRDefault="001B7899" w:rsidP="001B7899">
      <w:pPr>
        <w:pStyle w:val="Standard"/>
        <w:autoSpaceDE w:val="0"/>
        <w:ind w:left="720"/>
        <w:jc w:val="both"/>
        <w:rPr>
          <w:rFonts w:ascii="Arial" w:hAnsi="Arial" w:cs="Arial"/>
          <w:sz w:val="22"/>
          <w:szCs w:val="22"/>
          <w:lang w:val="es-ES_tradnl"/>
        </w:rPr>
      </w:pPr>
    </w:p>
    <w:p w14:paraId="6DEE28CE" w14:textId="77777777" w:rsidR="001B7899" w:rsidRDefault="001B7899" w:rsidP="001B7899">
      <w:pPr>
        <w:pStyle w:val="Standard"/>
        <w:autoSpaceDE w:val="0"/>
        <w:jc w:val="both"/>
        <w:rPr>
          <w:rFonts w:ascii="Arial" w:hAnsi="Arial" w:cs="Arial"/>
          <w:sz w:val="22"/>
          <w:szCs w:val="22"/>
          <w:lang w:val="es-ES_tradnl"/>
        </w:rPr>
      </w:pPr>
    </w:p>
    <w:p w14:paraId="64A05A39" w14:textId="77777777" w:rsidR="001B7899" w:rsidRDefault="001B7899" w:rsidP="001B7899">
      <w:pPr>
        <w:pStyle w:val="Standard"/>
        <w:autoSpaceDE w:val="0"/>
        <w:jc w:val="both"/>
        <w:rPr>
          <w:rFonts w:ascii="Arial" w:hAnsi="Arial" w:cs="Arial"/>
          <w:sz w:val="22"/>
          <w:szCs w:val="22"/>
          <w:lang w:val="es-ES_tradnl"/>
        </w:rPr>
      </w:pPr>
    </w:p>
    <w:p w14:paraId="76B2326B" w14:textId="77777777" w:rsidR="001B7899" w:rsidRDefault="001B7899" w:rsidP="001B7899">
      <w:pPr>
        <w:pStyle w:val="Standard"/>
        <w:autoSpaceDE w:val="0"/>
        <w:jc w:val="both"/>
        <w:rPr>
          <w:rFonts w:ascii="Arial" w:hAnsi="Arial" w:cs="Arial"/>
          <w:sz w:val="22"/>
          <w:szCs w:val="22"/>
          <w:lang w:val="es-ES_tradnl"/>
        </w:rPr>
      </w:pPr>
    </w:p>
    <w:p w14:paraId="2D451A6C" w14:textId="77777777" w:rsidR="001B7899" w:rsidRDefault="001B7899" w:rsidP="001B7899">
      <w:pPr>
        <w:pStyle w:val="Standard"/>
        <w:autoSpaceDE w:val="0"/>
        <w:jc w:val="both"/>
        <w:rPr>
          <w:rFonts w:ascii="Arial" w:hAnsi="Arial" w:cs="Arial"/>
          <w:sz w:val="22"/>
          <w:szCs w:val="22"/>
          <w:lang w:val="es-ES_tradnl"/>
        </w:rPr>
      </w:pPr>
    </w:p>
    <w:p w14:paraId="4F137C46" w14:textId="77777777" w:rsidR="001B7899" w:rsidRDefault="001B7899" w:rsidP="001B7899">
      <w:pPr>
        <w:pStyle w:val="Standard"/>
        <w:autoSpaceDE w:val="0"/>
        <w:jc w:val="both"/>
        <w:rPr>
          <w:rFonts w:ascii="Arial" w:hAnsi="Arial" w:cs="Arial"/>
          <w:sz w:val="22"/>
          <w:szCs w:val="22"/>
          <w:lang w:val="es-ES_tradnl"/>
        </w:rPr>
      </w:pPr>
    </w:p>
    <w:p w14:paraId="39935781" w14:textId="77777777" w:rsidR="001B7899" w:rsidRDefault="001B7899" w:rsidP="001B7899">
      <w:pPr>
        <w:pStyle w:val="Standard"/>
        <w:autoSpaceDE w:val="0"/>
        <w:jc w:val="both"/>
        <w:rPr>
          <w:rFonts w:ascii="Arial" w:hAnsi="Arial" w:cs="Arial"/>
          <w:sz w:val="22"/>
          <w:szCs w:val="22"/>
          <w:lang w:val="es-ES_tradnl"/>
        </w:rPr>
      </w:pPr>
    </w:p>
    <w:p w14:paraId="6490D40A" w14:textId="77777777" w:rsidR="001B7899" w:rsidRDefault="001B7899" w:rsidP="001B7899">
      <w:pPr>
        <w:pStyle w:val="Standard"/>
        <w:autoSpaceDE w:val="0"/>
        <w:jc w:val="both"/>
        <w:rPr>
          <w:rFonts w:ascii="Arial" w:hAnsi="Arial" w:cs="Arial"/>
          <w:sz w:val="22"/>
          <w:szCs w:val="22"/>
          <w:lang w:val="es-ES_tradnl"/>
        </w:rPr>
      </w:pPr>
    </w:p>
    <w:p w14:paraId="23237E38" w14:textId="77777777" w:rsidR="001B7899" w:rsidRDefault="001B7899" w:rsidP="001B7899">
      <w:pPr>
        <w:pStyle w:val="Standard"/>
        <w:autoSpaceDE w:val="0"/>
        <w:jc w:val="both"/>
        <w:rPr>
          <w:rFonts w:ascii="Arial" w:hAnsi="Arial" w:cs="Arial"/>
          <w:sz w:val="22"/>
          <w:szCs w:val="22"/>
          <w:lang w:val="es-ES_tradnl"/>
        </w:rPr>
      </w:pPr>
    </w:p>
    <w:p w14:paraId="23ADE41E" w14:textId="77777777" w:rsidR="001B7899" w:rsidRDefault="001B7899" w:rsidP="001B7899">
      <w:pPr>
        <w:pStyle w:val="Standard"/>
        <w:autoSpaceDE w:val="0"/>
        <w:jc w:val="both"/>
        <w:rPr>
          <w:rFonts w:ascii="Arial" w:hAnsi="Arial" w:cs="Arial"/>
          <w:sz w:val="22"/>
          <w:szCs w:val="22"/>
          <w:lang w:val="es-ES_tradnl"/>
        </w:rPr>
      </w:pPr>
    </w:p>
    <w:p w14:paraId="61150819" w14:textId="77777777" w:rsidR="001B7899" w:rsidRDefault="001B7899" w:rsidP="001B7899">
      <w:pPr>
        <w:pStyle w:val="Standard"/>
        <w:autoSpaceDE w:val="0"/>
        <w:jc w:val="both"/>
        <w:rPr>
          <w:rFonts w:ascii="Arial" w:hAnsi="Arial" w:cs="Arial"/>
          <w:sz w:val="22"/>
          <w:szCs w:val="22"/>
          <w:lang w:val="es-ES_tradnl"/>
        </w:rPr>
      </w:pPr>
    </w:p>
    <w:p w14:paraId="7EE47F92" w14:textId="77777777" w:rsidR="001B7899" w:rsidRDefault="001B7899" w:rsidP="001B7899">
      <w:pPr>
        <w:pStyle w:val="Standard"/>
        <w:autoSpaceDE w:val="0"/>
        <w:jc w:val="both"/>
        <w:rPr>
          <w:rFonts w:ascii="Arial" w:hAnsi="Arial" w:cs="Arial"/>
          <w:sz w:val="22"/>
          <w:szCs w:val="22"/>
          <w:lang w:val="es-ES_tradnl"/>
        </w:rPr>
      </w:pPr>
    </w:p>
    <w:p w14:paraId="1EFEF1BD" w14:textId="77777777" w:rsidR="001B7899" w:rsidRDefault="001B7899" w:rsidP="001B7899">
      <w:pPr>
        <w:pStyle w:val="Standard"/>
        <w:autoSpaceDE w:val="0"/>
        <w:jc w:val="both"/>
        <w:rPr>
          <w:rFonts w:ascii="Arial" w:hAnsi="Arial" w:cs="Arial"/>
          <w:sz w:val="22"/>
          <w:szCs w:val="22"/>
          <w:lang w:val="es-ES_tradnl"/>
        </w:rPr>
      </w:pPr>
    </w:p>
    <w:p w14:paraId="358C9024" w14:textId="77777777" w:rsidR="001B7899" w:rsidRDefault="001B7899" w:rsidP="001B7899">
      <w:pPr>
        <w:pStyle w:val="Standard"/>
        <w:autoSpaceDE w:val="0"/>
        <w:jc w:val="both"/>
        <w:rPr>
          <w:rFonts w:ascii="Arial" w:hAnsi="Arial" w:cs="Arial"/>
          <w:sz w:val="22"/>
          <w:szCs w:val="22"/>
          <w:lang w:val="es-ES_tradnl"/>
        </w:rPr>
      </w:pPr>
    </w:p>
    <w:p w14:paraId="6C827C8F" w14:textId="77777777" w:rsidR="001B7899" w:rsidRDefault="001B7899" w:rsidP="001B7899">
      <w:pPr>
        <w:pStyle w:val="Standard"/>
        <w:autoSpaceDE w:val="0"/>
        <w:jc w:val="both"/>
        <w:rPr>
          <w:rFonts w:ascii="Arial" w:hAnsi="Arial" w:cs="Arial"/>
          <w:sz w:val="22"/>
          <w:szCs w:val="22"/>
          <w:lang w:val="es-ES_tradnl"/>
        </w:rPr>
      </w:pPr>
    </w:p>
    <w:p w14:paraId="64F15EBA" w14:textId="77777777" w:rsidR="001B7899" w:rsidRPr="009C335C" w:rsidRDefault="001B7899" w:rsidP="001B7899">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1ACBEB40" w14:textId="77777777" w:rsidR="001B7899" w:rsidRPr="009C335C" w:rsidRDefault="001B7899" w:rsidP="001B7899">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1C0CBC63" w14:textId="77777777" w:rsidR="001B7899" w:rsidRDefault="001B7899" w:rsidP="001B7899">
      <w:pPr>
        <w:pStyle w:val="Standard"/>
        <w:autoSpaceDE w:val="0"/>
        <w:jc w:val="both"/>
        <w:rPr>
          <w:rFonts w:ascii="Arial" w:hAnsi="Arial" w:cs="Arial"/>
          <w:sz w:val="22"/>
          <w:szCs w:val="22"/>
          <w:lang w:val="es-ES_tradnl"/>
        </w:rPr>
      </w:pPr>
    </w:p>
    <w:p w14:paraId="2FA3D60B" w14:textId="77777777" w:rsidR="001B7899" w:rsidRDefault="001B7899" w:rsidP="001B7899">
      <w:pPr>
        <w:pStyle w:val="Standard"/>
        <w:autoSpaceDE w:val="0"/>
        <w:jc w:val="both"/>
        <w:rPr>
          <w:rFonts w:ascii="Arial" w:hAnsi="Arial" w:cs="Arial"/>
          <w:sz w:val="22"/>
          <w:szCs w:val="22"/>
          <w:lang w:val="es-ES_tradnl"/>
        </w:rPr>
      </w:pPr>
    </w:p>
    <w:p w14:paraId="3B5720B0" w14:textId="77777777" w:rsidR="001B7899" w:rsidRDefault="001B7899" w:rsidP="001B7899">
      <w:pPr>
        <w:pStyle w:val="Standard"/>
        <w:autoSpaceDE w:val="0"/>
        <w:jc w:val="both"/>
        <w:rPr>
          <w:rFonts w:ascii="Arial" w:hAnsi="Arial" w:cs="Arial"/>
          <w:sz w:val="22"/>
          <w:szCs w:val="22"/>
          <w:lang w:val="es-ES_tradnl"/>
        </w:rPr>
      </w:pPr>
    </w:p>
    <w:p w14:paraId="188DDEB9" w14:textId="77777777" w:rsidR="001B7899" w:rsidRDefault="001B7899" w:rsidP="001B7899">
      <w:pPr>
        <w:pStyle w:val="Standard"/>
        <w:autoSpaceDE w:val="0"/>
        <w:jc w:val="both"/>
        <w:rPr>
          <w:rFonts w:ascii="Arial" w:hAnsi="Arial" w:cs="Arial"/>
          <w:sz w:val="22"/>
          <w:szCs w:val="22"/>
          <w:lang w:val="es-ES_tradnl"/>
        </w:rPr>
      </w:pPr>
    </w:p>
    <w:p w14:paraId="15A6306F" w14:textId="77777777" w:rsidR="001B7899" w:rsidRDefault="001B7899" w:rsidP="001B7899">
      <w:pPr>
        <w:pStyle w:val="Standard"/>
        <w:autoSpaceDE w:val="0"/>
        <w:jc w:val="both"/>
        <w:rPr>
          <w:rFonts w:ascii="Arial" w:hAnsi="Arial" w:cs="Arial"/>
          <w:sz w:val="22"/>
          <w:szCs w:val="22"/>
          <w:lang w:val="es-ES_tradnl"/>
        </w:rPr>
      </w:pPr>
    </w:p>
    <w:p w14:paraId="239CC1E8" w14:textId="77777777" w:rsidR="001B7899" w:rsidRDefault="001B7899" w:rsidP="001B7899">
      <w:pPr>
        <w:pStyle w:val="Standard"/>
        <w:autoSpaceDE w:val="0"/>
        <w:jc w:val="both"/>
        <w:rPr>
          <w:rFonts w:ascii="Arial" w:hAnsi="Arial" w:cs="Arial"/>
          <w:sz w:val="22"/>
          <w:szCs w:val="22"/>
          <w:lang w:val="es-ES_tradnl"/>
        </w:rPr>
      </w:pPr>
    </w:p>
    <w:p w14:paraId="4FC7A1DE" w14:textId="77777777" w:rsidR="001B7899" w:rsidRDefault="001B7899" w:rsidP="001B7899">
      <w:pPr>
        <w:pStyle w:val="Standard"/>
        <w:autoSpaceDE w:val="0"/>
        <w:jc w:val="both"/>
        <w:rPr>
          <w:rFonts w:ascii="Arial" w:hAnsi="Arial" w:cs="Arial"/>
          <w:sz w:val="22"/>
          <w:szCs w:val="22"/>
          <w:lang w:val="es-ES_tradnl"/>
        </w:rPr>
      </w:pPr>
    </w:p>
    <w:p w14:paraId="3899B184" w14:textId="77777777" w:rsidR="001B7899" w:rsidRDefault="001B7899" w:rsidP="001B7899">
      <w:pPr>
        <w:pStyle w:val="Standard"/>
        <w:autoSpaceDE w:val="0"/>
        <w:jc w:val="both"/>
        <w:rPr>
          <w:rFonts w:ascii="Arial" w:hAnsi="Arial" w:cs="Arial"/>
          <w:sz w:val="22"/>
          <w:szCs w:val="22"/>
          <w:lang w:val="es-ES_tradnl"/>
        </w:rPr>
      </w:pPr>
    </w:p>
    <w:p w14:paraId="7B3BF60F" w14:textId="77777777" w:rsidR="001B7899" w:rsidRDefault="001B7899" w:rsidP="001B7899">
      <w:pPr>
        <w:pStyle w:val="Standard"/>
        <w:autoSpaceDE w:val="0"/>
        <w:jc w:val="both"/>
        <w:rPr>
          <w:rFonts w:ascii="Arial" w:hAnsi="Arial" w:cs="Arial"/>
          <w:sz w:val="22"/>
          <w:szCs w:val="22"/>
          <w:lang w:val="es-ES_tradnl"/>
        </w:rPr>
      </w:pPr>
    </w:p>
    <w:p w14:paraId="465B86E0" w14:textId="77777777" w:rsidR="001B7899" w:rsidRDefault="001B7899" w:rsidP="001B7899">
      <w:pPr>
        <w:pStyle w:val="Standard"/>
        <w:autoSpaceDE w:val="0"/>
        <w:jc w:val="both"/>
        <w:rPr>
          <w:rFonts w:ascii="Arial" w:hAnsi="Arial" w:cs="Arial"/>
          <w:sz w:val="22"/>
          <w:szCs w:val="22"/>
          <w:lang w:val="es-ES_tradnl"/>
        </w:rPr>
      </w:pPr>
    </w:p>
    <w:p w14:paraId="405208BB" w14:textId="77777777" w:rsidR="001B7899" w:rsidRDefault="001B7899" w:rsidP="001B7899">
      <w:pPr>
        <w:pStyle w:val="Standard"/>
        <w:autoSpaceDE w:val="0"/>
        <w:jc w:val="both"/>
        <w:rPr>
          <w:rFonts w:ascii="Arial" w:hAnsi="Arial" w:cs="Arial"/>
          <w:sz w:val="22"/>
          <w:szCs w:val="22"/>
          <w:lang w:val="es-ES_tradnl"/>
        </w:rPr>
      </w:pPr>
    </w:p>
    <w:p w14:paraId="6DB6113F" w14:textId="77777777" w:rsidR="001B7899" w:rsidRDefault="001B7899" w:rsidP="001B7899">
      <w:pPr>
        <w:pStyle w:val="Standard"/>
        <w:autoSpaceDE w:val="0"/>
        <w:jc w:val="both"/>
        <w:rPr>
          <w:rFonts w:ascii="Arial" w:hAnsi="Arial" w:cs="Arial"/>
          <w:sz w:val="22"/>
          <w:szCs w:val="22"/>
          <w:lang w:val="es-ES_tradnl"/>
        </w:rPr>
      </w:pPr>
    </w:p>
    <w:p w14:paraId="7CC08ECD" w14:textId="77777777" w:rsidR="001B7899" w:rsidRDefault="001B7899" w:rsidP="001B7899">
      <w:pPr>
        <w:pStyle w:val="Standard"/>
        <w:autoSpaceDE w:val="0"/>
        <w:jc w:val="both"/>
        <w:rPr>
          <w:rFonts w:ascii="Arial" w:hAnsi="Arial" w:cs="Arial"/>
          <w:sz w:val="22"/>
          <w:szCs w:val="22"/>
          <w:lang w:val="es-ES_tradnl"/>
        </w:rPr>
      </w:pPr>
    </w:p>
    <w:p w14:paraId="0233447D" w14:textId="77777777" w:rsidR="001B7899" w:rsidRDefault="001B7899" w:rsidP="001B7899">
      <w:pPr>
        <w:pStyle w:val="Standard"/>
        <w:autoSpaceDE w:val="0"/>
        <w:jc w:val="both"/>
        <w:rPr>
          <w:rFonts w:ascii="Arial" w:hAnsi="Arial" w:cs="Arial"/>
          <w:sz w:val="22"/>
          <w:szCs w:val="22"/>
          <w:lang w:val="es-ES_tradnl"/>
        </w:rPr>
      </w:pPr>
    </w:p>
    <w:p w14:paraId="03D72630" w14:textId="77777777" w:rsidR="001B7899" w:rsidRDefault="001B7899" w:rsidP="001B7899">
      <w:pPr>
        <w:pStyle w:val="Standard"/>
        <w:autoSpaceDE w:val="0"/>
        <w:jc w:val="both"/>
        <w:rPr>
          <w:rFonts w:ascii="Arial" w:hAnsi="Arial" w:cs="Arial"/>
          <w:sz w:val="22"/>
          <w:szCs w:val="22"/>
          <w:lang w:val="es-ES_tradnl"/>
        </w:rPr>
      </w:pPr>
    </w:p>
    <w:p w14:paraId="6FE0AA72" w14:textId="77777777" w:rsidR="001B7899" w:rsidRDefault="001B7899" w:rsidP="001B7899">
      <w:pPr>
        <w:pStyle w:val="Standard"/>
        <w:autoSpaceDE w:val="0"/>
        <w:jc w:val="both"/>
        <w:rPr>
          <w:rFonts w:ascii="Arial" w:hAnsi="Arial" w:cs="Arial"/>
          <w:sz w:val="22"/>
          <w:szCs w:val="22"/>
          <w:lang w:val="es-ES_tradnl"/>
        </w:rPr>
      </w:pPr>
    </w:p>
    <w:p w14:paraId="18F7D24A" w14:textId="77777777" w:rsidR="001B7899" w:rsidRDefault="001B7899" w:rsidP="001B7899">
      <w:pPr>
        <w:pStyle w:val="Standard"/>
        <w:autoSpaceDE w:val="0"/>
        <w:jc w:val="both"/>
        <w:rPr>
          <w:rFonts w:ascii="Arial" w:hAnsi="Arial" w:cs="Arial"/>
          <w:sz w:val="22"/>
          <w:szCs w:val="22"/>
          <w:lang w:val="es-ES_tradnl"/>
        </w:rPr>
      </w:pPr>
    </w:p>
    <w:p w14:paraId="2625C11B" w14:textId="77777777" w:rsidR="001B7899" w:rsidRDefault="001B7899" w:rsidP="001B7899">
      <w:pPr>
        <w:pStyle w:val="Standard"/>
        <w:autoSpaceDE w:val="0"/>
        <w:jc w:val="both"/>
        <w:rPr>
          <w:rFonts w:ascii="Arial" w:hAnsi="Arial" w:cs="Arial"/>
          <w:sz w:val="22"/>
          <w:szCs w:val="22"/>
          <w:lang w:val="es-ES_tradnl"/>
        </w:rPr>
      </w:pPr>
    </w:p>
    <w:p w14:paraId="116DF41D" w14:textId="77777777" w:rsidR="001B7899" w:rsidRPr="009C335C" w:rsidRDefault="001B7899" w:rsidP="001B7899">
      <w:pPr>
        <w:pStyle w:val="Standard"/>
        <w:autoSpaceDE w:val="0"/>
        <w:jc w:val="both"/>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r>
        <w:rPr>
          <w:rFonts w:ascii="Arial" w:hAnsi="Arial" w:cs="Arial"/>
          <w:sz w:val="22"/>
          <w:szCs w:val="22"/>
        </w:rPr>
        <w:t>Maria Helena Cruz - Luz Hedy Ortiz</w:t>
      </w:r>
    </w:p>
    <w:p w14:paraId="423AC511" w14:textId="77777777" w:rsidR="001B7899" w:rsidRPr="00D35B4B" w:rsidRDefault="001B7899" w:rsidP="001B7899">
      <w:pPr>
        <w:pStyle w:val="Standard"/>
        <w:autoSpaceDE w:val="0"/>
        <w:jc w:val="both"/>
      </w:pPr>
      <w:r>
        <w:rPr>
          <w:rStyle w:val="Fuentedeprrafopredeter10"/>
          <w:rFonts w:ascii="Arial" w:hAnsi="Arial" w:cs="Arial"/>
          <w:sz w:val="22"/>
          <w:szCs w:val="22"/>
        </w:rPr>
        <w:t xml:space="preserve">Revisó: Andrea Carolina Cuadros </w:t>
      </w:r>
    </w:p>
    <w:p w14:paraId="1BADCFED" w14:textId="77777777" w:rsidR="001B7899" w:rsidRPr="00E36A5C" w:rsidRDefault="001B7899" w:rsidP="004D6172">
      <w:pPr>
        <w:pStyle w:val="Standard"/>
        <w:autoSpaceDE w:val="0"/>
        <w:rPr>
          <w:sz w:val="16"/>
          <w:szCs w:val="16"/>
        </w:rPr>
      </w:pPr>
    </w:p>
    <w:sectPr w:rsidR="001B7899" w:rsidRPr="00E36A5C" w:rsidSect="00281816">
      <w:headerReference w:type="default" r:id="rId13"/>
      <w:footerReference w:type="default" r:id="rId14"/>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3880" w14:textId="77777777" w:rsidR="00B75F70" w:rsidRDefault="00B75F70" w:rsidP="002F2F2F">
      <w:r>
        <w:separator/>
      </w:r>
    </w:p>
  </w:endnote>
  <w:endnote w:type="continuationSeparator" w:id="0">
    <w:p w14:paraId="190EFD7F" w14:textId="77777777" w:rsidR="00B75F70" w:rsidRDefault="00B75F70"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0FEE3" w14:textId="77777777" w:rsidR="00B75F70" w:rsidRDefault="00B75F70" w:rsidP="002F2F2F">
      <w:r>
        <w:separator/>
      </w:r>
    </w:p>
  </w:footnote>
  <w:footnote w:type="continuationSeparator" w:id="0">
    <w:p w14:paraId="624558BD" w14:textId="77777777" w:rsidR="00B75F70" w:rsidRDefault="00B75F70"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66062"/>
    <w:multiLevelType w:val="hybridMultilevel"/>
    <w:tmpl w:val="9BAEED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CB50C3"/>
    <w:multiLevelType w:val="hybridMultilevel"/>
    <w:tmpl w:val="36081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2029B"/>
    <w:rsid w:val="00046EEC"/>
    <w:rsid w:val="000562BA"/>
    <w:rsid w:val="000638A3"/>
    <w:rsid w:val="000C2183"/>
    <w:rsid w:val="000C4017"/>
    <w:rsid w:val="000E1D7F"/>
    <w:rsid w:val="000F2414"/>
    <w:rsid w:val="000F7A10"/>
    <w:rsid w:val="0010574B"/>
    <w:rsid w:val="0010671B"/>
    <w:rsid w:val="001601D8"/>
    <w:rsid w:val="001827ED"/>
    <w:rsid w:val="001A2185"/>
    <w:rsid w:val="001B7899"/>
    <w:rsid w:val="001F0D94"/>
    <w:rsid w:val="00212498"/>
    <w:rsid w:val="002279F9"/>
    <w:rsid w:val="00245920"/>
    <w:rsid w:val="00274ED2"/>
    <w:rsid w:val="00281816"/>
    <w:rsid w:val="00297964"/>
    <w:rsid w:val="002B0CDB"/>
    <w:rsid w:val="002B4922"/>
    <w:rsid w:val="002C7017"/>
    <w:rsid w:val="002D5210"/>
    <w:rsid w:val="002F0A05"/>
    <w:rsid w:val="002F2F2F"/>
    <w:rsid w:val="00317338"/>
    <w:rsid w:val="00331E26"/>
    <w:rsid w:val="003B23BB"/>
    <w:rsid w:val="003B4E9C"/>
    <w:rsid w:val="004006C2"/>
    <w:rsid w:val="00401ACD"/>
    <w:rsid w:val="00432A87"/>
    <w:rsid w:val="00470A2B"/>
    <w:rsid w:val="00472527"/>
    <w:rsid w:val="00481AA5"/>
    <w:rsid w:val="00491D91"/>
    <w:rsid w:val="004D6172"/>
    <w:rsid w:val="004E16A6"/>
    <w:rsid w:val="004E39A8"/>
    <w:rsid w:val="004F31DC"/>
    <w:rsid w:val="00500850"/>
    <w:rsid w:val="005135CC"/>
    <w:rsid w:val="00527D53"/>
    <w:rsid w:val="00537456"/>
    <w:rsid w:val="0059282D"/>
    <w:rsid w:val="00592B6D"/>
    <w:rsid w:val="005A6F67"/>
    <w:rsid w:val="005B6C8E"/>
    <w:rsid w:val="00600612"/>
    <w:rsid w:val="0064086B"/>
    <w:rsid w:val="00646E6C"/>
    <w:rsid w:val="00676CD9"/>
    <w:rsid w:val="006A6C32"/>
    <w:rsid w:val="006D48CA"/>
    <w:rsid w:val="006E152F"/>
    <w:rsid w:val="006F2A42"/>
    <w:rsid w:val="00702A83"/>
    <w:rsid w:val="00710B4B"/>
    <w:rsid w:val="007208F5"/>
    <w:rsid w:val="00733B54"/>
    <w:rsid w:val="00735AC0"/>
    <w:rsid w:val="00752B75"/>
    <w:rsid w:val="007646CC"/>
    <w:rsid w:val="00772D42"/>
    <w:rsid w:val="0078549D"/>
    <w:rsid w:val="007B1AD5"/>
    <w:rsid w:val="007B20DE"/>
    <w:rsid w:val="007B2B85"/>
    <w:rsid w:val="007B6F26"/>
    <w:rsid w:val="007E7B1B"/>
    <w:rsid w:val="008050D5"/>
    <w:rsid w:val="0080791C"/>
    <w:rsid w:val="0081051F"/>
    <w:rsid w:val="0087107D"/>
    <w:rsid w:val="008858F3"/>
    <w:rsid w:val="00890C57"/>
    <w:rsid w:val="00891398"/>
    <w:rsid w:val="00892EE7"/>
    <w:rsid w:val="00894862"/>
    <w:rsid w:val="008948AC"/>
    <w:rsid w:val="008A1357"/>
    <w:rsid w:val="008E3783"/>
    <w:rsid w:val="00900921"/>
    <w:rsid w:val="009504CA"/>
    <w:rsid w:val="0095552A"/>
    <w:rsid w:val="00955E42"/>
    <w:rsid w:val="0095613D"/>
    <w:rsid w:val="00965076"/>
    <w:rsid w:val="0099166E"/>
    <w:rsid w:val="009C335C"/>
    <w:rsid w:val="009F609B"/>
    <w:rsid w:val="00A20CC5"/>
    <w:rsid w:val="00A31409"/>
    <w:rsid w:val="00A34EE6"/>
    <w:rsid w:val="00A37969"/>
    <w:rsid w:val="00A77CC9"/>
    <w:rsid w:val="00AA0464"/>
    <w:rsid w:val="00AF0DC5"/>
    <w:rsid w:val="00B06F72"/>
    <w:rsid w:val="00B1185E"/>
    <w:rsid w:val="00B34816"/>
    <w:rsid w:val="00B5799E"/>
    <w:rsid w:val="00B72B28"/>
    <w:rsid w:val="00B75F70"/>
    <w:rsid w:val="00B8186A"/>
    <w:rsid w:val="00BA604B"/>
    <w:rsid w:val="00BC3A2E"/>
    <w:rsid w:val="00BD59E3"/>
    <w:rsid w:val="00BE06D5"/>
    <w:rsid w:val="00BF228F"/>
    <w:rsid w:val="00C175C6"/>
    <w:rsid w:val="00C43CA3"/>
    <w:rsid w:val="00C503FA"/>
    <w:rsid w:val="00CA1690"/>
    <w:rsid w:val="00D135FC"/>
    <w:rsid w:val="00D35B4B"/>
    <w:rsid w:val="00D37B00"/>
    <w:rsid w:val="00D607DE"/>
    <w:rsid w:val="00D74271"/>
    <w:rsid w:val="00D77C7D"/>
    <w:rsid w:val="00D91B3A"/>
    <w:rsid w:val="00DA494A"/>
    <w:rsid w:val="00DB1472"/>
    <w:rsid w:val="00DE5135"/>
    <w:rsid w:val="00DF3D5B"/>
    <w:rsid w:val="00DF7CA7"/>
    <w:rsid w:val="00E148F4"/>
    <w:rsid w:val="00E36A5C"/>
    <w:rsid w:val="00E40CE7"/>
    <w:rsid w:val="00E57076"/>
    <w:rsid w:val="00E62454"/>
    <w:rsid w:val="00E67858"/>
    <w:rsid w:val="00EB3858"/>
    <w:rsid w:val="00EC2127"/>
    <w:rsid w:val="00ED0B96"/>
    <w:rsid w:val="00ED671B"/>
    <w:rsid w:val="00F14F00"/>
    <w:rsid w:val="00F36CE2"/>
    <w:rsid w:val="00F8275E"/>
    <w:rsid w:val="00F8324C"/>
    <w:rsid w:val="00F91425"/>
    <w:rsid w:val="00FA25B0"/>
    <w:rsid w:val="00FA2A48"/>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7665E856"/>
  <w14:defaultImageDpi w14:val="300"/>
  <w15:docId w15:val="{AFE16F1E-AF1A-44D8-B935-125489D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nfasis1">
    <w:name w:val="Grid Table 4 Accent 1"/>
    <w:basedOn w:val="Tablanormal"/>
    <w:uiPriority w:val="49"/>
    <w:rsid w:val="001B78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201091641">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68515997">
      <w:bodyDiv w:val="1"/>
      <w:marLeft w:val="0"/>
      <w:marRight w:val="0"/>
      <w:marTop w:val="0"/>
      <w:marBottom w:val="0"/>
      <w:divBdr>
        <w:top w:val="none" w:sz="0" w:space="0" w:color="auto"/>
        <w:left w:val="none" w:sz="0" w:space="0" w:color="auto"/>
        <w:bottom w:val="none" w:sz="0" w:space="0" w:color="auto"/>
        <w:right w:val="none" w:sz="0" w:space="0" w:color="auto"/>
      </w:divBdr>
    </w:div>
    <w:div w:id="275599737">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62600483">
      <w:bodyDiv w:val="1"/>
      <w:marLeft w:val="0"/>
      <w:marRight w:val="0"/>
      <w:marTop w:val="0"/>
      <w:marBottom w:val="0"/>
      <w:divBdr>
        <w:top w:val="none" w:sz="0" w:space="0" w:color="auto"/>
        <w:left w:val="none" w:sz="0" w:space="0" w:color="auto"/>
        <w:bottom w:val="none" w:sz="0" w:space="0" w:color="auto"/>
        <w:right w:val="none" w:sz="0" w:space="0" w:color="auto"/>
      </w:divBdr>
    </w:div>
    <w:div w:id="1854877872">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7735487">
      <w:bodyDiv w:val="1"/>
      <w:marLeft w:val="0"/>
      <w:marRight w:val="0"/>
      <w:marTop w:val="0"/>
      <w:marBottom w:val="0"/>
      <w:divBdr>
        <w:top w:val="none" w:sz="0" w:space="0" w:color="auto"/>
        <w:left w:val="none" w:sz="0" w:space="0" w:color="auto"/>
        <w:bottom w:val="none" w:sz="0" w:space="0" w:color="auto"/>
        <w:right w:val="none" w:sz="0" w:space="0" w:color="auto"/>
      </w:divBdr>
    </w:div>
    <w:div w:id="2015768128">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 w:id="2093504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INFORME%20OCTUBRE%20NOVIEMBRE%20DICIEMBRE\GRAFICAS%20REPORTTE%20OCT-NOV-DIC%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NFORME%20OCTUBRE%20NOVIEMBRE%20DICIEMBRE\GRAFICAS%20REPORTTE%20OCT-NOV-DIC%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NFORME%20OCTUBRE%20NOVIEMBRE%20DICIEMBRE\GRAFICAS%20REPORTTE%20OCT-NOV-DIC%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NFORME%20OCTUBRE%20NOVIEMBRE%20DICIEMBRE\GRAFICAS%20REPORTTE%20OCT-NOV-DIC%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TABULACION%20ESCUESTAS%20DE%20SATISFACCION%202020_ok.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latin typeface="Arial" panose="020B0604020202020204" pitchFamily="34" charset="0"/>
                <a:cs typeface="Arial" panose="020B0604020202020204" pitchFamily="34" charset="0"/>
              </a:rPr>
              <a:t>PQRSD REPORTADAS DURANTE EL TRIMESTRE OCTUBRE-DICIEMBRE</a:t>
            </a:r>
            <a:endParaRPr lang="es-CO">
              <a:latin typeface="Arial" panose="020B0604020202020204" pitchFamily="34" charset="0"/>
              <a:cs typeface="Arial" panose="020B0604020202020204" pitchFamily="34" charset="0"/>
            </a:endParaRPr>
          </a:p>
          <a:p>
            <a:pPr>
              <a:defRPr/>
            </a:pPr>
            <a:endParaRPr lang="es-CO"/>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'GRAFICA PQRSD'!$E$2</c:f>
              <c:strCache>
                <c:ptCount val="1"/>
                <c:pt idx="0">
                  <c:v>TOTAL</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582342954159592E-2"/>
                  <c:y val="-6.64045343316671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637238256933067E-3"/>
                  <c:y val="-7.33944853139480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318619128466326E-2"/>
                  <c:y val="-9.436433826079011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2637238256931823E-3"/>
                  <c:y val="-6.98995098228074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002248093033564E-17"/>
                  <c:y val="-6.290955884052680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'GRAFICA PQRSD'!$A$3:$A$10</c:f>
              <c:strCache>
                <c:ptCount val="8"/>
                <c:pt idx="0">
                  <c:v>ACCION TUTELA</c:v>
                </c:pt>
                <c:pt idx="1">
                  <c:v>ACCION POPULAR</c:v>
                </c:pt>
                <c:pt idx="2">
                  <c:v>OTROS TRAMITES</c:v>
                </c:pt>
                <c:pt idx="3">
                  <c:v>PETICIONES GENERALES</c:v>
                </c:pt>
                <c:pt idx="4">
                  <c:v>PETICIONES AUTORIDADES</c:v>
                </c:pt>
                <c:pt idx="5">
                  <c:v>QUEJAS</c:v>
                </c:pt>
                <c:pt idx="6">
                  <c:v>RECLAMOS</c:v>
                </c:pt>
                <c:pt idx="7">
                  <c:v>SOLICITUD DE DOCUMENTOS O INFORMACIÓN</c:v>
                </c:pt>
              </c:strCache>
            </c:strRef>
          </c:cat>
          <c:val>
            <c:numRef>
              <c:f>'GRAFICA PQRSD'!$E$3:$E$10</c:f>
              <c:numCache>
                <c:formatCode>General</c:formatCode>
                <c:ptCount val="8"/>
                <c:pt idx="0">
                  <c:v>2</c:v>
                </c:pt>
                <c:pt idx="1">
                  <c:v>1</c:v>
                </c:pt>
                <c:pt idx="2">
                  <c:v>302</c:v>
                </c:pt>
                <c:pt idx="3">
                  <c:v>255</c:v>
                </c:pt>
                <c:pt idx="4">
                  <c:v>1</c:v>
                </c:pt>
                <c:pt idx="5">
                  <c:v>4</c:v>
                </c:pt>
                <c:pt idx="6">
                  <c:v>0</c:v>
                </c:pt>
                <c:pt idx="7">
                  <c:v>81</c:v>
                </c:pt>
              </c:numCache>
            </c:numRef>
          </c:val>
        </c:ser>
        <c:dLbls>
          <c:showLegendKey val="0"/>
          <c:showVal val="0"/>
          <c:showCatName val="0"/>
          <c:showSerName val="0"/>
          <c:showPercent val="0"/>
          <c:showBubbleSize val="0"/>
        </c:dLbls>
        <c:gapWidth val="150"/>
        <c:shape val="box"/>
        <c:axId val="396160160"/>
        <c:axId val="257523904"/>
        <c:axId val="0"/>
      </c:bar3DChart>
      <c:catAx>
        <c:axId val="3961601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257523904"/>
        <c:crosses val="autoZero"/>
        <c:auto val="1"/>
        <c:lblAlgn val="ctr"/>
        <c:lblOffset val="100"/>
        <c:noMultiLvlLbl val="0"/>
      </c:catAx>
      <c:valAx>
        <c:axId val="2575239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39616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800" b="1" i="0" baseline="0">
                <a:effectLst/>
              </a:rPr>
              <a:t>PQRSD REPORTADAS DURANTE EL TRIMESTRE OCTUBRE-DICIEMBRE</a:t>
            </a:r>
            <a:endParaRPr lang="es-CO">
              <a:effectLst/>
            </a:endParaRPr>
          </a:p>
        </c:rich>
      </c:tx>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CO"/>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669857757142059"/>
          <c:y val="0.27217596760903845"/>
          <c:w val="0.58707464758394567"/>
          <c:h val="0.685585694719553"/>
        </c:manualLayout>
      </c:layout>
      <c:pie3DChart>
        <c:varyColors val="1"/>
        <c:ser>
          <c:idx val="0"/>
          <c:order val="0"/>
          <c:tx>
            <c:strRef>
              <c:f>'GRAFICA PQRSD'!$E$2</c:f>
              <c:strCache>
                <c:ptCount val="1"/>
                <c:pt idx="0">
                  <c:v>TOTAL</c:v>
                </c:pt>
              </c:strCache>
            </c:strRef>
          </c:tx>
          <c:explosion val="21"/>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Pt>
            <c:idx val="7"/>
            <c:bubble3D val="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dPt>
          <c:dLbls>
            <c:dLbl>
              <c:idx val="1"/>
              <c:layout>
                <c:manualLayout>
                  <c:x val="0.15187376725838264"/>
                  <c:y val="-9.6269542590807951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5581854043392504"/>
                  <c:y val="3.9851684336774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14790070793085691"/>
                  <c:y val="0.17024137234835035"/>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1143984220907298"/>
                  <c:y val="0.12835939012107725"/>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9.2702169625246578E-2"/>
                  <c:y val="-0.11552345110896955"/>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7159763313609466"/>
                  <c:y val="-9.6269542590808246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'GRAFICA PQRSD'!$A$3:$A$10</c:f>
              <c:strCache>
                <c:ptCount val="8"/>
                <c:pt idx="0">
                  <c:v>ACCION TUTELA</c:v>
                </c:pt>
                <c:pt idx="1">
                  <c:v>ACCION POPULAR</c:v>
                </c:pt>
                <c:pt idx="2">
                  <c:v>OTROS TRAMITES</c:v>
                </c:pt>
                <c:pt idx="3">
                  <c:v>PETICIONES GENERALES</c:v>
                </c:pt>
                <c:pt idx="4">
                  <c:v>PETICIONES AUTORIDADES</c:v>
                </c:pt>
                <c:pt idx="5">
                  <c:v>QUEJAS</c:v>
                </c:pt>
                <c:pt idx="6">
                  <c:v>RECLAMOS</c:v>
                </c:pt>
                <c:pt idx="7">
                  <c:v>SOLICITUD DE DOCUMENTOS O INFORMACIÓN</c:v>
                </c:pt>
              </c:strCache>
            </c:strRef>
          </c:cat>
          <c:val>
            <c:numRef>
              <c:f>'GRAFICA PQRSD'!$E$3:$E$10</c:f>
              <c:numCache>
                <c:formatCode>General</c:formatCode>
                <c:ptCount val="8"/>
                <c:pt idx="0">
                  <c:v>2</c:v>
                </c:pt>
                <c:pt idx="1">
                  <c:v>1</c:v>
                </c:pt>
                <c:pt idx="2">
                  <c:v>302</c:v>
                </c:pt>
                <c:pt idx="3">
                  <c:v>255</c:v>
                </c:pt>
                <c:pt idx="4">
                  <c:v>1</c:v>
                </c:pt>
                <c:pt idx="5">
                  <c:v>4</c:v>
                </c:pt>
                <c:pt idx="6">
                  <c:v>0</c:v>
                </c:pt>
                <c:pt idx="7">
                  <c:v>81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Seguimiento</a:t>
            </a:r>
            <a:r>
              <a:rPr lang="en-US" baseline="0"/>
              <a:t> PQRSD Cuarto Trimestre 2019</a:t>
            </a:r>
            <a:endParaRPr lang="en-US"/>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explosion val="12"/>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explosion val="2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5.5700604909155425E-2"/>
                  <c:y val="3.831320295281696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'[2]SEGUIMIENTO PQRSD'!$B$3:$D$3</c:f>
              <c:strCache>
                <c:ptCount val="3"/>
                <c:pt idx="0">
                  <c:v>RESPONDIDAS EN TERMINOS</c:v>
                </c:pt>
                <c:pt idx="1">
                  <c:v>RESPONDIDAS EN TERMINOS VENCIDOS</c:v>
                </c:pt>
                <c:pt idx="2">
                  <c:v>PENDIENTES POR RESPONDER </c:v>
                </c:pt>
              </c:strCache>
            </c:strRef>
          </c:cat>
          <c:val>
            <c:numRef>
              <c:f>'[2]SEGUIMIENTO PQRSD'!$B$12:$D$12</c:f>
              <c:numCache>
                <c:formatCode>General</c:formatCode>
                <c:ptCount val="3"/>
                <c:pt idx="0">
                  <c:v>395</c:v>
                </c:pt>
                <c:pt idx="1">
                  <c:v>78</c:v>
                </c:pt>
                <c:pt idx="2">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sz="1800" b="0" i="0" baseline="0">
                <a:effectLst/>
              </a:rPr>
              <a:t>CANALES DE ATENCION OCTUBRE -DICIEMBRE</a:t>
            </a:r>
            <a:endParaRPr lang="es-CO">
              <a:effectLst/>
            </a:endParaRPr>
          </a:p>
        </c:rich>
      </c:tx>
      <c:layout>
        <c:manualLayout>
          <c:xMode val="edge"/>
          <c:yMode val="edge"/>
          <c:x val="0.16158147673401291"/>
          <c:y val="2.810644188100571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0285344399517627E-2"/>
          <c:y val="0.24168793649156028"/>
          <c:w val="0.61362116053060944"/>
          <c:h val="0.75820138534189985"/>
        </c:manualLayout>
      </c:layout>
      <c:pie3DChart>
        <c:varyColors val="1"/>
        <c:ser>
          <c:idx val="0"/>
          <c:order val="0"/>
          <c:tx>
            <c:strRef>
              <c:f>'GRAFICA CANALES DE ATENCION'!$E$2</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Lbls>
            <c:dLbl>
              <c:idx val="0"/>
              <c:layout>
                <c:manualLayout>
                  <c:x val="-1.8744017291956197E-2"/>
                  <c:y val="-5.85990510479062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8.3886444341516181E-2"/>
                  <c:y val="9.0812876276021948E-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'GRAFICA CANALES DE ATENCION'!$A$3:$A$8</c:f>
              <c:strCache>
                <c:ptCount val="6"/>
                <c:pt idx="0">
                  <c:v>PÁGINA WEB</c:v>
                </c:pt>
                <c:pt idx="1">
                  <c:v>CORREO ELECTRONICO</c:v>
                </c:pt>
                <c:pt idx="2">
                  <c:v>CORREO POSTAL</c:v>
                </c:pt>
                <c:pt idx="3">
                  <c:v>RADICACIÓN PERSONAL (EXTERNA O INTERNA)</c:v>
                </c:pt>
                <c:pt idx="4">
                  <c:v>VERBAL – PERSONAL (Exclusivo Servicio al Ciudadano)</c:v>
                </c:pt>
                <c:pt idx="5">
                  <c:v>VERBAL – TELEFÓNICO (Exclusivo Servicio al Ciudadano)</c:v>
                </c:pt>
              </c:strCache>
            </c:strRef>
          </c:cat>
          <c:val>
            <c:numRef>
              <c:f>'GRAFICA CANALES DE ATENCION'!$E$3:$E$8</c:f>
              <c:numCache>
                <c:formatCode>General</c:formatCode>
                <c:ptCount val="6"/>
                <c:pt idx="0">
                  <c:v>28</c:v>
                </c:pt>
                <c:pt idx="1">
                  <c:v>226</c:v>
                </c:pt>
                <c:pt idx="2">
                  <c:v>135</c:v>
                </c:pt>
                <c:pt idx="3">
                  <c:v>206</c:v>
                </c:pt>
                <c:pt idx="4">
                  <c:v>32</c:v>
                </c:pt>
                <c:pt idx="5">
                  <c:v>19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CANTIDAD DE USUARIOS</a:t>
            </a:r>
            <a:r>
              <a:rPr lang="es-CO" baseline="0"/>
              <a:t> ATENDIDOS </a:t>
            </a:r>
            <a:endParaRPr lang="es-CO"/>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('CANTIDAD DE USUARIOS ANTENDIDOS'!$A$2,'CANTIDAD DE USUARIOS ANTENDIDOS'!$B$2)</c:f>
              <c:strCache>
                <c:ptCount val="2"/>
                <c:pt idx="0">
                  <c:v>TELEFONICO</c:v>
                </c:pt>
                <c:pt idx="1">
                  <c:v>PERSONAL</c:v>
                </c:pt>
              </c:strCache>
            </c:strRef>
          </c:cat>
          <c:val>
            <c:numRef>
              <c:f>('CANTIDAD DE USUARIOS ANTENDIDOS'!$A$3,'CANTIDAD DE USUARIOS ANTENDIDOS'!$B$3)</c:f>
              <c:numCache>
                <c:formatCode>General</c:formatCode>
                <c:ptCount val="2"/>
                <c:pt idx="0">
                  <c:v>419</c:v>
                </c:pt>
                <c:pt idx="1">
                  <c:v>65</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('CANTIDAD DE USUARIOS ANTENDIDOS'!$A$2,'CANTIDAD DE USUARIOS ANTENDIDOS'!$B$2)</c:f>
              <c:strCache>
                <c:ptCount val="2"/>
                <c:pt idx="0">
                  <c:v>TELEFONICO</c:v>
                </c:pt>
                <c:pt idx="1">
                  <c:v>PERSONAL</c:v>
                </c:pt>
              </c:strCache>
            </c:strRef>
          </c:cat>
          <c:val>
            <c:numRef>
              <c:f>('CANTIDAD DE USUARIOS ANTENDIDOS'!$A$4,'CANTIDAD DE USUARIOS ANTENDIDOS'!$B$4)</c:f>
              <c:numCache>
                <c:formatCode>0%</c:formatCode>
                <c:ptCount val="2"/>
                <c:pt idx="0">
                  <c:v>0.77306273062730624</c:v>
                </c:pt>
                <c:pt idx="1">
                  <c:v>0.11992619926199262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t>OBJETO DE CONSULTA</a:t>
            </a:r>
          </a:p>
        </c:rich>
      </c:tx>
      <c:layout>
        <c:manualLayout>
          <c:xMode val="edge"/>
          <c:yMode val="edge"/>
          <c:x val="0.3176364166600387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5555555555555546"/>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33333333333332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444444444444448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666666666666661"/>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0833333333333334"/>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3888888888888842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'ENCUESTAS DE SATISFACCION'!$A$26:$A$31</c:f>
              <c:strCache>
                <c:ptCount val="6"/>
                <c:pt idx="0">
                  <c:v>INFORMACION GENERAL</c:v>
                </c:pt>
                <c:pt idx="1">
                  <c:v>PROYECTO DE GRADO</c:v>
                </c:pt>
                <c:pt idx="2">
                  <c:v>MATERIAL DE APOYO</c:v>
                </c:pt>
                <c:pt idx="3">
                  <c:v>ASESORIA </c:v>
                </c:pt>
                <c:pt idx="4">
                  <c:v>REMISION</c:v>
                </c:pt>
                <c:pt idx="5">
                  <c:v>NO REGISTRA</c:v>
                </c:pt>
              </c:strCache>
            </c:strRef>
          </c:cat>
          <c:val>
            <c:numRef>
              <c:f>'ENCUESTAS DE SATISFACCION'!$C$26:$C$31</c:f>
              <c:numCache>
                <c:formatCode>0.00%</c:formatCode>
                <c:ptCount val="6"/>
                <c:pt idx="0">
                  <c:v>0.56923076923076921</c:v>
                </c:pt>
                <c:pt idx="1">
                  <c:v>6.1538461538461542E-2</c:v>
                </c:pt>
                <c:pt idx="2">
                  <c:v>1.5384615384615385E-2</c:v>
                </c:pt>
                <c:pt idx="3">
                  <c:v>4.6153846153846156E-2</c:v>
                </c:pt>
                <c:pt idx="4">
                  <c:v>0.27692307692307694</c:v>
                </c:pt>
                <c:pt idx="5">
                  <c:v>3.0769230769230771E-2</c:v>
                </c:pt>
              </c:numCache>
            </c:numRef>
          </c:val>
        </c:ser>
        <c:dLbls>
          <c:showLegendKey val="0"/>
          <c:showVal val="0"/>
          <c:showCatName val="0"/>
          <c:showSerName val="0"/>
          <c:showPercent val="0"/>
          <c:showBubbleSize val="0"/>
        </c:dLbls>
        <c:gapWidth val="150"/>
        <c:overlap val="100"/>
        <c:axId val="393669040"/>
        <c:axId val="393669600"/>
      </c:barChart>
      <c:catAx>
        <c:axId val="393669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93669600"/>
        <c:crosses val="autoZero"/>
        <c:auto val="1"/>
        <c:lblAlgn val="ctr"/>
        <c:lblOffset val="100"/>
        <c:noMultiLvlLbl val="0"/>
      </c:catAx>
      <c:valAx>
        <c:axId val="3936696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93669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2018</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c:creator>
  <cp:lastModifiedBy>Atención al Ciudadano</cp:lastModifiedBy>
  <cp:revision>2</cp:revision>
  <cp:lastPrinted>2020-01-10T14:48:00Z</cp:lastPrinted>
  <dcterms:created xsi:type="dcterms:W3CDTF">2020-01-13T21:10:00Z</dcterms:created>
  <dcterms:modified xsi:type="dcterms:W3CDTF">2020-01-13T21:10:00Z</dcterms:modified>
</cp:coreProperties>
</file>